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4ED8" w:rsidRDefault="005B3DC2" w:rsidP="005B3DC2">
      <w:pPr>
        <w:jc w:val="center"/>
      </w:pPr>
      <w:r>
        <w:rPr>
          <w:noProof/>
        </w:rPr>
        <w:drawing>
          <wp:inline distT="0" distB="0" distL="0" distR="0">
            <wp:extent cx="5692140" cy="3559905"/>
            <wp:effectExtent l="0" t="0" r="0" b="0"/>
            <wp:docPr id="18" name="Picture 17" descr="AR_UI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UI_Logo.png"/>
                    <pic:cNvPicPr/>
                  </pic:nvPicPr>
                  <pic:blipFill>
                    <a:blip r:embed="rId8" cstate="print">
                      <a:clrChange>
                        <a:clrFrom>
                          <a:srgbClr val="000000">
                            <a:alpha val="0"/>
                          </a:srgbClr>
                        </a:clrFrom>
                        <a:clrTo>
                          <a:srgbClr val="000000">
                            <a:alpha val="0"/>
                          </a:srgbClr>
                        </a:clrTo>
                      </a:clrChange>
                    </a:blip>
                    <a:stretch>
                      <a:fillRect/>
                    </a:stretch>
                  </pic:blipFill>
                  <pic:spPr>
                    <a:xfrm>
                      <a:off x="0" y="0"/>
                      <a:ext cx="5692140" cy="3559905"/>
                    </a:xfrm>
                    <a:prstGeom prst="rect">
                      <a:avLst/>
                    </a:prstGeom>
                  </pic:spPr>
                </pic:pic>
              </a:graphicData>
            </a:graphic>
          </wp:inline>
        </w:drawing>
      </w:r>
    </w:p>
    <w:p w:rsidR="003F33E7" w:rsidRDefault="008D2F2D" w:rsidP="00DC4C6D">
      <w:pPr>
        <w:pStyle w:val="Title"/>
        <w:jc w:val="center"/>
      </w:pPr>
      <w:r>
        <w:t>Game Design Document</w:t>
      </w:r>
    </w:p>
    <w:p w:rsidR="00403477" w:rsidRPr="00E43240" w:rsidRDefault="00657BA4" w:rsidP="00DC4C6D">
      <w:pPr>
        <w:pStyle w:val="Subtitle"/>
        <w:jc w:val="center"/>
        <w:rPr>
          <w:i w:val="0"/>
        </w:rPr>
      </w:pPr>
      <w:r>
        <w:rPr>
          <w:i w:val="0"/>
          <w:noProof/>
        </w:rPr>
        <w:drawing>
          <wp:inline distT="0" distB="0" distL="0" distR="0">
            <wp:extent cx="961498" cy="1295400"/>
            <wp:effectExtent l="19050" t="0" r="0" b="0"/>
            <wp:docPr id="1" name="Picture 0" descr="logo_revi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vised.jpg"/>
                    <pic:cNvPicPr/>
                  </pic:nvPicPr>
                  <pic:blipFill>
                    <a:blip r:embed="rId9" cstate="print"/>
                    <a:stretch>
                      <a:fillRect/>
                    </a:stretch>
                  </pic:blipFill>
                  <pic:spPr>
                    <a:xfrm>
                      <a:off x="0" y="0"/>
                      <a:ext cx="961174" cy="1294963"/>
                    </a:xfrm>
                    <a:prstGeom prst="rect">
                      <a:avLst/>
                    </a:prstGeom>
                  </pic:spPr>
                </pic:pic>
              </a:graphicData>
            </a:graphic>
          </wp:inline>
        </w:drawing>
      </w:r>
    </w:p>
    <w:p w:rsidR="00C24ED8" w:rsidRPr="008F0874" w:rsidRDefault="00403477" w:rsidP="00DC4C6D">
      <w:pPr>
        <w:pStyle w:val="Subtitle"/>
        <w:jc w:val="center"/>
        <w:rPr>
          <w:rFonts w:asciiTheme="minorHAnsi" w:hAnsiTheme="minorHAnsi" w:cs="Arial"/>
          <w:b/>
          <w:sz w:val="20"/>
          <w:szCs w:val="20"/>
        </w:rPr>
      </w:pPr>
      <w:r w:rsidRPr="00DC4C6D">
        <w:rPr>
          <w:i w:val="0"/>
          <w:sz w:val="20"/>
          <w:szCs w:val="20"/>
        </w:rPr>
        <w:t xml:space="preserve">Version </w:t>
      </w:r>
      <w:r w:rsidR="009F0B0B">
        <w:rPr>
          <w:i w:val="0"/>
          <w:sz w:val="20"/>
          <w:szCs w:val="20"/>
        </w:rPr>
        <w:t>4</w:t>
      </w:r>
      <w:r w:rsidR="00035766">
        <w:rPr>
          <w:i w:val="0"/>
          <w:sz w:val="20"/>
          <w:szCs w:val="20"/>
        </w:rPr>
        <w:t>.0</w:t>
      </w:r>
    </w:p>
    <w:tbl>
      <w:tblPr>
        <w:tblStyle w:val="MediumGrid2-Accent3"/>
        <w:tblW w:w="10311" w:type="dxa"/>
        <w:jc w:val="center"/>
        <w:tblBorders>
          <w:top w:val="single" w:sz="18" w:space="0" w:color="9BBB59" w:themeColor="accent3"/>
          <w:left w:val="single" w:sz="18" w:space="0" w:color="9BBB59" w:themeColor="accent3"/>
          <w:bottom w:val="single" w:sz="18" w:space="0" w:color="9BBB59" w:themeColor="accent3"/>
          <w:right w:val="single" w:sz="18" w:space="0" w:color="9BBB59" w:themeColor="accent3"/>
          <w:insideH w:val="single" w:sz="6" w:space="0" w:color="9BBB59" w:themeColor="accent3"/>
          <w:insideV w:val="single" w:sz="6" w:space="0" w:color="9BBB59" w:themeColor="accent3"/>
        </w:tblBorders>
        <w:tblLook w:val="04A0"/>
      </w:tblPr>
      <w:tblGrid>
        <w:gridCol w:w="3426"/>
        <w:gridCol w:w="3011"/>
        <w:gridCol w:w="3874"/>
      </w:tblGrid>
      <w:tr w:rsidR="00C24ED8" w:rsidRPr="008F0874" w:rsidTr="002E1949">
        <w:trPr>
          <w:cnfStyle w:val="100000000000"/>
          <w:trHeight w:val="451"/>
          <w:jc w:val="center"/>
        </w:trPr>
        <w:tc>
          <w:tcPr>
            <w:cnfStyle w:val="001000000100"/>
            <w:tcW w:w="3426" w:type="dxa"/>
            <w:tcBorders>
              <w:top w:val="none" w:sz="0" w:space="0" w:color="auto"/>
              <w:left w:val="none" w:sz="0" w:space="0" w:color="auto"/>
              <w:bottom w:val="none" w:sz="0" w:space="0" w:color="auto"/>
              <w:right w:val="none" w:sz="0" w:space="0" w:color="auto"/>
            </w:tcBorders>
          </w:tcPr>
          <w:p w:rsidR="00C24ED8" w:rsidRPr="002E1949" w:rsidRDefault="00C24ED8" w:rsidP="00914FDD">
            <w:pPr>
              <w:pStyle w:val="NoSpacing"/>
              <w:rPr>
                <w:rFonts w:asciiTheme="majorHAnsi" w:hAnsiTheme="majorHAnsi" w:cs="Arial"/>
                <w:bCs w:val="0"/>
                <w:color w:val="auto"/>
                <w:sz w:val="24"/>
                <w:szCs w:val="24"/>
              </w:rPr>
            </w:pPr>
            <w:r w:rsidRPr="002E1949">
              <w:rPr>
                <w:rFonts w:asciiTheme="majorHAnsi" w:hAnsiTheme="majorHAnsi" w:cs="Arial"/>
                <w:bCs w:val="0"/>
                <w:color w:val="auto"/>
                <w:sz w:val="24"/>
                <w:szCs w:val="24"/>
              </w:rPr>
              <w:t>Position Title</w:t>
            </w:r>
          </w:p>
        </w:tc>
        <w:tc>
          <w:tcPr>
            <w:tcW w:w="3011" w:type="dxa"/>
          </w:tcPr>
          <w:p w:rsidR="00C24ED8" w:rsidRPr="002E1949" w:rsidRDefault="00C24ED8" w:rsidP="00914FDD">
            <w:pPr>
              <w:pStyle w:val="NoSpacing"/>
              <w:cnfStyle w:val="100000000000"/>
              <w:rPr>
                <w:rFonts w:asciiTheme="majorHAnsi" w:hAnsiTheme="majorHAnsi" w:cs="Arial"/>
                <w:bCs w:val="0"/>
                <w:color w:val="auto"/>
                <w:sz w:val="24"/>
                <w:szCs w:val="24"/>
              </w:rPr>
            </w:pPr>
            <w:r w:rsidRPr="002E1949">
              <w:rPr>
                <w:rFonts w:asciiTheme="majorHAnsi" w:hAnsiTheme="majorHAnsi" w:cs="Arial"/>
                <w:bCs w:val="0"/>
                <w:color w:val="auto"/>
                <w:sz w:val="24"/>
                <w:szCs w:val="24"/>
              </w:rPr>
              <w:t>Name</w:t>
            </w:r>
          </w:p>
        </w:tc>
        <w:tc>
          <w:tcPr>
            <w:tcW w:w="3874" w:type="dxa"/>
          </w:tcPr>
          <w:p w:rsidR="00C24ED8" w:rsidRPr="002E1949" w:rsidRDefault="00C24ED8" w:rsidP="00914FDD">
            <w:pPr>
              <w:pStyle w:val="NoSpacing"/>
              <w:cnfStyle w:val="100000000000"/>
              <w:rPr>
                <w:rFonts w:asciiTheme="majorHAnsi" w:hAnsiTheme="majorHAnsi" w:cs="Arial"/>
                <w:bCs w:val="0"/>
                <w:color w:val="auto"/>
                <w:sz w:val="24"/>
                <w:szCs w:val="24"/>
              </w:rPr>
            </w:pPr>
            <w:r w:rsidRPr="002E1949">
              <w:rPr>
                <w:rFonts w:asciiTheme="majorHAnsi" w:hAnsiTheme="majorHAnsi" w:cs="Arial"/>
                <w:bCs w:val="0"/>
                <w:color w:val="auto"/>
                <w:sz w:val="24"/>
                <w:szCs w:val="24"/>
              </w:rPr>
              <w:t>Signature</w:t>
            </w: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Assistant Producer</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Jason Orsatti</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Game Designer</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Grace Blessey</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Level Design Lead</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Josh Weeks</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Software Lead</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Casey Donnellan</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Art Lead</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Matt Musante</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Level Designer</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Nick Urko</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Level Designer</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David Skaggs</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Level Designer</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Al Nachman</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Level Designer</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Jaddua Ross</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Artist</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David Decoster</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 xml:space="preserve">Artist </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Adriana Clonts</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r w:rsidR="00C24ED8" w:rsidRPr="008F0874" w:rsidTr="002E1949">
        <w:trPr>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 xml:space="preserve">Artist </w:t>
            </w:r>
          </w:p>
        </w:tc>
        <w:tc>
          <w:tcPr>
            <w:tcW w:w="3011" w:type="dxa"/>
          </w:tcPr>
          <w:p w:rsidR="00C24ED8" w:rsidRPr="008F0874" w:rsidRDefault="004A6C0E" w:rsidP="00914FDD">
            <w:pPr>
              <w:pStyle w:val="NoSpacing"/>
              <w:cnfStyle w:val="000000000000"/>
              <w:rPr>
                <w:rFonts w:asciiTheme="minorHAnsi" w:hAnsiTheme="minorHAnsi" w:cs="Arial"/>
                <w:color w:val="000000"/>
                <w:sz w:val="20"/>
                <w:szCs w:val="20"/>
              </w:rPr>
            </w:pPr>
            <w:r>
              <w:rPr>
                <w:rFonts w:asciiTheme="minorHAnsi" w:hAnsiTheme="minorHAnsi" w:cs="Arial"/>
                <w:color w:val="000000"/>
                <w:sz w:val="20"/>
                <w:szCs w:val="20"/>
              </w:rPr>
              <w:t>Brian Wells</w:t>
            </w:r>
          </w:p>
        </w:tc>
        <w:tc>
          <w:tcPr>
            <w:tcW w:w="3874" w:type="dxa"/>
          </w:tcPr>
          <w:p w:rsidR="00C24ED8" w:rsidRPr="008F0874" w:rsidRDefault="00C24ED8" w:rsidP="00914FDD">
            <w:pPr>
              <w:pStyle w:val="NoSpacing"/>
              <w:cnfStyle w:val="000000000000"/>
              <w:rPr>
                <w:rFonts w:asciiTheme="minorHAnsi" w:hAnsiTheme="minorHAnsi" w:cs="Arial"/>
                <w:color w:val="000000"/>
                <w:sz w:val="20"/>
                <w:szCs w:val="20"/>
              </w:rPr>
            </w:pPr>
          </w:p>
        </w:tc>
      </w:tr>
      <w:tr w:rsidR="00C24ED8" w:rsidRPr="008F0874" w:rsidTr="002E1949">
        <w:trPr>
          <w:cnfStyle w:val="000000100000"/>
          <w:trHeight w:val="204"/>
          <w:jc w:val="center"/>
        </w:trPr>
        <w:tc>
          <w:tcPr>
            <w:cnfStyle w:val="001000000000"/>
            <w:tcW w:w="3426" w:type="dxa"/>
            <w:tcBorders>
              <w:left w:val="none" w:sz="0" w:space="0" w:color="auto"/>
              <w:bottom w:val="none" w:sz="0" w:space="0" w:color="auto"/>
              <w:right w:val="none" w:sz="0" w:space="0" w:color="auto"/>
            </w:tcBorders>
          </w:tcPr>
          <w:p w:rsidR="00C24ED8" w:rsidRPr="008F0874" w:rsidRDefault="004A6C0E" w:rsidP="00914FDD">
            <w:pPr>
              <w:pStyle w:val="NoSpacing"/>
              <w:rPr>
                <w:rFonts w:asciiTheme="minorHAnsi" w:hAnsiTheme="minorHAnsi" w:cs="Arial"/>
                <w:bCs w:val="0"/>
                <w:color w:val="000000"/>
                <w:sz w:val="20"/>
                <w:szCs w:val="20"/>
              </w:rPr>
            </w:pPr>
            <w:r>
              <w:rPr>
                <w:rFonts w:asciiTheme="minorHAnsi" w:hAnsiTheme="minorHAnsi" w:cs="Arial"/>
                <w:bCs w:val="0"/>
                <w:color w:val="000000"/>
                <w:sz w:val="20"/>
                <w:szCs w:val="20"/>
              </w:rPr>
              <w:t>Software Engineer</w:t>
            </w:r>
          </w:p>
        </w:tc>
        <w:tc>
          <w:tcPr>
            <w:tcW w:w="3011" w:type="dxa"/>
            <w:tcBorders>
              <w:left w:val="none" w:sz="0" w:space="0" w:color="auto"/>
              <w:right w:val="none" w:sz="0" w:space="0" w:color="auto"/>
            </w:tcBorders>
          </w:tcPr>
          <w:p w:rsidR="00C24ED8" w:rsidRPr="008F0874" w:rsidRDefault="004A6C0E" w:rsidP="00914FDD">
            <w:pPr>
              <w:pStyle w:val="NoSpacing"/>
              <w:cnfStyle w:val="000000100000"/>
              <w:rPr>
                <w:rFonts w:asciiTheme="minorHAnsi" w:hAnsiTheme="minorHAnsi" w:cs="Arial"/>
                <w:color w:val="000000"/>
                <w:sz w:val="20"/>
                <w:szCs w:val="20"/>
              </w:rPr>
            </w:pPr>
            <w:r>
              <w:rPr>
                <w:rFonts w:asciiTheme="minorHAnsi" w:hAnsiTheme="minorHAnsi" w:cs="Arial"/>
                <w:color w:val="000000"/>
                <w:sz w:val="20"/>
                <w:szCs w:val="20"/>
              </w:rPr>
              <w:t>Ben Pope</w:t>
            </w:r>
          </w:p>
        </w:tc>
        <w:tc>
          <w:tcPr>
            <w:tcW w:w="3874" w:type="dxa"/>
            <w:tcBorders>
              <w:left w:val="none" w:sz="0" w:space="0" w:color="auto"/>
            </w:tcBorders>
          </w:tcPr>
          <w:p w:rsidR="00C24ED8" w:rsidRPr="008F0874" w:rsidRDefault="00C24ED8" w:rsidP="00914FDD">
            <w:pPr>
              <w:pStyle w:val="NoSpacing"/>
              <w:cnfStyle w:val="000000100000"/>
              <w:rPr>
                <w:rFonts w:asciiTheme="minorHAnsi" w:hAnsiTheme="minorHAnsi" w:cs="Arial"/>
                <w:color w:val="000000"/>
                <w:sz w:val="20"/>
                <w:szCs w:val="20"/>
              </w:rPr>
            </w:pPr>
          </w:p>
        </w:tc>
      </w:tr>
    </w:tbl>
    <w:p w:rsidR="00403477" w:rsidRPr="0039586E" w:rsidRDefault="00403477">
      <w:pPr>
        <w:rPr>
          <w:rFonts w:asciiTheme="majorHAnsi" w:hAnsiTheme="majorHAnsi"/>
          <w:b/>
          <w:color w:val="365F91" w:themeColor="accent1" w:themeShade="BF"/>
          <w:sz w:val="28"/>
          <w:szCs w:val="28"/>
        </w:rPr>
      </w:pPr>
      <w:r w:rsidRPr="0039586E">
        <w:rPr>
          <w:rFonts w:asciiTheme="majorHAnsi" w:hAnsiTheme="majorHAnsi"/>
          <w:b/>
          <w:color w:val="365F91" w:themeColor="accent1" w:themeShade="BF"/>
          <w:sz w:val="28"/>
          <w:szCs w:val="28"/>
        </w:rPr>
        <w:lastRenderedPageBreak/>
        <w:t>Document Revisions Table</w:t>
      </w:r>
    </w:p>
    <w:tbl>
      <w:tblPr>
        <w:tblStyle w:val="MediumGrid2-Accent3"/>
        <w:tblW w:w="9333" w:type="dxa"/>
        <w:jc w:val="center"/>
        <w:tblBorders>
          <w:top w:val="single" w:sz="18" w:space="0" w:color="9BBB59" w:themeColor="accent3"/>
          <w:left w:val="single" w:sz="18" w:space="0" w:color="9BBB59" w:themeColor="accent3"/>
          <w:bottom w:val="single" w:sz="18" w:space="0" w:color="9BBB59" w:themeColor="accent3"/>
          <w:right w:val="single" w:sz="18" w:space="0" w:color="9BBB59" w:themeColor="accent3"/>
          <w:insideH w:val="single" w:sz="6" w:space="0" w:color="9BBB59" w:themeColor="accent3"/>
          <w:insideV w:val="single" w:sz="6" w:space="0" w:color="9BBB59" w:themeColor="accent3"/>
        </w:tblBorders>
        <w:tblLook w:val="04A0"/>
      </w:tblPr>
      <w:tblGrid>
        <w:gridCol w:w="1074"/>
        <w:gridCol w:w="3252"/>
        <w:gridCol w:w="3583"/>
        <w:gridCol w:w="1424"/>
      </w:tblGrid>
      <w:tr w:rsidR="00C24ED8" w:rsidRPr="008F0874" w:rsidTr="009140BE">
        <w:trPr>
          <w:cnfStyle w:val="100000000000"/>
          <w:trHeight w:val="555"/>
          <w:jc w:val="center"/>
        </w:trPr>
        <w:tc>
          <w:tcPr>
            <w:cnfStyle w:val="001000000100"/>
            <w:tcW w:w="1074" w:type="dxa"/>
            <w:tcBorders>
              <w:top w:val="none" w:sz="0" w:space="0" w:color="auto"/>
              <w:left w:val="none" w:sz="0" w:space="0" w:color="auto"/>
              <w:bottom w:val="none" w:sz="0" w:space="0" w:color="auto"/>
              <w:right w:val="none" w:sz="0" w:space="0" w:color="auto"/>
            </w:tcBorders>
          </w:tcPr>
          <w:p w:rsidR="00C24ED8" w:rsidRPr="002E1949" w:rsidRDefault="00C24ED8" w:rsidP="00914FDD">
            <w:pPr>
              <w:pStyle w:val="NoSpacing"/>
              <w:jc w:val="center"/>
              <w:rPr>
                <w:rFonts w:asciiTheme="majorHAnsi" w:hAnsiTheme="majorHAnsi" w:cs="Arial"/>
                <w:bCs w:val="0"/>
                <w:color w:val="auto"/>
                <w:sz w:val="24"/>
                <w:szCs w:val="24"/>
              </w:rPr>
            </w:pPr>
            <w:r w:rsidRPr="002E1949">
              <w:rPr>
                <w:rFonts w:asciiTheme="majorHAnsi" w:hAnsiTheme="majorHAnsi" w:cs="Arial"/>
                <w:bCs w:val="0"/>
                <w:color w:val="auto"/>
                <w:sz w:val="24"/>
                <w:szCs w:val="24"/>
              </w:rPr>
              <w:t>Version</w:t>
            </w:r>
          </w:p>
        </w:tc>
        <w:tc>
          <w:tcPr>
            <w:tcW w:w="3252" w:type="dxa"/>
          </w:tcPr>
          <w:p w:rsidR="00C24ED8" w:rsidRPr="002E1949" w:rsidRDefault="00C24ED8" w:rsidP="00914FDD">
            <w:pPr>
              <w:pStyle w:val="NoSpacing"/>
              <w:jc w:val="center"/>
              <w:cnfStyle w:val="100000000000"/>
              <w:rPr>
                <w:rFonts w:asciiTheme="majorHAnsi" w:hAnsiTheme="majorHAnsi" w:cs="Arial"/>
                <w:bCs w:val="0"/>
                <w:color w:val="auto"/>
                <w:sz w:val="24"/>
                <w:szCs w:val="24"/>
              </w:rPr>
            </w:pPr>
            <w:r w:rsidRPr="002E1949">
              <w:rPr>
                <w:rFonts w:asciiTheme="majorHAnsi" w:hAnsiTheme="majorHAnsi" w:cs="Arial"/>
                <w:bCs w:val="0"/>
                <w:color w:val="auto"/>
                <w:sz w:val="24"/>
                <w:szCs w:val="24"/>
              </w:rPr>
              <w:t>Description</w:t>
            </w:r>
          </w:p>
        </w:tc>
        <w:tc>
          <w:tcPr>
            <w:tcW w:w="3583" w:type="dxa"/>
          </w:tcPr>
          <w:p w:rsidR="00C24ED8" w:rsidRPr="002E1949" w:rsidRDefault="00C24ED8" w:rsidP="00914FDD">
            <w:pPr>
              <w:pStyle w:val="NoSpacing"/>
              <w:jc w:val="center"/>
              <w:cnfStyle w:val="100000000000"/>
              <w:rPr>
                <w:rFonts w:asciiTheme="majorHAnsi" w:hAnsiTheme="majorHAnsi" w:cs="Arial"/>
                <w:bCs w:val="0"/>
                <w:color w:val="auto"/>
                <w:sz w:val="24"/>
                <w:szCs w:val="24"/>
              </w:rPr>
            </w:pPr>
            <w:r w:rsidRPr="002E1949">
              <w:rPr>
                <w:rFonts w:asciiTheme="majorHAnsi" w:hAnsiTheme="majorHAnsi" w:cs="Arial"/>
                <w:bCs w:val="0"/>
                <w:color w:val="auto"/>
                <w:sz w:val="24"/>
                <w:szCs w:val="24"/>
              </w:rPr>
              <w:t>Requestor</w:t>
            </w:r>
          </w:p>
        </w:tc>
        <w:tc>
          <w:tcPr>
            <w:tcW w:w="1424" w:type="dxa"/>
          </w:tcPr>
          <w:p w:rsidR="00C24ED8" w:rsidRPr="002E1949" w:rsidRDefault="00C24ED8" w:rsidP="00914FDD">
            <w:pPr>
              <w:pStyle w:val="NoSpacing"/>
              <w:jc w:val="center"/>
              <w:cnfStyle w:val="100000000000"/>
              <w:rPr>
                <w:rFonts w:asciiTheme="majorHAnsi" w:hAnsiTheme="majorHAnsi" w:cs="Arial"/>
                <w:bCs w:val="0"/>
                <w:color w:val="auto"/>
                <w:sz w:val="24"/>
                <w:szCs w:val="24"/>
              </w:rPr>
            </w:pPr>
            <w:r w:rsidRPr="002E1949">
              <w:rPr>
                <w:rFonts w:asciiTheme="majorHAnsi" w:hAnsiTheme="majorHAnsi" w:cs="Arial"/>
                <w:bCs w:val="0"/>
                <w:color w:val="auto"/>
                <w:sz w:val="24"/>
                <w:szCs w:val="24"/>
              </w:rPr>
              <w:t>Date</w:t>
            </w: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52B1E" w:rsidRDefault="00852B1E" w:rsidP="00960246">
            <w:pPr>
              <w:pStyle w:val="NoSpacing"/>
              <w:jc w:val="center"/>
              <w:rPr>
                <w:rFonts w:asciiTheme="minorHAnsi" w:hAnsiTheme="minorHAnsi" w:cs="Arial"/>
                <w:bCs w:val="0"/>
                <w:sz w:val="20"/>
                <w:szCs w:val="20"/>
              </w:rPr>
            </w:pPr>
            <w:r w:rsidRPr="00852B1E">
              <w:rPr>
                <w:rFonts w:asciiTheme="minorHAnsi" w:hAnsiTheme="minorHAnsi" w:cs="Arial"/>
                <w:bCs w:val="0"/>
                <w:sz w:val="20"/>
                <w:szCs w:val="20"/>
              </w:rPr>
              <w:t>0.1</w:t>
            </w:r>
          </w:p>
        </w:tc>
        <w:tc>
          <w:tcPr>
            <w:tcW w:w="3252" w:type="dxa"/>
            <w:tcBorders>
              <w:left w:val="none" w:sz="0" w:space="0" w:color="auto"/>
              <w:right w:val="none" w:sz="0" w:space="0" w:color="auto"/>
            </w:tcBorders>
          </w:tcPr>
          <w:p w:rsidR="00C24ED8" w:rsidRPr="00852B1E" w:rsidRDefault="00852B1E" w:rsidP="00914FDD">
            <w:pPr>
              <w:pStyle w:val="NoSpacing"/>
              <w:jc w:val="center"/>
              <w:cnfStyle w:val="000000100000"/>
              <w:rPr>
                <w:rFonts w:asciiTheme="minorHAnsi" w:hAnsiTheme="minorHAnsi" w:cs="Arial"/>
                <w:sz w:val="20"/>
                <w:szCs w:val="20"/>
              </w:rPr>
            </w:pPr>
            <w:r w:rsidRPr="00852B1E">
              <w:rPr>
                <w:rFonts w:asciiTheme="minorHAnsi" w:hAnsiTheme="minorHAnsi" w:cs="Arial"/>
                <w:sz w:val="20"/>
                <w:szCs w:val="20"/>
              </w:rPr>
              <w:t>First Draft</w:t>
            </w:r>
          </w:p>
        </w:tc>
        <w:tc>
          <w:tcPr>
            <w:tcW w:w="3583" w:type="dxa"/>
            <w:tcBorders>
              <w:left w:val="none" w:sz="0" w:space="0" w:color="auto"/>
              <w:right w:val="none" w:sz="0" w:space="0" w:color="auto"/>
            </w:tcBorders>
          </w:tcPr>
          <w:p w:rsidR="00C24ED8" w:rsidRPr="00852B1E" w:rsidRDefault="00852B1E" w:rsidP="00914FDD">
            <w:pPr>
              <w:pStyle w:val="NoSpacing"/>
              <w:jc w:val="center"/>
              <w:cnfStyle w:val="000000100000"/>
              <w:rPr>
                <w:rFonts w:asciiTheme="minorHAnsi" w:hAnsiTheme="minorHAnsi" w:cs="Arial"/>
                <w:sz w:val="20"/>
                <w:szCs w:val="20"/>
              </w:rPr>
            </w:pPr>
            <w:r w:rsidRPr="00852B1E">
              <w:rPr>
                <w:rFonts w:asciiTheme="minorHAnsi" w:hAnsiTheme="minorHAnsi" w:cs="Arial"/>
                <w:sz w:val="20"/>
                <w:szCs w:val="20"/>
              </w:rPr>
              <w:t>Professor</w:t>
            </w:r>
            <w:r w:rsidR="005B3DC2">
              <w:rPr>
                <w:rFonts w:asciiTheme="minorHAnsi" w:hAnsiTheme="minorHAnsi" w:cs="Arial"/>
                <w:sz w:val="20"/>
                <w:szCs w:val="20"/>
              </w:rPr>
              <w:t>s McCoy, Rosemond</w:t>
            </w:r>
          </w:p>
        </w:tc>
        <w:tc>
          <w:tcPr>
            <w:tcW w:w="1424" w:type="dxa"/>
            <w:tcBorders>
              <w:left w:val="none" w:sz="0" w:space="0" w:color="auto"/>
            </w:tcBorders>
          </w:tcPr>
          <w:p w:rsidR="00C24ED8" w:rsidRPr="008F0874" w:rsidRDefault="00852B1E"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6/19/2011</w:t>
            </w: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5B3DC2"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0.2</w:t>
            </w:r>
          </w:p>
        </w:tc>
        <w:tc>
          <w:tcPr>
            <w:tcW w:w="3252" w:type="dxa"/>
          </w:tcPr>
          <w:p w:rsidR="00C24ED8" w:rsidRPr="008F0874" w:rsidRDefault="005B3DC2"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Draft Revisions before deadline</w:t>
            </w:r>
          </w:p>
        </w:tc>
        <w:tc>
          <w:tcPr>
            <w:tcW w:w="3583" w:type="dxa"/>
          </w:tcPr>
          <w:p w:rsidR="00C24ED8" w:rsidRPr="008F0874" w:rsidRDefault="00785052" w:rsidP="00914FDD">
            <w:pPr>
              <w:pStyle w:val="NoSpacing"/>
              <w:jc w:val="center"/>
              <w:cnfStyle w:val="000000000000"/>
              <w:rPr>
                <w:rFonts w:asciiTheme="minorHAnsi" w:hAnsiTheme="minorHAnsi" w:cs="Arial"/>
                <w:color w:val="000000"/>
                <w:sz w:val="20"/>
                <w:szCs w:val="20"/>
              </w:rPr>
            </w:pPr>
            <w:proofErr w:type="spellStart"/>
            <w:r>
              <w:rPr>
                <w:rFonts w:asciiTheme="minorHAnsi" w:hAnsiTheme="minorHAnsi" w:cs="Arial"/>
                <w:color w:val="000000"/>
                <w:sz w:val="20"/>
                <w:szCs w:val="20"/>
              </w:rPr>
              <w:t>SkyGate</w:t>
            </w:r>
            <w:proofErr w:type="spellEnd"/>
            <w:r>
              <w:rPr>
                <w:rFonts w:asciiTheme="minorHAnsi" w:hAnsiTheme="minorHAnsi" w:cs="Arial"/>
                <w:color w:val="000000"/>
                <w:sz w:val="20"/>
                <w:szCs w:val="20"/>
              </w:rPr>
              <w:t xml:space="preserve"> Team</w:t>
            </w:r>
          </w:p>
        </w:tc>
        <w:tc>
          <w:tcPr>
            <w:tcW w:w="1424" w:type="dxa"/>
          </w:tcPr>
          <w:p w:rsidR="00C24ED8" w:rsidRPr="008F0874" w:rsidRDefault="00785052"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6/23/2011</w:t>
            </w: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1E0AD9"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1.0</w:t>
            </w:r>
          </w:p>
        </w:tc>
        <w:tc>
          <w:tcPr>
            <w:tcW w:w="3252" w:type="dxa"/>
            <w:tcBorders>
              <w:left w:val="none" w:sz="0" w:space="0" w:color="auto"/>
              <w:right w:val="none" w:sz="0" w:space="0" w:color="auto"/>
            </w:tcBorders>
          </w:tcPr>
          <w:p w:rsidR="00C24ED8" w:rsidRPr="008F0874" w:rsidRDefault="001E0AD9"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Final Version for submission</w:t>
            </w:r>
          </w:p>
        </w:tc>
        <w:tc>
          <w:tcPr>
            <w:tcW w:w="3583" w:type="dxa"/>
            <w:tcBorders>
              <w:left w:val="none" w:sz="0" w:space="0" w:color="auto"/>
              <w:right w:val="none" w:sz="0" w:space="0" w:color="auto"/>
            </w:tcBorders>
          </w:tcPr>
          <w:p w:rsidR="00C24ED8" w:rsidRPr="008F0874" w:rsidRDefault="001E0AD9"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Professors McCoy, Rosemond</w:t>
            </w:r>
          </w:p>
        </w:tc>
        <w:tc>
          <w:tcPr>
            <w:tcW w:w="1424" w:type="dxa"/>
            <w:tcBorders>
              <w:left w:val="none" w:sz="0" w:space="0" w:color="auto"/>
            </w:tcBorders>
          </w:tcPr>
          <w:p w:rsidR="00C24ED8" w:rsidRPr="008F0874" w:rsidRDefault="001E0AD9"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6/24/2011</w:t>
            </w: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DA6CEB"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1.1</w:t>
            </w:r>
          </w:p>
        </w:tc>
        <w:tc>
          <w:tcPr>
            <w:tcW w:w="3252" w:type="dxa"/>
          </w:tcPr>
          <w:p w:rsidR="00C24ED8" w:rsidRPr="008F0874" w:rsidRDefault="00DA6CEB" w:rsidP="004909BB">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 xml:space="preserve">Updated for new design </w:t>
            </w:r>
          </w:p>
        </w:tc>
        <w:tc>
          <w:tcPr>
            <w:tcW w:w="3583" w:type="dxa"/>
          </w:tcPr>
          <w:p w:rsidR="00C24ED8" w:rsidRPr="008F0874" w:rsidRDefault="00DA6CEB" w:rsidP="00914FDD">
            <w:pPr>
              <w:pStyle w:val="NoSpacing"/>
              <w:jc w:val="center"/>
              <w:cnfStyle w:val="000000000000"/>
              <w:rPr>
                <w:rFonts w:asciiTheme="minorHAnsi" w:hAnsiTheme="minorHAnsi" w:cs="Arial"/>
                <w:color w:val="000000"/>
                <w:sz w:val="20"/>
                <w:szCs w:val="20"/>
              </w:rPr>
            </w:pPr>
            <w:proofErr w:type="spellStart"/>
            <w:r>
              <w:rPr>
                <w:rFonts w:asciiTheme="minorHAnsi" w:hAnsiTheme="minorHAnsi" w:cs="Arial"/>
                <w:color w:val="000000"/>
                <w:sz w:val="20"/>
                <w:szCs w:val="20"/>
              </w:rPr>
              <w:t>SkyGate</w:t>
            </w:r>
            <w:proofErr w:type="spellEnd"/>
            <w:r>
              <w:rPr>
                <w:rFonts w:asciiTheme="minorHAnsi" w:hAnsiTheme="minorHAnsi" w:cs="Arial"/>
                <w:color w:val="000000"/>
                <w:sz w:val="20"/>
                <w:szCs w:val="20"/>
              </w:rPr>
              <w:t xml:space="preserve"> Team</w:t>
            </w:r>
          </w:p>
        </w:tc>
        <w:tc>
          <w:tcPr>
            <w:tcW w:w="1424" w:type="dxa"/>
          </w:tcPr>
          <w:p w:rsidR="00C24ED8" w:rsidRPr="008F0874" w:rsidRDefault="00DA6CEB"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7/12/2011</w:t>
            </w: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D168E5"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1.2</w:t>
            </w:r>
          </w:p>
        </w:tc>
        <w:tc>
          <w:tcPr>
            <w:tcW w:w="3252" w:type="dxa"/>
            <w:tcBorders>
              <w:left w:val="none" w:sz="0" w:space="0" w:color="auto"/>
              <w:right w:val="none" w:sz="0" w:space="0" w:color="auto"/>
            </w:tcBorders>
          </w:tcPr>
          <w:p w:rsidR="00C24ED8" w:rsidRPr="008F0874" w:rsidRDefault="00D168E5"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Revisions during break</w:t>
            </w:r>
          </w:p>
        </w:tc>
        <w:tc>
          <w:tcPr>
            <w:tcW w:w="3583" w:type="dxa"/>
            <w:tcBorders>
              <w:left w:val="none" w:sz="0" w:space="0" w:color="auto"/>
              <w:right w:val="none" w:sz="0" w:space="0" w:color="auto"/>
            </w:tcBorders>
          </w:tcPr>
          <w:p w:rsidR="00C24ED8" w:rsidRPr="008F0874" w:rsidRDefault="00D168E5" w:rsidP="00914FDD">
            <w:pPr>
              <w:pStyle w:val="NoSpacing"/>
              <w:jc w:val="center"/>
              <w:cnfStyle w:val="000000100000"/>
              <w:rPr>
                <w:rFonts w:asciiTheme="minorHAnsi" w:hAnsiTheme="minorHAnsi" w:cs="Arial"/>
                <w:color w:val="000000"/>
                <w:sz w:val="20"/>
                <w:szCs w:val="20"/>
              </w:rPr>
            </w:pPr>
            <w:proofErr w:type="spellStart"/>
            <w:r>
              <w:rPr>
                <w:rFonts w:asciiTheme="minorHAnsi" w:hAnsiTheme="minorHAnsi" w:cs="Arial"/>
                <w:color w:val="000000"/>
                <w:sz w:val="20"/>
                <w:szCs w:val="20"/>
              </w:rPr>
              <w:t>SkyGate</w:t>
            </w:r>
            <w:proofErr w:type="spellEnd"/>
            <w:r>
              <w:rPr>
                <w:rFonts w:asciiTheme="minorHAnsi" w:hAnsiTheme="minorHAnsi" w:cs="Arial"/>
                <w:color w:val="000000"/>
                <w:sz w:val="20"/>
                <w:szCs w:val="20"/>
              </w:rPr>
              <w:t xml:space="preserve"> Team, Professors</w:t>
            </w:r>
          </w:p>
        </w:tc>
        <w:tc>
          <w:tcPr>
            <w:tcW w:w="1424" w:type="dxa"/>
            <w:tcBorders>
              <w:left w:val="none" w:sz="0" w:space="0" w:color="auto"/>
            </w:tcBorders>
          </w:tcPr>
          <w:p w:rsidR="00C24ED8" w:rsidRPr="008F0874" w:rsidRDefault="00D168E5"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8/14/2011</w:t>
            </w: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035766" w:rsidP="00035766">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2.0</w:t>
            </w:r>
          </w:p>
        </w:tc>
        <w:tc>
          <w:tcPr>
            <w:tcW w:w="3252" w:type="dxa"/>
          </w:tcPr>
          <w:p w:rsidR="00C24ED8" w:rsidRPr="008F0874" w:rsidRDefault="00035766"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Final Revisions before 2.0 due date</w:t>
            </w:r>
          </w:p>
        </w:tc>
        <w:tc>
          <w:tcPr>
            <w:tcW w:w="3583" w:type="dxa"/>
          </w:tcPr>
          <w:p w:rsidR="00C24ED8" w:rsidRPr="008F0874" w:rsidRDefault="00035766"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Team, Professors</w:t>
            </w:r>
          </w:p>
        </w:tc>
        <w:tc>
          <w:tcPr>
            <w:tcW w:w="1424" w:type="dxa"/>
          </w:tcPr>
          <w:p w:rsidR="00C24ED8" w:rsidRPr="008F0874" w:rsidRDefault="00035766"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8/22/2011</w:t>
            </w: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3F41FA"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3.0</w:t>
            </w:r>
          </w:p>
        </w:tc>
        <w:tc>
          <w:tcPr>
            <w:tcW w:w="3252" w:type="dxa"/>
            <w:tcBorders>
              <w:left w:val="none" w:sz="0" w:space="0" w:color="auto"/>
              <w:right w:val="none" w:sz="0" w:space="0" w:color="auto"/>
            </w:tcBorders>
          </w:tcPr>
          <w:p w:rsidR="00C24ED8" w:rsidRPr="008F0874" w:rsidRDefault="00607343"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 xml:space="preserve">High concept and Game Overview rewritten pp. 8-9; </w:t>
            </w:r>
            <w:r w:rsidR="00031FE1">
              <w:rPr>
                <w:rFonts w:asciiTheme="minorHAnsi" w:hAnsiTheme="minorHAnsi" w:cs="Arial"/>
                <w:color w:val="000000"/>
                <w:sz w:val="20"/>
                <w:szCs w:val="20"/>
              </w:rPr>
              <w:t xml:space="preserve">Style and Tone p. 11; </w:t>
            </w:r>
            <w:r w:rsidR="00AB6DC8">
              <w:rPr>
                <w:rFonts w:asciiTheme="minorHAnsi" w:hAnsiTheme="minorHAnsi" w:cs="Arial"/>
                <w:color w:val="000000"/>
                <w:sz w:val="20"/>
                <w:szCs w:val="20"/>
              </w:rPr>
              <w:t>Gameplay Overview p. 13;</w:t>
            </w:r>
            <w:r w:rsidR="002E1949">
              <w:rPr>
                <w:rFonts w:asciiTheme="minorHAnsi" w:hAnsiTheme="minorHAnsi" w:cs="Arial"/>
                <w:color w:val="000000"/>
                <w:sz w:val="20"/>
                <w:szCs w:val="20"/>
              </w:rPr>
              <w:t xml:space="preserve"> Mechanics p. 15; Camera p. 18; </w:t>
            </w:r>
            <w:r w:rsidR="00835FEC">
              <w:rPr>
                <w:rFonts w:asciiTheme="minorHAnsi" w:hAnsiTheme="minorHAnsi" w:cs="Arial"/>
                <w:color w:val="000000"/>
                <w:sz w:val="20"/>
                <w:szCs w:val="20"/>
              </w:rPr>
              <w:t>reformatted all tables; updated character descriptions; added new LDDs and reformatted; updated HUD screens</w:t>
            </w:r>
          </w:p>
        </w:tc>
        <w:tc>
          <w:tcPr>
            <w:tcW w:w="3583" w:type="dxa"/>
            <w:tcBorders>
              <w:left w:val="none" w:sz="0" w:space="0" w:color="auto"/>
              <w:right w:val="none" w:sz="0" w:space="0" w:color="auto"/>
            </w:tcBorders>
          </w:tcPr>
          <w:p w:rsidR="00C24ED8" w:rsidRPr="008F0874" w:rsidRDefault="003F41FA"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Professor Stringer, Professor Rosemond</w:t>
            </w:r>
          </w:p>
        </w:tc>
        <w:tc>
          <w:tcPr>
            <w:tcW w:w="1424" w:type="dxa"/>
            <w:tcBorders>
              <w:left w:val="none" w:sz="0" w:space="0" w:color="auto"/>
            </w:tcBorders>
          </w:tcPr>
          <w:p w:rsidR="00C24ED8" w:rsidRPr="008F0874" w:rsidRDefault="003F41FA" w:rsidP="00914FDD">
            <w:pPr>
              <w:pStyle w:val="NoSpacing"/>
              <w:jc w:val="center"/>
              <w:cnfStyle w:val="000000100000"/>
              <w:rPr>
                <w:rFonts w:asciiTheme="minorHAnsi" w:hAnsiTheme="minorHAnsi" w:cs="Arial"/>
                <w:color w:val="000000"/>
                <w:sz w:val="20"/>
                <w:szCs w:val="20"/>
              </w:rPr>
            </w:pPr>
            <w:r>
              <w:rPr>
                <w:rFonts w:asciiTheme="minorHAnsi" w:hAnsiTheme="minorHAnsi" w:cs="Arial"/>
                <w:color w:val="000000"/>
                <w:sz w:val="20"/>
                <w:szCs w:val="20"/>
              </w:rPr>
              <w:t>10/6/2011</w:t>
            </w: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9F0B0B" w:rsidP="00914FDD">
            <w:pPr>
              <w:pStyle w:val="NoSpacing"/>
              <w:jc w:val="center"/>
              <w:rPr>
                <w:rFonts w:asciiTheme="minorHAnsi" w:hAnsiTheme="minorHAnsi" w:cs="Arial"/>
                <w:bCs w:val="0"/>
                <w:color w:val="000000"/>
                <w:sz w:val="20"/>
                <w:szCs w:val="20"/>
              </w:rPr>
            </w:pPr>
            <w:r>
              <w:rPr>
                <w:rFonts w:asciiTheme="minorHAnsi" w:hAnsiTheme="minorHAnsi" w:cs="Arial"/>
                <w:bCs w:val="0"/>
                <w:color w:val="000000"/>
                <w:sz w:val="20"/>
                <w:szCs w:val="20"/>
              </w:rPr>
              <w:t>4.0</w:t>
            </w:r>
          </w:p>
        </w:tc>
        <w:tc>
          <w:tcPr>
            <w:tcW w:w="3252" w:type="dxa"/>
          </w:tcPr>
          <w:p w:rsidR="00C24ED8" w:rsidRPr="008F0874" w:rsidRDefault="004B3CC2"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 xml:space="preserve">Updated </w:t>
            </w:r>
            <w:proofErr w:type="spellStart"/>
            <w:r>
              <w:rPr>
                <w:rFonts w:asciiTheme="minorHAnsi" w:hAnsiTheme="minorHAnsi" w:cs="Arial"/>
                <w:color w:val="000000"/>
                <w:sz w:val="20"/>
                <w:szCs w:val="20"/>
              </w:rPr>
              <w:t>screencaps</w:t>
            </w:r>
            <w:proofErr w:type="spellEnd"/>
            <w:r>
              <w:rPr>
                <w:rFonts w:asciiTheme="minorHAnsi" w:hAnsiTheme="minorHAnsi" w:cs="Arial"/>
                <w:color w:val="000000"/>
                <w:sz w:val="20"/>
                <w:szCs w:val="20"/>
              </w:rPr>
              <w:t xml:space="preserve"> throughout; Made sure all terms and capitalizations are consistent;</w:t>
            </w:r>
          </w:p>
        </w:tc>
        <w:tc>
          <w:tcPr>
            <w:tcW w:w="3583" w:type="dxa"/>
          </w:tcPr>
          <w:p w:rsidR="00C24ED8" w:rsidRPr="008F0874" w:rsidRDefault="009F0B0B"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 xml:space="preserve">Professor Stringer, Professor </w:t>
            </w:r>
            <w:proofErr w:type="spellStart"/>
            <w:r>
              <w:rPr>
                <w:rFonts w:asciiTheme="minorHAnsi" w:hAnsiTheme="minorHAnsi" w:cs="Arial"/>
                <w:color w:val="000000"/>
                <w:sz w:val="20"/>
                <w:szCs w:val="20"/>
              </w:rPr>
              <w:t>Clune</w:t>
            </w:r>
            <w:proofErr w:type="spellEnd"/>
          </w:p>
        </w:tc>
        <w:tc>
          <w:tcPr>
            <w:tcW w:w="1424" w:type="dxa"/>
          </w:tcPr>
          <w:p w:rsidR="00C24ED8" w:rsidRPr="008F0874" w:rsidRDefault="009F0B0B" w:rsidP="00914FDD">
            <w:pPr>
              <w:pStyle w:val="NoSpacing"/>
              <w:jc w:val="center"/>
              <w:cnfStyle w:val="000000000000"/>
              <w:rPr>
                <w:rFonts w:asciiTheme="minorHAnsi" w:hAnsiTheme="minorHAnsi" w:cs="Arial"/>
                <w:color w:val="000000"/>
                <w:sz w:val="20"/>
                <w:szCs w:val="20"/>
              </w:rPr>
            </w:pPr>
            <w:r>
              <w:rPr>
                <w:rFonts w:asciiTheme="minorHAnsi" w:hAnsiTheme="minorHAnsi" w:cs="Arial"/>
                <w:color w:val="000000"/>
                <w:sz w:val="20"/>
                <w:szCs w:val="20"/>
              </w:rPr>
              <w:t>12/9/2011</w:t>
            </w: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r w:rsidR="00C24ED8" w:rsidRPr="008F0874" w:rsidTr="009140BE">
        <w:trPr>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3583"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c>
          <w:tcPr>
            <w:tcW w:w="1424" w:type="dxa"/>
          </w:tcPr>
          <w:p w:rsidR="00C24ED8" w:rsidRPr="008F0874" w:rsidRDefault="00C24ED8" w:rsidP="00914FDD">
            <w:pPr>
              <w:pStyle w:val="NoSpacing"/>
              <w:jc w:val="center"/>
              <w:cnfStyle w:val="000000000000"/>
              <w:rPr>
                <w:rFonts w:asciiTheme="minorHAnsi" w:hAnsiTheme="minorHAnsi" w:cs="Arial"/>
                <w:color w:val="000000"/>
                <w:sz w:val="20"/>
                <w:szCs w:val="20"/>
              </w:rPr>
            </w:pPr>
          </w:p>
        </w:tc>
      </w:tr>
      <w:tr w:rsidR="00C24ED8" w:rsidRPr="008F0874" w:rsidTr="009140BE">
        <w:trPr>
          <w:cnfStyle w:val="000000100000"/>
          <w:trHeight w:val="251"/>
          <w:jc w:val="center"/>
        </w:trPr>
        <w:tc>
          <w:tcPr>
            <w:cnfStyle w:val="001000000000"/>
            <w:tcW w:w="1074" w:type="dxa"/>
            <w:tcBorders>
              <w:left w:val="none" w:sz="0" w:space="0" w:color="auto"/>
              <w:bottom w:val="none" w:sz="0" w:space="0" w:color="auto"/>
              <w:right w:val="none" w:sz="0" w:space="0" w:color="auto"/>
            </w:tcBorders>
          </w:tcPr>
          <w:p w:rsidR="00C24ED8" w:rsidRPr="008F0874" w:rsidRDefault="00C24ED8" w:rsidP="00914FDD">
            <w:pPr>
              <w:pStyle w:val="NoSpacing"/>
              <w:jc w:val="center"/>
              <w:rPr>
                <w:rFonts w:asciiTheme="minorHAnsi" w:hAnsiTheme="minorHAnsi" w:cs="Arial"/>
                <w:bCs w:val="0"/>
                <w:color w:val="000000"/>
                <w:sz w:val="20"/>
                <w:szCs w:val="20"/>
              </w:rPr>
            </w:pPr>
          </w:p>
        </w:tc>
        <w:tc>
          <w:tcPr>
            <w:tcW w:w="3252"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3583" w:type="dxa"/>
            <w:tcBorders>
              <w:left w:val="none" w:sz="0" w:space="0" w:color="auto"/>
              <w:righ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c>
          <w:tcPr>
            <w:tcW w:w="1424" w:type="dxa"/>
            <w:tcBorders>
              <w:left w:val="none" w:sz="0" w:space="0" w:color="auto"/>
            </w:tcBorders>
          </w:tcPr>
          <w:p w:rsidR="00C24ED8" w:rsidRPr="008F0874" w:rsidRDefault="00C24ED8" w:rsidP="00914FDD">
            <w:pPr>
              <w:pStyle w:val="NoSpacing"/>
              <w:jc w:val="center"/>
              <w:cnfStyle w:val="000000100000"/>
              <w:rPr>
                <w:rFonts w:asciiTheme="minorHAnsi" w:hAnsiTheme="minorHAnsi" w:cs="Arial"/>
                <w:color w:val="000000"/>
                <w:sz w:val="20"/>
                <w:szCs w:val="20"/>
              </w:rPr>
            </w:pPr>
          </w:p>
        </w:tc>
      </w:tr>
    </w:tbl>
    <w:p w:rsidR="00403477" w:rsidRDefault="00403477">
      <w:r>
        <w:br w:type="page"/>
      </w:r>
    </w:p>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Content>
        <w:p w:rsidR="007504EC" w:rsidRDefault="007504EC">
          <w:pPr>
            <w:pStyle w:val="TOCHeading"/>
          </w:pPr>
          <w:r>
            <w:t>Table of Contents</w:t>
          </w:r>
        </w:p>
        <w:p w:rsidR="00B47B66" w:rsidRDefault="00C53BA0">
          <w:pPr>
            <w:pStyle w:val="TOC1"/>
            <w:rPr>
              <w:rFonts w:eastAsiaTheme="minorEastAsia"/>
              <w:noProof/>
            </w:rPr>
          </w:pPr>
          <w:r>
            <w:fldChar w:fldCharType="begin"/>
          </w:r>
          <w:r w:rsidR="007504EC">
            <w:instrText xml:space="preserve"> TOC \o "1-3" \h \z \u </w:instrText>
          </w:r>
          <w:r>
            <w:fldChar w:fldCharType="separate"/>
          </w:r>
          <w:hyperlink w:anchor="_Toc311137947" w:history="1">
            <w:r w:rsidR="00B47B66" w:rsidRPr="00100025">
              <w:rPr>
                <w:rStyle w:val="Hyperlink"/>
                <w:noProof/>
              </w:rPr>
              <w:t>Table of Figures</w:t>
            </w:r>
            <w:r w:rsidR="00B47B66">
              <w:rPr>
                <w:noProof/>
                <w:webHidden/>
              </w:rPr>
              <w:tab/>
            </w:r>
            <w:r w:rsidR="00B47B66">
              <w:rPr>
                <w:noProof/>
                <w:webHidden/>
              </w:rPr>
              <w:fldChar w:fldCharType="begin"/>
            </w:r>
            <w:r w:rsidR="00B47B66">
              <w:rPr>
                <w:noProof/>
                <w:webHidden/>
              </w:rPr>
              <w:instrText xml:space="preserve"> PAGEREF _Toc311137947 \h </w:instrText>
            </w:r>
            <w:r w:rsidR="00B47B66">
              <w:rPr>
                <w:noProof/>
                <w:webHidden/>
              </w:rPr>
            </w:r>
            <w:r w:rsidR="00B47B66">
              <w:rPr>
                <w:noProof/>
                <w:webHidden/>
              </w:rPr>
              <w:fldChar w:fldCharType="separate"/>
            </w:r>
            <w:r w:rsidR="00B47B66">
              <w:rPr>
                <w:noProof/>
                <w:webHidden/>
              </w:rPr>
              <w:t>6</w:t>
            </w:r>
            <w:r w:rsidR="00B47B66">
              <w:rPr>
                <w:noProof/>
                <w:webHidden/>
              </w:rPr>
              <w:fldChar w:fldCharType="end"/>
            </w:r>
          </w:hyperlink>
        </w:p>
        <w:p w:rsidR="00B47B66" w:rsidRDefault="00B47B66">
          <w:pPr>
            <w:pStyle w:val="TOC1"/>
            <w:rPr>
              <w:rFonts w:eastAsiaTheme="minorEastAsia"/>
              <w:noProof/>
            </w:rPr>
          </w:pPr>
          <w:hyperlink w:anchor="_Toc311137948" w:history="1">
            <w:r w:rsidRPr="00100025">
              <w:rPr>
                <w:rStyle w:val="Hyperlink"/>
                <w:noProof/>
              </w:rPr>
              <w:t>Concept</w:t>
            </w:r>
            <w:r>
              <w:rPr>
                <w:noProof/>
                <w:webHidden/>
              </w:rPr>
              <w:tab/>
            </w:r>
            <w:r>
              <w:rPr>
                <w:noProof/>
                <w:webHidden/>
              </w:rPr>
              <w:fldChar w:fldCharType="begin"/>
            </w:r>
            <w:r>
              <w:rPr>
                <w:noProof/>
                <w:webHidden/>
              </w:rPr>
              <w:instrText xml:space="preserve"> PAGEREF _Toc311137948 \h </w:instrText>
            </w:r>
            <w:r>
              <w:rPr>
                <w:noProof/>
                <w:webHidden/>
              </w:rPr>
            </w:r>
            <w:r>
              <w:rPr>
                <w:noProof/>
                <w:webHidden/>
              </w:rPr>
              <w:fldChar w:fldCharType="separate"/>
            </w:r>
            <w:r>
              <w:rPr>
                <w:noProof/>
                <w:webHidden/>
              </w:rPr>
              <w:t>9</w:t>
            </w:r>
            <w:r>
              <w:rPr>
                <w:noProof/>
                <w:webHidden/>
              </w:rPr>
              <w:fldChar w:fldCharType="end"/>
            </w:r>
          </w:hyperlink>
        </w:p>
        <w:p w:rsidR="00B47B66" w:rsidRDefault="00B47B66">
          <w:pPr>
            <w:pStyle w:val="TOC2"/>
            <w:rPr>
              <w:rFonts w:eastAsiaTheme="minorEastAsia"/>
              <w:noProof/>
            </w:rPr>
          </w:pPr>
          <w:hyperlink w:anchor="_Toc311137949" w:history="1">
            <w:r w:rsidRPr="00100025">
              <w:rPr>
                <w:rStyle w:val="Hyperlink"/>
                <w:noProof/>
              </w:rPr>
              <w:t>High Concept</w:t>
            </w:r>
            <w:r>
              <w:rPr>
                <w:noProof/>
                <w:webHidden/>
              </w:rPr>
              <w:tab/>
            </w:r>
            <w:r>
              <w:rPr>
                <w:noProof/>
                <w:webHidden/>
              </w:rPr>
              <w:fldChar w:fldCharType="begin"/>
            </w:r>
            <w:r>
              <w:rPr>
                <w:noProof/>
                <w:webHidden/>
              </w:rPr>
              <w:instrText xml:space="preserve"> PAGEREF _Toc311137949 \h </w:instrText>
            </w:r>
            <w:r>
              <w:rPr>
                <w:noProof/>
                <w:webHidden/>
              </w:rPr>
            </w:r>
            <w:r>
              <w:rPr>
                <w:noProof/>
                <w:webHidden/>
              </w:rPr>
              <w:fldChar w:fldCharType="separate"/>
            </w:r>
            <w:r>
              <w:rPr>
                <w:noProof/>
                <w:webHidden/>
              </w:rPr>
              <w:t>9</w:t>
            </w:r>
            <w:r>
              <w:rPr>
                <w:noProof/>
                <w:webHidden/>
              </w:rPr>
              <w:fldChar w:fldCharType="end"/>
            </w:r>
          </w:hyperlink>
        </w:p>
        <w:p w:rsidR="00B47B66" w:rsidRDefault="00B47B66">
          <w:pPr>
            <w:pStyle w:val="TOC2"/>
            <w:rPr>
              <w:rFonts w:eastAsiaTheme="minorEastAsia"/>
              <w:noProof/>
            </w:rPr>
          </w:pPr>
          <w:hyperlink w:anchor="_Toc311137950" w:history="1">
            <w:r w:rsidRPr="00100025">
              <w:rPr>
                <w:rStyle w:val="Hyperlink"/>
                <w:noProof/>
              </w:rPr>
              <w:t>Game Description</w:t>
            </w:r>
            <w:r>
              <w:rPr>
                <w:noProof/>
                <w:webHidden/>
              </w:rPr>
              <w:tab/>
            </w:r>
            <w:r>
              <w:rPr>
                <w:noProof/>
                <w:webHidden/>
              </w:rPr>
              <w:fldChar w:fldCharType="begin"/>
            </w:r>
            <w:r>
              <w:rPr>
                <w:noProof/>
                <w:webHidden/>
              </w:rPr>
              <w:instrText xml:space="preserve"> PAGEREF _Toc311137950 \h </w:instrText>
            </w:r>
            <w:r>
              <w:rPr>
                <w:noProof/>
                <w:webHidden/>
              </w:rPr>
            </w:r>
            <w:r>
              <w:rPr>
                <w:noProof/>
                <w:webHidden/>
              </w:rPr>
              <w:fldChar w:fldCharType="separate"/>
            </w:r>
            <w:r>
              <w:rPr>
                <w:noProof/>
                <w:webHidden/>
              </w:rPr>
              <w:t>10</w:t>
            </w:r>
            <w:r>
              <w:rPr>
                <w:noProof/>
                <w:webHidden/>
              </w:rPr>
              <w:fldChar w:fldCharType="end"/>
            </w:r>
          </w:hyperlink>
        </w:p>
        <w:p w:rsidR="00B47B66" w:rsidRDefault="00B47B66">
          <w:pPr>
            <w:pStyle w:val="TOC3"/>
            <w:rPr>
              <w:rFonts w:eastAsiaTheme="minorEastAsia"/>
              <w:noProof/>
            </w:rPr>
          </w:pPr>
          <w:hyperlink w:anchor="_Toc311137951" w:history="1">
            <w:r w:rsidRPr="00100025">
              <w:rPr>
                <w:rStyle w:val="Hyperlink"/>
                <w:noProof/>
              </w:rPr>
              <w:t>Game Goals &amp; Features/ Story Synopsis</w:t>
            </w:r>
            <w:r>
              <w:rPr>
                <w:noProof/>
                <w:webHidden/>
              </w:rPr>
              <w:tab/>
            </w:r>
            <w:r>
              <w:rPr>
                <w:noProof/>
                <w:webHidden/>
              </w:rPr>
              <w:fldChar w:fldCharType="begin"/>
            </w:r>
            <w:r>
              <w:rPr>
                <w:noProof/>
                <w:webHidden/>
              </w:rPr>
              <w:instrText xml:space="preserve"> PAGEREF _Toc311137951 \h </w:instrText>
            </w:r>
            <w:r>
              <w:rPr>
                <w:noProof/>
                <w:webHidden/>
              </w:rPr>
            </w:r>
            <w:r>
              <w:rPr>
                <w:noProof/>
                <w:webHidden/>
              </w:rPr>
              <w:fldChar w:fldCharType="separate"/>
            </w:r>
            <w:r>
              <w:rPr>
                <w:noProof/>
                <w:webHidden/>
              </w:rPr>
              <w:t>10</w:t>
            </w:r>
            <w:r>
              <w:rPr>
                <w:noProof/>
                <w:webHidden/>
              </w:rPr>
              <w:fldChar w:fldCharType="end"/>
            </w:r>
          </w:hyperlink>
        </w:p>
        <w:p w:rsidR="00B47B66" w:rsidRDefault="00B47B66">
          <w:pPr>
            <w:pStyle w:val="TOC2"/>
            <w:rPr>
              <w:rFonts w:eastAsiaTheme="minorEastAsia"/>
              <w:noProof/>
            </w:rPr>
          </w:pPr>
          <w:hyperlink w:anchor="_Toc311137952" w:history="1">
            <w:r w:rsidRPr="00100025">
              <w:rPr>
                <w:rStyle w:val="Hyperlink"/>
                <w:noProof/>
              </w:rPr>
              <w:t>Gameplay Minute</w:t>
            </w:r>
            <w:r>
              <w:rPr>
                <w:noProof/>
                <w:webHidden/>
              </w:rPr>
              <w:tab/>
            </w:r>
            <w:r>
              <w:rPr>
                <w:noProof/>
                <w:webHidden/>
              </w:rPr>
              <w:fldChar w:fldCharType="begin"/>
            </w:r>
            <w:r>
              <w:rPr>
                <w:noProof/>
                <w:webHidden/>
              </w:rPr>
              <w:instrText xml:space="preserve"> PAGEREF _Toc311137952 \h </w:instrText>
            </w:r>
            <w:r>
              <w:rPr>
                <w:noProof/>
                <w:webHidden/>
              </w:rPr>
            </w:r>
            <w:r>
              <w:rPr>
                <w:noProof/>
                <w:webHidden/>
              </w:rPr>
              <w:fldChar w:fldCharType="separate"/>
            </w:r>
            <w:r>
              <w:rPr>
                <w:noProof/>
                <w:webHidden/>
              </w:rPr>
              <w:t>11</w:t>
            </w:r>
            <w:r>
              <w:rPr>
                <w:noProof/>
                <w:webHidden/>
              </w:rPr>
              <w:fldChar w:fldCharType="end"/>
            </w:r>
          </w:hyperlink>
        </w:p>
        <w:p w:rsidR="00B47B66" w:rsidRDefault="00B47B66">
          <w:pPr>
            <w:pStyle w:val="TOC2"/>
            <w:rPr>
              <w:rFonts w:eastAsiaTheme="minorEastAsia"/>
              <w:noProof/>
            </w:rPr>
          </w:pPr>
          <w:hyperlink w:anchor="_Toc311137953" w:history="1">
            <w:r w:rsidRPr="00100025">
              <w:rPr>
                <w:rStyle w:val="Hyperlink"/>
                <w:noProof/>
              </w:rPr>
              <w:t>Style and Tone</w:t>
            </w:r>
            <w:r>
              <w:rPr>
                <w:noProof/>
                <w:webHidden/>
              </w:rPr>
              <w:tab/>
            </w:r>
            <w:r>
              <w:rPr>
                <w:noProof/>
                <w:webHidden/>
              </w:rPr>
              <w:fldChar w:fldCharType="begin"/>
            </w:r>
            <w:r>
              <w:rPr>
                <w:noProof/>
                <w:webHidden/>
              </w:rPr>
              <w:instrText xml:space="preserve"> PAGEREF _Toc311137953 \h </w:instrText>
            </w:r>
            <w:r>
              <w:rPr>
                <w:noProof/>
                <w:webHidden/>
              </w:rPr>
            </w:r>
            <w:r>
              <w:rPr>
                <w:noProof/>
                <w:webHidden/>
              </w:rPr>
              <w:fldChar w:fldCharType="separate"/>
            </w:r>
            <w:r>
              <w:rPr>
                <w:noProof/>
                <w:webHidden/>
              </w:rPr>
              <w:t>12</w:t>
            </w:r>
            <w:r>
              <w:rPr>
                <w:noProof/>
                <w:webHidden/>
              </w:rPr>
              <w:fldChar w:fldCharType="end"/>
            </w:r>
          </w:hyperlink>
        </w:p>
        <w:p w:rsidR="00B47B66" w:rsidRDefault="00B47B66">
          <w:pPr>
            <w:pStyle w:val="TOC2"/>
            <w:rPr>
              <w:rFonts w:eastAsiaTheme="minorEastAsia"/>
              <w:noProof/>
            </w:rPr>
          </w:pPr>
          <w:hyperlink w:anchor="_Toc311137954" w:history="1">
            <w:r w:rsidRPr="00100025">
              <w:rPr>
                <w:rStyle w:val="Hyperlink"/>
                <w:noProof/>
              </w:rPr>
              <w:t>Story</w:t>
            </w:r>
            <w:r>
              <w:rPr>
                <w:noProof/>
                <w:webHidden/>
              </w:rPr>
              <w:tab/>
            </w:r>
            <w:r>
              <w:rPr>
                <w:noProof/>
                <w:webHidden/>
              </w:rPr>
              <w:fldChar w:fldCharType="begin"/>
            </w:r>
            <w:r>
              <w:rPr>
                <w:noProof/>
                <w:webHidden/>
              </w:rPr>
              <w:instrText xml:space="preserve"> PAGEREF _Toc311137954 \h </w:instrText>
            </w:r>
            <w:r>
              <w:rPr>
                <w:noProof/>
                <w:webHidden/>
              </w:rPr>
            </w:r>
            <w:r>
              <w:rPr>
                <w:noProof/>
                <w:webHidden/>
              </w:rPr>
              <w:fldChar w:fldCharType="separate"/>
            </w:r>
            <w:r>
              <w:rPr>
                <w:noProof/>
                <w:webHidden/>
              </w:rPr>
              <w:t>13</w:t>
            </w:r>
            <w:r>
              <w:rPr>
                <w:noProof/>
                <w:webHidden/>
              </w:rPr>
              <w:fldChar w:fldCharType="end"/>
            </w:r>
          </w:hyperlink>
        </w:p>
        <w:p w:rsidR="00B47B66" w:rsidRDefault="00B47B66">
          <w:pPr>
            <w:pStyle w:val="TOC1"/>
            <w:rPr>
              <w:rFonts w:eastAsiaTheme="minorEastAsia"/>
              <w:noProof/>
            </w:rPr>
          </w:pPr>
          <w:hyperlink w:anchor="_Toc311137955" w:history="1">
            <w:r w:rsidRPr="00100025">
              <w:rPr>
                <w:rStyle w:val="Hyperlink"/>
                <w:noProof/>
              </w:rPr>
              <w:t>Gameplay</w:t>
            </w:r>
            <w:r>
              <w:rPr>
                <w:noProof/>
                <w:webHidden/>
              </w:rPr>
              <w:tab/>
            </w:r>
            <w:r>
              <w:rPr>
                <w:noProof/>
                <w:webHidden/>
              </w:rPr>
              <w:fldChar w:fldCharType="begin"/>
            </w:r>
            <w:r>
              <w:rPr>
                <w:noProof/>
                <w:webHidden/>
              </w:rPr>
              <w:instrText xml:space="preserve"> PAGEREF _Toc311137955 \h </w:instrText>
            </w:r>
            <w:r>
              <w:rPr>
                <w:noProof/>
                <w:webHidden/>
              </w:rPr>
            </w:r>
            <w:r>
              <w:rPr>
                <w:noProof/>
                <w:webHidden/>
              </w:rPr>
              <w:fldChar w:fldCharType="separate"/>
            </w:r>
            <w:r>
              <w:rPr>
                <w:noProof/>
                <w:webHidden/>
              </w:rPr>
              <w:t>14</w:t>
            </w:r>
            <w:r>
              <w:rPr>
                <w:noProof/>
                <w:webHidden/>
              </w:rPr>
              <w:fldChar w:fldCharType="end"/>
            </w:r>
          </w:hyperlink>
        </w:p>
        <w:p w:rsidR="00B47B66" w:rsidRDefault="00B47B66">
          <w:pPr>
            <w:pStyle w:val="TOC2"/>
            <w:rPr>
              <w:rFonts w:eastAsiaTheme="minorEastAsia"/>
              <w:noProof/>
            </w:rPr>
          </w:pPr>
          <w:hyperlink w:anchor="_Toc311137956" w:history="1">
            <w:r w:rsidRPr="00100025">
              <w:rPr>
                <w:rStyle w:val="Hyperlink"/>
                <w:noProof/>
              </w:rPr>
              <w:t>Overview</w:t>
            </w:r>
            <w:r>
              <w:rPr>
                <w:noProof/>
                <w:webHidden/>
              </w:rPr>
              <w:tab/>
            </w:r>
            <w:r>
              <w:rPr>
                <w:noProof/>
                <w:webHidden/>
              </w:rPr>
              <w:fldChar w:fldCharType="begin"/>
            </w:r>
            <w:r>
              <w:rPr>
                <w:noProof/>
                <w:webHidden/>
              </w:rPr>
              <w:instrText xml:space="preserve"> PAGEREF _Toc311137956 \h </w:instrText>
            </w:r>
            <w:r>
              <w:rPr>
                <w:noProof/>
                <w:webHidden/>
              </w:rPr>
            </w:r>
            <w:r>
              <w:rPr>
                <w:noProof/>
                <w:webHidden/>
              </w:rPr>
              <w:fldChar w:fldCharType="separate"/>
            </w:r>
            <w:r>
              <w:rPr>
                <w:noProof/>
                <w:webHidden/>
              </w:rPr>
              <w:t>14</w:t>
            </w:r>
            <w:r>
              <w:rPr>
                <w:noProof/>
                <w:webHidden/>
              </w:rPr>
              <w:fldChar w:fldCharType="end"/>
            </w:r>
          </w:hyperlink>
        </w:p>
        <w:p w:rsidR="00B47B66" w:rsidRDefault="00B47B66">
          <w:pPr>
            <w:pStyle w:val="TOC2"/>
            <w:rPr>
              <w:rFonts w:eastAsiaTheme="minorEastAsia"/>
              <w:noProof/>
            </w:rPr>
          </w:pPr>
          <w:hyperlink w:anchor="_Toc311137957" w:history="1">
            <w:r w:rsidRPr="00100025">
              <w:rPr>
                <w:rStyle w:val="Hyperlink"/>
                <w:noProof/>
              </w:rPr>
              <w:t>Player’s Objective</w:t>
            </w:r>
            <w:r>
              <w:rPr>
                <w:noProof/>
                <w:webHidden/>
              </w:rPr>
              <w:tab/>
            </w:r>
            <w:r>
              <w:rPr>
                <w:noProof/>
                <w:webHidden/>
              </w:rPr>
              <w:fldChar w:fldCharType="begin"/>
            </w:r>
            <w:r>
              <w:rPr>
                <w:noProof/>
                <w:webHidden/>
              </w:rPr>
              <w:instrText xml:space="preserve"> PAGEREF _Toc311137957 \h </w:instrText>
            </w:r>
            <w:r>
              <w:rPr>
                <w:noProof/>
                <w:webHidden/>
              </w:rPr>
            </w:r>
            <w:r>
              <w:rPr>
                <w:noProof/>
                <w:webHidden/>
              </w:rPr>
              <w:fldChar w:fldCharType="separate"/>
            </w:r>
            <w:r>
              <w:rPr>
                <w:noProof/>
                <w:webHidden/>
              </w:rPr>
              <w:t>15</w:t>
            </w:r>
            <w:r>
              <w:rPr>
                <w:noProof/>
                <w:webHidden/>
              </w:rPr>
              <w:fldChar w:fldCharType="end"/>
            </w:r>
          </w:hyperlink>
        </w:p>
        <w:p w:rsidR="00B47B66" w:rsidRDefault="00B47B66">
          <w:pPr>
            <w:pStyle w:val="TOC2"/>
            <w:rPr>
              <w:rFonts w:eastAsiaTheme="minorEastAsia"/>
              <w:noProof/>
            </w:rPr>
          </w:pPr>
          <w:hyperlink w:anchor="_Toc311137958" w:history="1">
            <w:r w:rsidRPr="00100025">
              <w:rPr>
                <w:rStyle w:val="Hyperlink"/>
                <w:noProof/>
              </w:rPr>
              <w:t>Core Gameplay Mechanics</w:t>
            </w:r>
            <w:r>
              <w:rPr>
                <w:noProof/>
                <w:webHidden/>
              </w:rPr>
              <w:tab/>
            </w:r>
            <w:r>
              <w:rPr>
                <w:noProof/>
                <w:webHidden/>
              </w:rPr>
              <w:fldChar w:fldCharType="begin"/>
            </w:r>
            <w:r>
              <w:rPr>
                <w:noProof/>
                <w:webHidden/>
              </w:rPr>
              <w:instrText xml:space="preserve"> PAGEREF _Toc311137958 \h </w:instrText>
            </w:r>
            <w:r>
              <w:rPr>
                <w:noProof/>
                <w:webHidden/>
              </w:rPr>
            </w:r>
            <w:r>
              <w:rPr>
                <w:noProof/>
                <w:webHidden/>
              </w:rPr>
              <w:fldChar w:fldCharType="separate"/>
            </w:r>
            <w:r>
              <w:rPr>
                <w:noProof/>
                <w:webHidden/>
              </w:rPr>
              <w:t>16</w:t>
            </w:r>
            <w:r>
              <w:rPr>
                <w:noProof/>
                <w:webHidden/>
              </w:rPr>
              <w:fldChar w:fldCharType="end"/>
            </w:r>
          </w:hyperlink>
        </w:p>
        <w:p w:rsidR="00B47B66" w:rsidRDefault="00B47B66">
          <w:pPr>
            <w:pStyle w:val="TOC2"/>
            <w:rPr>
              <w:rFonts w:eastAsiaTheme="minorEastAsia"/>
              <w:noProof/>
            </w:rPr>
          </w:pPr>
          <w:hyperlink w:anchor="_Toc311137959" w:history="1">
            <w:r w:rsidRPr="00100025">
              <w:rPr>
                <w:rStyle w:val="Hyperlink"/>
                <w:noProof/>
              </w:rPr>
              <w:t>Camera</w:t>
            </w:r>
            <w:r>
              <w:rPr>
                <w:noProof/>
                <w:webHidden/>
              </w:rPr>
              <w:tab/>
            </w:r>
            <w:r>
              <w:rPr>
                <w:noProof/>
                <w:webHidden/>
              </w:rPr>
              <w:fldChar w:fldCharType="begin"/>
            </w:r>
            <w:r>
              <w:rPr>
                <w:noProof/>
                <w:webHidden/>
              </w:rPr>
              <w:instrText xml:space="preserve"> PAGEREF _Toc311137959 \h </w:instrText>
            </w:r>
            <w:r>
              <w:rPr>
                <w:noProof/>
                <w:webHidden/>
              </w:rPr>
            </w:r>
            <w:r>
              <w:rPr>
                <w:noProof/>
                <w:webHidden/>
              </w:rPr>
              <w:fldChar w:fldCharType="separate"/>
            </w:r>
            <w:r>
              <w:rPr>
                <w:noProof/>
                <w:webHidden/>
              </w:rPr>
              <w:t>20</w:t>
            </w:r>
            <w:r>
              <w:rPr>
                <w:noProof/>
                <w:webHidden/>
              </w:rPr>
              <w:fldChar w:fldCharType="end"/>
            </w:r>
          </w:hyperlink>
        </w:p>
        <w:p w:rsidR="00B47B66" w:rsidRDefault="00B47B66">
          <w:pPr>
            <w:pStyle w:val="TOC2"/>
            <w:rPr>
              <w:rFonts w:eastAsiaTheme="minorEastAsia"/>
              <w:noProof/>
            </w:rPr>
          </w:pPr>
          <w:hyperlink w:anchor="_Toc311137960" w:history="1">
            <w:r w:rsidRPr="00100025">
              <w:rPr>
                <w:rStyle w:val="Hyperlink"/>
                <w:noProof/>
              </w:rPr>
              <w:t>Controls</w:t>
            </w:r>
            <w:r>
              <w:rPr>
                <w:noProof/>
                <w:webHidden/>
              </w:rPr>
              <w:tab/>
            </w:r>
            <w:r>
              <w:rPr>
                <w:noProof/>
                <w:webHidden/>
              </w:rPr>
              <w:fldChar w:fldCharType="begin"/>
            </w:r>
            <w:r>
              <w:rPr>
                <w:noProof/>
                <w:webHidden/>
              </w:rPr>
              <w:instrText xml:space="preserve"> PAGEREF _Toc311137960 \h </w:instrText>
            </w:r>
            <w:r>
              <w:rPr>
                <w:noProof/>
                <w:webHidden/>
              </w:rPr>
            </w:r>
            <w:r>
              <w:rPr>
                <w:noProof/>
                <w:webHidden/>
              </w:rPr>
              <w:fldChar w:fldCharType="separate"/>
            </w:r>
            <w:r>
              <w:rPr>
                <w:noProof/>
                <w:webHidden/>
              </w:rPr>
              <w:t>21</w:t>
            </w:r>
            <w:r>
              <w:rPr>
                <w:noProof/>
                <w:webHidden/>
              </w:rPr>
              <w:fldChar w:fldCharType="end"/>
            </w:r>
          </w:hyperlink>
        </w:p>
        <w:p w:rsidR="00B47B66" w:rsidRDefault="00B47B66">
          <w:pPr>
            <w:pStyle w:val="TOC2"/>
            <w:rPr>
              <w:rFonts w:eastAsiaTheme="minorEastAsia"/>
              <w:noProof/>
            </w:rPr>
          </w:pPr>
          <w:hyperlink w:anchor="_Toc311137961" w:history="1">
            <w:r w:rsidRPr="00100025">
              <w:rPr>
                <w:rStyle w:val="Hyperlink"/>
                <w:noProof/>
              </w:rPr>
              <w:t>Player Movement &amp; Interactions</w:t>
            </w:r>
            <w:r>
              <w:rPr>
                <w:noProof/>
                <w:webHidden/>
              </w:rPr>
              <w:tab/>
            </w:r>
            <w:r>
              <w:rPr>
                <w:noProof/>
                <w:webHidden/>
              </w:rPr>
              <w:fldChar w:fldCharType="begin"/>
            </w:r>
            <w:r>
              <w:rPr>
                <w:noProof/>
                <w:webHidden/>
              </w:rPr>
              <w:instrText xml:space="preserve"> PAGEREF _Toc311137961 \h </w:instrText>
            </w:r>
            <w:r>
              <w:rPr>
                <w:noProof/>
                <w:webHidden/>
              </w:rPr>
            </w:r>
            <w:r>
              <w:rPr>
                <w:noProof/>
                <w:webHidden/>
              </w:rPr>
              <w:fldChar w:fldCharType="separate"/>
            </w:r>
            <w:r>
              <w:rPr>
                <w:noProof/>
                <w:webHidden/>
              </w:rPr>
              <w:t>22</w:t>
            </w:r>
            <w:r>
              <w:rPr>
                <w:noProof/>
                <w:webHidden/>
              </w:rPr>
              <w:fldChar w:fldCharType="end"/>
            </w:r>
          </w:hyperlink>
        </w:p>
        <w:p w:rsidR="00B47B66" w:rsidRDefault="00B47B66">
          <w:pPr>
            <w:pStyle w:val="TOC2"/>
            <w:rPr>
              <w:rFonts w:eastAsiaTheme="minorEastAsia"/>
              <w:noProof/>
            </w:rPr>
          </w:pPr>
          <w:hyperlink w:anchor="_Toc311137962" w:history="1">
            <w:r w:rsidRPr="00100025">
              <w:rPr>
                <w:rStyle w:val="Hyperlink"/>
                <w:noProof/>
              </w:rPr>
              <w:t>Health System/Checkpoint System</w:t>
            </w:r>
            <w:r>
              <w:rPr>
                <w:noProof/>
                <w:webHidden/>
              </w:rPr>
              <w:tab/>
            </w:r>
            <w:r>
              <w:rPr>
                <w:noProof/>
                <w:webHidden/>
              </w:rPr>
              <w:fldChar w:fldCharType="begin"/>
            </w:r>
            <w:r>
              <w:rPr>
                <w:noProof/>
                <w:webHidden/>
              </w:rPr>
              <w:instrText xml:space="preserve"> PAGEREF _Toc311137962 \h </w:instrText>
            </w:r>
            <w:r>
              <w:rPr>
                <w:noProof/>
                <w:webHidden/>
              </w:rPr>
            </w:r>
            <w:r>
              <w:rPr>
                <w:noProof/>
                <w:webHidden/>
              </w:rPr>
              <w:fldChar w:fldCharType="separate"/>
            </w:r>
            <w:r>
              <w:rPr>
                <w:noProof/>
                <w:webHidden/>
              </w:rPr>
              <w:t>22</w:t>
            </w:r>
            <w:r>
              <w:rPr>
                <w:noProof/>
                <w:webHidden/>
              </w:rPr>
              <w:fldChar w:fldCharType="end"/>
            </w:r>
          </w:hyperlink>
        </w:p>
        <w:p w:rsidR="00B47B66" w:rsidRDefault="00B47B66">
          <w:pPr>
            <w:pStyle w:val="TOC2"/>
            <w:rPr>
              <w:rFonts w:eastAsiaTheme="minorEastAsia"/>
              <w:noProof/>
            </w:rPr>
          </w:pPr>
          <w:hyperlink w:anchor="_Toc311137963" w:history="1">
            <w:r w:rsidRPr="00100025">
              <w:rPr>
                <w:rStyle w:val="Hyperlink"/>
                <w:noProof/>
              </w:rPr>
              <w:t>Skills System</w:t>
            </w:r>
            <w:r>
              <w:rPr>
                <w:noProof/>
                <w:webHidden/>
              </w:rPr>
              <w:tab/>
            </w:r>
            <w:r>
              <w:rPr>
                <w:noProof/>
                <w:webHidden/>
              </w:rPr>
              <w:fldChar w:fldCharType="begin"/>
            </w:r>
            <w:r>
              <w:rPr>
                <w:noProof/>
                <w:webHidden/>
              </w:rPr>
              <w:instrText xml:space="preserve"> PAGEREF _Toc311137963 \h </w:instrText>
            </w:r>
            <w:r>
              <w:rPr>
                <w:noProof/>
                <w:webHidden/>
              </w:rPr>
            </w:r>
            <w:r>
              <w:rPr>
                <w:noProof/>
                <w:webHidden/>
              </w:rPr>
              <w:fldChar w:fldCharType="separate"/>
            </w:r>
            <w:r>
              <w:rPr>
                <w:noProof/>
                <w:webHidden/>
              </w:rPr>
              <w:t>23</w:t>
            </w:r>
            <w:r>
              <w:rPr>
                <w:noProof/>
                <w:webHidden/>
              </w:rPr>
              <w:fldChar w:fldCharType="end"/>
            </w:r>
          </w:hyperlink>
        </w:p>
        <w:p w:rsidR="00B47B66" w:rsidRDefault="00B47B66">
          <w:pPr>
            <w:pStyle w:val="TOC2"/>
            <w:rPr>
              <w:rFonts w:eastAsiaTheme="minorEastAsia"/>
              <w:noProof/>
            </w:rPr>
          </w:pPr>
          <w:hyperlink w:anchor="_Toc311137964" w:history="1">
            <w:r w:rsidRPr="00100025">
              <w:rPr>
                <w:rStyle w:val="Hyperlink"/>
                <w:noProof/>
              </w:rPr>
              <w:t>Pickups System</w:t>
            </w:r>
            <w:r>
              <w:rPr>
                <w:noProof/>
                <w:webHidden/>
              </w:rPr>
              <w:tab/>
            </w:r>
            <w:r>
              <w:rPr>
                <w:noProof/>
                <w:webHidden/>
              </w:rPr>
              <w:fldChar w:fldCharType="begin"/>
            </w:r>
            <w:r>
              <w:rPr>
                <w:noProof/>
                <w:webHidden/>
              </w:rPr>
              <w:instrText xml:space="preserve"> PAGEREF _Toc311137964 \h </w:instrText>
            </w:r>
            <w:r>
              <w:rPr>
                <w:noProof/>
                <w:webHidden/>
              </w:rPr>
            </w:r>
            <w:r>
              <w:rPr>
                <w:noProof/>
                <w:webHidden/>
              </w:rPr>
              <w:fldChar w:fldCharType="separate"/>
            </w:r>
            <w:r>
              <w:rPr>
                <w:noProof/>
                <w:webHidden/>
              </w:rPr>
              <w:t>24</w:t>
            </w:r>
            <w:r>
              <w:rPr>
                <w:noProof/>
                <w:webHidden/>
              </w:rPr>
              <w:fldChar w:fldCharType="end"/>
            </w:r>
          </w:hyperlink>
        </w:p>
        <w:p w:rsidR="00B47B66" w:rsidRDefault="00B47B66">
          <w:pPr>
            <w:pStyle w:val="TOC2"/>
            <w:rPr>
              <w:rFonts w:eastAsiaTheme="minorEastAsia"/>
              <w:noProof/>
            </w:rPr>
          </w:pPr>
          <w:hyperlink w:anchor="_Toc311137965" w:history="1">
            <w:r w:rsidRPr="00100025">
              <w:rPr>
                <w:rStyle w:val="Hyperlink"/>
                <w:noProof/>
              </w:rPr>
              <w:t>Objects System</w:t>
            </w:r>
            <w:r>
              <w:rPr>
                <w:noProof/>
                <w:webHidden/>
              </w:rPr>
              <w:tab/>
            </w:r>
            <w:r>
              <w:rPr>
                <w:noProof/>
                <w:webHidden/>
              </w:rPr>
              <w:fldChar w:fldCharType="begin"/>
            </w:r>
            <w:r>
              <w:rPr>
                <w:noProof/>
                <w:webHidden/>
              </w:rPr>
              <w:instrText xml:space="preserve"> PAGEREF _Toc311137965 \h </w:instrText>
            </w:r>
            <w:r>
              <w:rPr>
                <w:noProof/>
                <w:webHidden/>
              </w:rPr>
            </w:r>
            <w:r>
              <w:rPr>
                <w:noProof/>
                <w:webHidden/>
              </w:rPr>
              <w:fldChar w:fldCharType="separate"/>
            </w:r>
            <w:r>
              <w:rPr>
                <w:noProof/>
                <w:webHidden/>
              </w:rPr>
              <w:t>26</w:t>
            </w:r>
            <w:r>
              <w:rPr>
                <w:noProof/>
                <w:webHidden/>
              </w:rPr>
              <w:fldChar w:fldCharType="end"/>
            </w:r>
          </w:hyperlink>
        </w:p>
        <w:p w:rsidR="00B47B66" w:rsidRDefault="00B47B66">
          <w:pPr>
            <w:pStyle w:val="TOC2"/>
            <w:rPr>
              <w:rFonts w:eastAsiaTheme="minorEastAsia"/>
              <w:noProof/>
            </w:rPr>
          </w:pPr>
          <w:hyperlink w:anchor="_Toc311137966" w:history="1">
            <w:r w:rsidRPr="00100025">
              <w:rPr>
                <w:rStyle w:val="Hyperlink"/>
                <w:noProof/>
              </w:rPr>
              <w:t>Sound System</w:t>
            </w:r>
            <w:r>
              <w:rPr>
                <w:noProof/>
                <w:webHidden/>
              </w:rPr>
              <w:tab/>
            </w:r>
            <w:r>
              <w:rPr>
                <w:noProof/>
                <w:webHidden/>
              </w:rPr>
              <w:fldChar w:fldCharType="begin"/>
            </w:r>
            <w:r>
              <w:rPr>
                <w:noProof/>
                <w:webHidden/>
              </w:rPr>
              <w:instrText xml:space="preserve"> PAGEREF _Toc311137966 \h </w:instrText>
            </w:r>
            <w:r>
              <w:rPr>
                <w:noProof/>
                <w:webHidden/>
              </w:rPr>
            </w:r>
            <w:r>
              <w:rPr>
                <w:noProof/>
                <w:webHidden/>
              </w:rPr>
              <w:fldChar w:fldCharType="separate"/>
            </w:r>
            <w:r>
              <w:rPr>
                <w:noProof/>
                <w:webHidden/>
              </w:rPr>
              <w:t>30</w:t>
            </w:r>
            <w:r>
              <w:rPr>
                <w:noProof/>
                <w:webHidden/>
              </w:rPr>
              <w:fldChar w:fldCharType="end"/>
            </w:r>
          </w:hyperlink>
        </w:p>
        <w:p w:rsidR="00B47B66" w:rsidRDefault="00B47B66">
          <w:pPr>
            <w:pStyle w:val="TOC2"/>
            <w:rPr>
              <w:rFonts w:eastAsiaTheme="minorEastAsia"/>
              <w:noProof/>
            </w:rPr>
          </w:pPr>
          <w:hyperlink w:anchor="_Toc311137967" w:history="1">
            <w:r w:rsidRPr="00100025">
              <w:rPr>
                <w:rStyle w:val="Hyperlink"/>
                <w:noProof/>
              </w:rPr>
              <w:t>Sound FX</w:t>
            </w:r>
            <w:r>
              <w:rPr>
                <w:noProof/>
                <w:webHidden/>
              </w:rPr>
              <w:tab/>
            </w:r>
            <w:r>
              <w:rPr>
                <w:noProof/>
                <w:webHidden/>
              </w:rPr>
              <w:fldChar w:fldCharType="begin"/>
            </w:r>
            <w:r>
              <w:rPr>
                <w:noProof/>
                <w:webHidden/>
              </w:rPr>
              <w:instrText xml:space="preserve"> PAGEREF _Toc311137967 \h </w:instrText>
            </w:r>
            <w:r>
              <w:rPr>
                <w:noProof/>
                <w:webHidden/>
              </w:rPr>
            </w:r>
            <w:r>
              <w:rPr>
                <w:noProof/>
                <w:webHidden/>
              </w:rPr>
              <w:fldChar w:fldCharType="separate"/>
            </w:r>
            <w:r>
              <w:rPr>
                <w:noProof/>
                <w:webHidden/>
              </w:rPr>
              <w:t>30</w:t>
            </w:r>
            <w:r>
              <w:rPr>
                <w:noProof/>
                <w:webHidden/>
              </w:rPr>
              <w:fldChar w:fldCharType="end"/>
            </w:r>
          </w:hyperlink>
        </w:p>
        <w:p w:rsidR="00B47B66" w:rsidRDefault="00B47B66">
          <w:pPr>
            <w:pStyle w:val="TOC2"/>
            <w:rPr>
              <w:rFonts w:eastAsiaTheme="minorEastAsia"/>
              <w:noProof/>
            </w:rPr>
          </w:pPr>
          <w:hyperlink w:anchor="_Toc311137968" w:history="1">
            <w:r w:rsidRPr="00100025">
              <w:rPr>
                <w:rStyle w:val="Hyperlink"/>
                <w:noProof/>
              </w:rPr>
              <w:t>HUD</w:t>
            </w:r>
            <w:r>
              <w:rPr>
                <w:noProof/>
                <w:webHidden/>
              </w:rPr>
              <w:tab/>
            </w:r>
            <w:r>
              <w:rPr>
                <w:noProof/>
                <w:webHidden/>
              </w:rPr>
              <w:fldChar w:fldCharType="begin"/>
            </w:r>
            <w:r>
              <w:rPr>
                <w:noProof/>
                <w:webHidden/>
              </w:rPr>
              <w:instrText xml:space="preserve"> PAGEREF _Toc311137968 \h </w:instrText>
            </w:r>
            <w:r>
              <w:rPr>
                <w:noProof/>
                <w:webHidden/>
              </w:rPr>
            </w:r>
            <w:r>
              <w:rPr>
                <w:noProof/>
                <w:webHidden/>
              </w:rPr>
              <w:fldChar w:fldCharType="separate"/>
            </w:r>
            <w:r>
              <w:rPr>
                <w:noProof/>
                <w:webHidden/>
              </w:rPr>
              <w:t>31</w:t>
            </w:r>
            <w:r>
              <w:rPr>
                <w:noProof/>
                <w:webHidden/>
              </w:rPr>
              <w:fldChar w:fldCharType="end"/>
            </w:r>
          </w:hyperlink>
        </w:p>
        <w:p w:rsidR="00B47B66" w:rsidRDefault="00B47B66">
          <w:pPr>
            <w:pStyle w:val="TOC1"/>
            <w:rPr>
              <w:rFonts w:eastAsiaTheme="minorEastAsia"/>
              <w:noProof/>
            </w:rPr>
          </w:pPr>
          <w:hyperlink w:anchor="_Toc311137969" w:history="1">
            <w:r w:rsidRPr="00100025">
              <w:rPr>
                <w:rStyle w:val="Hyperlink"/>
                <w:noProof/>
              </w:rPr>
              <w:t>Characters</w:t>
            </w:r>
            <w:r>
              <w:rPr>
                <w:noProof/>
                <w:webHidden/>
              </w:rPr>
              <w:tab/>
            </w:r>
            <w:r>
              <w:rPr>
                <w:noProof/>
                <w:webHidden/>
              </w:rPr>
              <w:fldChar w:fldCharType="begin"/>
            </w:r>
            <w:r>
              <w:rPr>
                <w:noProof/>
                <w:webHidden/>
              </w:rPr>
              <w:instrText xml:space="preserve"> PAGEREF _Toc311137969 \h </w:instrText>
            </w:r>
            <w:r>
              <w:rPr>
                <w:noProof/>
                <w:webHidden/>
              </w:rPr>
            </w:r>
            <w:r>
              <w:rPr>
                <w:noProof/>
                <w:webHidden/>
              </w:rPr>
              <w:fldChar w:fldCharType="separate"/>
            </w:r>
            <w:r>
              <w:rPr>
                <w:noProof/>
                <w:webHidden/>
              </w:rPr>
              <w:t>34</w:t>
            </w:r>
            <w:r>
              <w:rPr>
                <w:noProof/>
                <w:webHidden/>
              </w:rPr>
              <w:fldChar w:fldCharType="end"/>
            </w:r>
          </w:hyperlink>
        </w:p>
        <w:p w:rsidR="00B47B66" w:rsidRDefault="00B47B66">
          <w:pPr>
            <w:pStyle w:val="TOC2"/>
            <w:rPr>
              <w:rFonts w:eastAsiaTheme="minorEastAsia"/>
              <w:noProof/>
            </w:rPr>
          </w:pPr>
          <w:hyperlink w:anchor="_Toc311137970" w:history="1">
            <w:r w:rsidRPr="00100025">
              <w:rPr>
                <w:rStyle w:val="Hyperlink"/>
                <w:noProof/>
              </w:rPr>
              <w:t>Main Character</w:t>
            </w:r>
            <w:r>
              <w:rPr>
                <w:noProof/>
                <w:webHidden/>
              </w:rPr>
              <w:tab/>
            </w:r>
            <w:r>
              <w:rPr>
                <w:noProof/>
                <w:webHidden/>
              </w:rPr>
              <w:fldChar w:fldCharType="begin"/>
            </w:r>
            <w:r>
              <w:rPr>
                <w:noProof/>
                <w:webHidden/>
              </w:rPr>
              <w:instrText xml:space="preserve"> PAGEREF _Toc311137970 \h </w:instrText>
            </w:r>
            <w:r>
              <w:rPr>
                <w:noProof/>
                <w:webHidden/>
              </w:rPr>
            </w:r>
            <w:r>
              <w:rPr>
                <w:noProof/>
                <w:webHidden/>
              </w:rPr>
              <w:fldChar w:fldCharType="separate"/>
            </w:r>
            <w:r>
              <w:rPr>
                <w:noProof/>
                <w:webHidden/>
              </w:rPr>
              <w:t>34</w:t>
            </w:r>
            <w:r>
              <w:rPr>
                <w:noProof/>
                <w:webHidden/>
              </w:rPr>
              <w:fldChar w:fldCharType="end"/>
            </w:r>
          </w:hyperlink>
        </w:p>
        <w:p w:rsidR="00B47B66" w:rsidRDefault="00B47B66">
          <w:pPr>
            <w:pStyle w:val="TOC2"/>
            <w:rPr>
              <w:rFonts w:eastAsiaTheme="minorEastAsia"/>
              <w:noProof/>
            </w:rPr>
          </w:pPr>
          <w:hyperlink w:anchor="_Toc311137971" w:history="1">
            <w:r w:rsidRPr="00100025">
              <w:rPr>
                <w:rStyle w:val="Hyperlink"/>
                <w:noProof/>
              </w:rPr>
              <w:t>Enemy 1: Slug</w:t>
            </w:r>
            <w:r>
              <w:rPr>
                <w:noProof/>
                <w:webHidden/>
              </w:rPr>
              <w:tab/>
            </w:r>
            <w:r>
              <w:rPr>
                <w:noProof/>
                <w:webHidden/>
              </w:rPr>
              <w:fldChar w:fldCharType="begin"/>
            </w:r>
            <w:r>
              <w:rPr>
                <w:noProof/>
                <w:webHidden/>
              </w:rPr>
              <w:instrText xml:space="preserve"> PAGEREF _Toc311137971 \h </w:instrText>
            </w:r>
            <w:r>
              <w:rPr>
                <w:noProof/>
                <w:webHidden/>
              </w:rPr>
            </w:r>
            <w:r>
              <w:rPr>
                <w:noProof/>
                <w:webHidden/>
              </w:rPr>
              <w:fldChar w:fldCharType="separate"/>
            </w:r>
            <w:r>
              <w:rPr>
                <w:noProof/>
                <w:webHidden/>
              </w:rPr>
              <w:t>35</w:t>
            </w:r>
            <w:r>
              <w:rPr>
                <w:noProof/>
                <w:webHidden/>
              </w:rPr>
              <w:fldChar w:fldCharType="end"/>
            </w:r>
          </w:hyperlink>
        </w:p>
        <w:p w:rsidR="00B47B66" w:rsidRDefault="00B47B66">
          <w:pPr>
            <w:pStyle w:val="TOC2"/>
            <w:rPr>
              <w:rFonts w:eastAsiaTheme="minorEastAsia"/>
              <w:noProof/>
            </w:rPr>
          </w:pPr>
          <w:hyperlink w:anchor="_Toc311137972" w:history="1">
            <w:r w:rsidRPr="00100025">
              <w:rPr>
                <w:rStyle w:val="Hyperlink"/>
                <w:noProof/>
              </w:rPr>
              <w:t>Enemy 2:  Pillbug</w:t>
            </w:r>
            <w:r>
              <w:rPr>
                <w:noProof/>
                <w:webHidden/>
              </w:rPr>
              <w:tab/>
            </w:r>
            <w:r>
              <w:rPr>
                <w:noProof/>
                <w:webHidden/>
              </w:rPr>
              <w:fldChar w:fldCharType="begin"/>
            </w:r>
            <w:r>
              <w:rPr>
                <w:noProof/>
                <w:webHidden/>
              </w:rPr>
              <w:instrText xml:space="preserve"> PAGEREF _Toc311137972 \h </w:instrText>
            </w:r>
            <w:r>
              <w:rPr>
                <w:noProof/>
                <w:webHidden/>
              </w:rPr>
            </w:r>
            <w:r>
              <w:rPr>
                <w:noProof/>
                <w:webHidden/>
              </w:rPr>
              <w:fldChar w:fldCharType="separate"/>
            </w:r>
            <w:r>
              <w:rPr>
                <w:noProof/>
                <w:webHidden/>
              </w:rPr>
              <w:t>36</w:t>
            </w:r>
            <w:r>
              <w:rPr>
                <w:noProof/>
                <w:webHidden/>
              </w:rPr>
              <w:fldChar w:fldCharType="end"/>
            </w:r>
          </w:hyperlink>
        </w:p>
        <w:p w:rsidR="00B47B66" w:rsidRDefault="00B47B66">
          <w:pPr>
            <w:pStyle w:val="TOC2"/>
            <w:rPr>
              <w:rFonts w:eastAsiaTheme="minorEastAsia"/>
              <w:noProof/>
            </w:rPr>
          </w:pPr>
          <w:hyperlink w:anchor="_Toc311137973" w:history="1">
            <w:r w:rsidRPr="00100025">
              <w:rPr>
                <w:rStyle w:val="Hyperlink"/>
                <w:noProof/>
              </w:rPr>
              <w:t>Enemy 3: Snapdragon</w:t>
            </w:r>
            <w:r>
              <w:rPr>
                <w:noProof/>
                <w:webHidden/>
              </w:rPr>
              <w:tab/>
            </w:r>
            <w:r>
              <w:rPr>
                <w:noProof/>
                <w:webHidden/>
              </w:rPr>
              <w:fldChar w:fldCharType="begin"/>
            </w:r>
            <w:r>
              <w:rPr>
                <w:noProof/>
                <w:webHidden/>
              </w:rPr>
              <w:instrText xml:space="preserve"> PAGEREF _Toc311137973 \h </w:instrText>
            </w:r>
            <w:r>
              <w:rPr>
                <w:noProof/>
                <w:webHidden/>
              </w:rPr>
            </w:r>
            <w:r>
              <w:rPr>
                <w:noProof/>
                <w:webHidden/>
              </w:rPr>
              <w:fldChar w:fldCharType="separate"/>
            </w:r>
            <w:r>
              <w:rPr>
                <w:noProof/>
                <w:webHidden/>
              </w:rPr>
              <w:t>37</w:t>
            </w:r>
            <w:r>
              <w:rPr>
                <w:noProof/>
                <w:webHidden/>
              </w:rPr>
              <w:fldChar w:fldCharType="end"/>
            </w:r>
          </w:hyperlink>
        </w:p>
        <w:p w:rsidR="00B47B66" w:rsidRDefault="00B47B66">
          <w:pPr>
            <w:pStyle w:val="TOC1"/>
            <w:rPr>
              <w:rFonts w:eastAsiaTheme="minorEastAsia"/>
              <w:noProof/>
            </w:rPr>
          </w:pPr>
          <w:hyperlink w:anchor="_Toc311137974" w:history="1">
            <w:r w:rsidRPr="00100025">
              <w:rPr>
                <w:rStyle w:val="Hyperlink"/>
                <w:noProof/>
              </w:rPr>
              <w:t>World Layout</w:t>
            </w:r>
            <w:r>
              <w:rPr>
                <w:noProof/>
                <w:webHidden/>
              </w:rPr>
              <w:tab/>
            </w:r>
            <w:r>
              <w:rPr>
                <w:noProof/>
                <w:webHidden/>
              </w:rPr>
              <w:fldChar w:fldCharType="begin"/>
            </w:r>
            <w:r>
              <w:rPr>
                <w:noProof/>
                <w:webHidden/>
              </w:rPr>
              <w:instrText xml:space="preserve"> PAGEREF _Toc311137974 \h </w:instrText>
            </w:r>
            <w:r>
              <w:rPr>
                <w:noProof/>
                <w:webHidden/>
              </w:rPr>
            </w:r>
            <w:r>
              <w:rPr>
                <w:noProof/>
                <w:webHidden/>
              </w:rPr>
              <w:fldChar w:fldCharType="separate"/>
            </w:r>
            <w:r>
              <w:rPr>
                <w:noProof/>
                <w:webHidden/>
              </w:rPr>
              <w:t>38</w:t>
            </w:r>
            <w:r>
              <w:rPr>
                <w:noProof/>
                <w:webHidden/>
              </w:rPr>
              <w:fldChar w:fldCharType="end"/>
            </w:r>
          </w:hyperlink>
        </w:p>
        <w:p w:rsidR="00B47B66" w:rsidRDefault="00B47B66">
          <w:pPr>
            <w:pStyle w:val="TOC2"/>
            <w:rPr>
              <w:rFonts w:eastAsiaTheme="minorEastAsia"/>
              <w:noProof/>
            </w:rPr>
          </w:pPr>
          <w:hyperlink w:anchor="_Toc311137975" w:history="1">
            <w:r w:rsidRPr="00100025">
              <w:rPr>
                <w:rStyle w:val="Hyperlink"/>
                <w:noProof/>
              </w:rPr>
              <w:t>Game World Overview</w:t>
            </w:r>
            <w:r>
              <w:rPr>
                <w:noProof/>
                <w:webHidden/>
              </w:rPr>
              <w:tab/>
            </w:r>
            <w:r>
              <w:rPr>
                <w:noProof/>
                <w:webHidden/>
              </w:rPr>
              <w:fldChar w:fldCharType="begin"/>
            </w:r>
            <w:r>
              <w:rPr>
                <w:noProof/>
                <w:webHidden/>
              </w:rPr>
              <w:instrText xml:space="preserve"> PAGEREF _Toc311137975 \h </w:instrText>
            </w:r>
            <w:r>
              <w:rPr>
                <w:noProof/>
                <w:webHidden/>
              </w:rPr>
            </w:r>
            <w:r>
              <w:rPr>
                <w:noProof/>
                <w:webHidden/>
              </w:rPr>
              <w:fldChar w:fldCharType="separate"/>
            </w:r>
            <w:r>
              <w:rPr>
                <w:noProof/>
                <w:webHidden/>
              </w:rPr>
              <w:t>38</w:t>
            </w:r>
            <w:r>
              <w:rPr>
                <w:noProof/>
                <w:webHidden/>
              </w:rPr>
              <w:fldChar w:fldCharType="end"/>
            </w:r>
          </w:hyperlink>
        </w:p>
        <w:p w:rsidR="00B47B66" w:rsidRDefault="00B47B66">
          <w:pPr>
            <w:pStyle w:val="TOC1"/>
            <w:rPr>
              <w:rFonts w:eastAsiaTheme="minorEastAsia"/>
              <w:noProof/>
            </w:rPr>
          </w:pPr>
          <w:hyperlink w:anchor="_Toc311137976" w:history="1">
            <w:r w:rsidRPr="00100025">
              <w:rPr>
                <w:rStyle w:val="Hyperlink"/>
                <w:noProof/>
              </w:rPr>
              <w:t>Level Descriptions</w:t>
            </w:r>
            <w:r>
              <w:rPr>
                <w:noProof/>
                <w:webHidden/>
              </w:rPr>
              <w:tab/>
            </w:r>
            <w:r>
              <w:rPr>
                <w:noProof/>
                <w:webHidden/>
              </w:rPr>
              <w:fldChar w:fldCharType="begin"/>
            </w:r>
            <w:r>
              <w:rPr>
                <w:noProof/>
                <w:webHidden/>
              </w:rPr>
              <w:instrText xml:space="preserve"> PAGEREF _Toc311137976 \h </w:instrText>
            </w:r>
            <w:r>
              <w:rPr>
                <w:noProof/>
                <w:webHidden/>
              </w:rPr>
            </w:r>
            <w:r>
              <w:rPr>
                <w:noProof/>
                <w:webHidden/>
              </w:rPr>
              <w:fldChar w:fldCharType="separate"/>
            </w:r>
            <w:r>
              <w:rPr>
                <w:noProof/>
                <w:webHidden/>
              </w:rPr>
              <w:t>39</w:t>
            </w:r>
            <w:r>
              <w:rPr>
                <w:noProof/>
                <w:webHidden/>
              </w:rPr>
              <w:fldChar w:fldCharType="end"/>
            </w:r>
          </w:hyperlink>
        </w:p>
        <w:p w:rsidR="00B47B66" w:rsidRDefault="00B47B66">
          <w:pPr>
            <w:pStyle w:val="TOC1"/>
            <w:rPr>
              <w:rFonts w:eastAsiaTheme="minorEastAsia"/>
              <w:noProof/>
            </w:rPr>
          </w:pPr>
          <w:hyperlink w:anchor="_Toc311137977" w:history="1">
            <w:r w:rsidRPr="00100025">
              <w:rPr>
                <w:rStyle w:val="Hyperlink"/>
                <w:noProof/>
              </w:rPr>
              <w:t>Level Descriptions</w:t>
            </w:r>
            <w:r>
              <w:rPr>
                <w:noProof/>
                <w:webHidden/>
              </w:rPr>
              <w:tab/>
            </w:r>
            <w:r>
              <w:rPr>
                <w:noProof/>
                <w:webHidden/>
              </w:rPr>
              <w:fldChar w:fldCharType="begin"/>
            </w:r>
            <w:r>
              <w:rPr>
                <w:noProof/>
                <w:webHidden/>
              </w:rPr>
              <w:instrText xml:space="preserve"> PAGEREF _Toc311137977 \h </w:instrText>
            </w:r>
            <w:r>
              <w:rPr>
                <w:noProof/>
                <w:webHidden/>
              </w:rPr>
            </w:r>
            <w:r>
              <w:rPr>
                <w:noProof/>
                <w:webHidden/>
              </w:rPr>
              <w:fldChar w:fldCharType="separate"/>
            </w:r>
            <w:r>
              <w:rPr>
                <w:noProof/>
                <w:webHidden/>
              </w:rPr>
              <w:t>39</w:t>
            </w:r>
            <w:r>
              <w:rPr>
                <w:noProof/>
                <w:webHidden/>
              </w:rPr>
              <w:fldChar w:fldCharType="end"/>
            </w:r>
          </w:hyperlink>
        </w:p>
        <w:p w:rsidR="00B47B66" w:rsidRDefault="00B47B66">
          <w:pPr>
            <w:pStyle w:val="TOC2"/>
            <w:rPr>
              <w:rFonts w:eastAsiaTheme="minorEastAsia"/>
              <w:noProof/>
            </w:rPr>
          </w:pPr>
          <w:hyperlink w:anchor="_Toc311137978" w:history="1">
            <w:r w:rsidRPr="00100025">
              <w:rPr>
                <w:rStyle w:val="Hyperlink"/>
                <w:noProof/>
              </w:rPr>
              <w:t>Narthex</w:t>
            </w:r>
            <w:r>
              <w:rPr>
                <w:noProof/>
                <w:webHidden/>
              </w:rPr>
              <w:tab/>
            </w:r>
            <w:r>
              <w:rPr>
                <w:noProof/>
                <w:webHidden/>
              </w:rPr>
              <w:fldChar w:fldCharType="begin"/>
            </w:r>
            <w:r>
              <w:rPr>
                <w:noProof/>
                <w:webHidden/>
              </w:rPr>
              <w:instrText xml:space="preserve"> PAGEREF _Toc311137978 \h </w:instrText>
            </w:r>
            <w:r>
              <w:rPr>
                <w:noProof/>
                <w:webHidden/>
              </w:rPr>
            </w:r>
            <w:r>
              <w:rPr>
                <w:noProof/>
                <w:webHidden/>
              </w:rPr>
              <w:fldChar w:fldCharType="separate"/>
            </w:r>
            <w:r>
              <w:rPr>
                <w:noProof/>
                <w:webHidden/>
              </w:rPr>
              <w:t>39</w:t>
            </w:r>
            <w:r>
              <w:rPr>
                <w:noProof/>
                <w:webHidden/>
              </w:rPr>
              <w:fldChar w:fldCharType="end"/>
            </w:r>
          </w:hyperlink>
        </w:p>
        <w:p w:rsidR="00B47B66" w:rsidRDefault="00B47B66">
          <w:pPr>
            <w:pStyle w:val="TOC3"/>
            <w:rPr>
              <w:rFonts w:eastAsiaTheme="minorEastAsia"/>
              <w:noProof/>
            </w:rPr>
          </w:pPr>
          <w:hyperlink w:anchor="_Toc311137979" w:history="1">
            <w:r w:rsidRPr="00100025">
              <w:rPr>
                <w:rStyle w:val="Hyperlink"/>
                <w:noProof/>
              </w:rPr>
              <w:t>Quick Summary</w:t>
            </w:r>
            <w:r>
              <w:rPr>
                <w:noProof/>
                <w:webHidden/>
              </w:rPr>
              <w:tab/>
            </w:r>
            <w:r>
              <w:rPr>
                <w:noProof/>
                <w:webHidden/>
              </w:rPr>
              <w:fldChar w:fldCharType="begin"/>
            </w:r>
            <w:r>
              <w:rPr>
                <w:noProof/>
                <w:webHidden/>
              </w:rPr>
              <w:instrText xml:space="preserve"> PAGEREF _Toc311137979 \h </w:instrText>
            </w:r>
            <w:r>
              <w:rPr>
                <w:noProof/>
                <w:webHidden/>
              </w:rPr>
            </w:r>
            <w:r>
              <w:rPr>
                <w:noProof/>
                <w:webHidden/>
              </w:rPr>
              <w:fldChar w:fldCharType="separate"/>
            </w:r>
            <w:r>
              <w:rPr>
                <w:noProof/>
                <w:webHidden/>
              </w:rPr>
              <w:t>39</w:t>
            </w:r>
            <w:r>
              <w:rPr>
                <w:noProof/>
                <w:webHidden/>
              </w:rPr>
              <w:fldChar w:fldCharType="end"/>
            </w:r>
          </w:hyperlink>
        </w:p>
        <w:p w:rsidR="00B47B66" w:rsidRDefault="00B47B66">
          <w:pPr>
            <w:pStyle w:val="TOC3"/>
            <w:rPr>
              <w:rFonts w:eastAsiaTheme="minorEastAsia"/>
              <w:noProof/>
            </w:rPr>
          </w:pPr>
          <w:hyperlink w:anchor="_Toc311137980" w:history="1">
            <w:r w:rsidRPr="00100025">
              <w:rPr>
                <w:rStyle w:val="Hyperlink"/>
                <w:noProof/>
              </w:rPr>
              <w:t>Gameplay Overview</w:t>
            </w:r>
            <w:r>
              <w:rPr>
                <w:noProof/>
                <w:webHidden/>
              </w:rPr>
              <w:tab/>
            </w:r>
            <w:r>
              <w:rPr>
                <w:noProof/>
                <w:webHidden/>
              </w:rPr>
              <w:fldChar w:fldCharType="begin"/>
            </w:r>
            <w:r>
              <w:rPr>
                <w:noProof/>
                <w:webHidden/>
              </w:rPr>
              <w:instrText xml:space="preserve"> PAGEREF _Toc311137980 \h </w:instrText>
            </w:r>
            <w:r>
              <w:rPr>
                <w:noProof/>
                <w:webHidden/>
              </w:rPr>
            </w:r>
            <w:r>
              <w:rPr>
                <w:noProof/>
                <w:webHidden/>
              </w:rPr>
              <w:fldChar w:fldCharType="separate"/>
            </w:r>
            <w:r>
              <w:rPr>
                <w:noProof/>
                <w:webHidden/>
              </w:rPr>
              <w:t>40</w:t>
            </w:r>
            <w:r>
              <w:rPr>
                <w:noProof/>
                <w:webHidden/>
              </w:rPr>
              <w:fldChar w:fldCharType="end"/>
            </w:r>
          </w:hyperlink>
        </w:p>
        <w:p w:rsidR="00B47B66" w:rsidRDefault="00B47B66">
          <w:pPr>
            <w:pStyle w:val="TOC3"/>
            <w:rPr>
              <w:rFonts w:eastAsiaTheme="minorEastAsia"/>
              <w:noProof/>
            </w:rPr>
          </w:pPr>
          <w:hyperlink w:anchor="_Toc311137981" w:history="1">
            <w:r w:rsidRPr="00100025">
              <w:rPr>
                <w:rStyle w:val="Hyperlink"/>
                <w:noProof/>
              </w:rPr>
              <w:t>General Game Flow</w:t>
            </w:r>
            <w:r>
              <w:rPr>
                <w:noProof/>
                <w:webHidden/>
              </w:rPr>
              <w:tab/>
            </w:r>
            <w:r>
              <w:rPr>
                <w:noProof/>
                <w:webHidden/>
              </w:rPr>
              <w:fldChar w:fldCharType="begin"/>
            </w:r>
            <w:r>
              <w:rPr>
                <w:noProof/>
                <w:webHidden/>
              </w:rPr>
              <w:instrText xml:space="preserve"> PAGEREF _Toc311137981 \h </w:instrText>
            </w:r>
            <w:r>
              <w:rPr>
                <w:noProof/>
                <w:webHidden/>
              </w:rPr>
            </w:r>
            <w:r>
              <w:rPr>
                <w:noProof/>
                <w:webHidden/>
              </w:rPr>
              <w:fldChar w:fldCharType="separate"/>
            </w:r>
            <w:r>
              <w:rPr>
                <w:noProof/>
                <w:webHidden/>
              </w:rPr>
              <w:t>40</w:t>
            </w:r>
            <w:r>
              <w:rPr>
                <w:noProof/>
                <w:webHidden/>
              </w:rPr>
              <w:fldChar w:fldCharType="end"/>
            </w:r>
          </w:hyperlink>
        </w:p>
        <w:p w:rsidR="00B47B66" w:rsidRDefault="00B47B66">
          <w:pPr>
            <w:pStyle w:val="TOC3"/>
            <w:rPr>
              <w:rFonts w:eastAsiaTheme="minorEastAsia"/>
              <w:noProof/>
            </w:rPr>
          </w:pPr>
          <w:hyperlink w:anchor="_Toc311137982" w:history="1">
            <w:r w:rsidRPr="00100025">
              <w:rPr>
                <w:rStyle w:val="Hyperlink"/>
                <w:noProof/>
              </w:rPr>
              <w:t>Major Elements</w:t>
            </w:r>
            <w:r>
              <w:rPr>
                <w:noProof/>
                <w:webHidden/>
              </w:rPr>
              <w:tab/>
            </w:r>
            <w:r>
              <w:rPr>
                <w:noProof/>
                <w:webHidden/>
              </w:rPr>
              <w:fldChar w:fldCharType="begin"/>
            </w:r>
            <w:r>
              <w:rPr>
                <w:noProof/>
                <w:webHidden/>
              </w:rPr>
              <w:instrText xml:space="preserve"> PAGEREF _Toc311137982 \h </w:instrText>
            </w:r>
            <w:r>
              <w:rPr>
                <w:noProof/>
                <w:webHidden/>
              </w:rPr>
            </w:r>
            <w:r>
              <w:rPr>
                <w:noProof/>
                <w:webHidden/>
              </w:rPr>
              <w:fldChar w:fldCharType="separate"/>
            </w:r>
            <w:r>
              <w:rPr>
                <w:noProof/>
                <w:webHidden/>
              </w:rPr>
              <w:t>48</w:t>
            </w:r>
            <w:r>
              <w:rPr>
                <w:noProof/>
                <w:webHidden/>
              </w:rPr>
              <w:fldChar w:fldCharType="end"/>
            </w:r>
          </w:hyperlink>
        </w:p>
        <w:p w:rsidR="00B47B66" w:rsidRDefault="00B47B66">
          <w:pPr>
            <w:pStyle w:val="TOC3"/>
            <w:rPr>
              <w:rFonts w:eastAsiaTheme="minorEastAsia"/>
              <w:noProof/>
            </w:rPr>
          </w:pPr>
          <w:hyperlink w:anchor="_Toc311137983" w:history="1">
            <w:r w:rsidRPr="00100025">
              <w:rPr>
                <w:rStyle w:val="Hyperlink"/>
                <w:noProof/>
              </w:rPr>
              <w:t>Objective Summary</w:t>
            </w:r>
            <w:r>
              <w:rPr>
                <w:noProof/>
                <w:webHidden/>
              </w:rPr>
              <w:tab/>
            </w:r>
            <w:r>
              <w:rPr>
                <w:noProof/>
                <w:webHidden/>
              </w:rPr>
              <w:fldChar w:fldCharType="begin"/>
            </w:r>
            <w:r>
              <w:rPr>
                <w:noProof/>
                <w:webHidden/>
              </w:rPr>
              <w:instrText xml:space="preserve"> PAGEREF _Toc311137983 \h </w:instrText>
            </w:r>
            <w:r>
              <w:rPr>
                <w:noProof/>
                <w:webHidden/>
              </w:rPr>
            </w:r>
            <w:r>
              <w:rPr>
                <w:noProof/>
                <w:webHidden/>
              </w:rPr>
              <w:fldChar w:fldCharType="separate"/>
            </w:r>
            <w:r>
              <w:rPr>
                <w:noProof/>
                <w:webHidden/>
              </w:rPr>
              <w:t>48</w:t>
            </w:r>
            <w:r>
              <w:rPr>
                <w:noProof/>
                <w:webHidden/>
              </w:rPr>
              <w:fldChar w:fldCharType="end"/>
            </w:r>
          </w:hyperlink>
        </w:p>
        <w:p w:rsidR="00B47B66" w:rsidRDefault="00B47B66">
          <w:pPr>
            <w:pStyle w:val="TOC3"/>
            <w:rPr>
              <w:rFonts w:eastAsiaTheme="minorEastAsia"/>
              <w:noProof/>
            </w:rPr>
          </w:pPr>
          <w:hyperlink w:anchor="_Toc311137984" w:history="1">
            <w:r w:rsidRPr="00100025">
              <w:rPr>
                <w:rStyle w:val="Hyperlink"/>
                <w:noProof/>
              </w:rPr>
              <w:t>Technical Overview</w:t>
            </w:r>
            <w:r>
              <w:rPr>
                <w:noProof/>
                <w:webHidden/>
              </w:rPr>
              <w:tab/>
            </w:r>
            <w:r>
              <w:rPr>
                <w:noProof/>
                <w:webHidden/>
              </w:rPr>
              <w:fldChar w:fldCharType="begin"/>
            </w:r>
            <w:r>
              <w:rPr>
                <w:noProof/>
                <w:webHidden/>
              </w:rPr>
              <w:instrText xml:space="preserve"> PAGEREF _Toc311137984 \h </w:instrText>
            </w:r>
            <w:r>
              <w:rPr>
                <w:noProof/>
                <w:webHidden/>
              </w:rPr>
            </w:r>
            <w:r>
              <w:rPr>
                <w:noProof/>
                <w:webHidden/>
              </w:rPr>
              <w:fldChar w:fldCharType="separate"/>
            </w:r>
            <w:r>
              <w:rPr>
                <w:noProof/>
                <w:webHidden/>
              </w:rPr>
              <w:t>49</w:t>
            </w:r>
            <w:r>
              <w:rPr>
                <w:noProof/>
                <w:webHidden/>
              </w:rPr>
              <w:fldChar w:fldCharType="end"/>
            </w:r>
          </w:hyperlink>
        </w:p>
        <w:p w:rsidR="00B47B66" w:rsidRDefault="00B47B66">
          <w:pPr>
            <w:pStyle w:val="TOC3"/>
            <w:rPr>
              <w:rFonts w:eastAsiaTheme="minorEastAsia"/>
              <w:noProof/>
            </w:rPr>
          </w:pPr>
          <w:hyperlink w:anchor="_Toc311137985" w:history="1">
            <w:r w:rsidRPr="00100025">
              <w:rPr>
                <w:rStyle w:val="Hyperlink"/>
                <w:noProof/>
              </w:rPr>
              <w:t>Technical Details</w:t>
            </w:r>
            <w:r>
              <w:rPr>
                <w:noProof/>
                <w:webHidden/>
              </w:rPr>
              <w:tab/>
            </w:r>
            <w:r>
              <w:rPr>
                <w:noProof/>
                <w:webHidden/>
              </w:rPr>
              <w:fldChar w:fldCharType="begin"/>
            </w:r>
            <w:r>
              <w:rPr>
                <w:noProof/>
                <w:webHidden/>
              </w:rPr>
              <w:instrText xml:space="preserve"> PAGEREF _Toc311137985 \h </w:instrText>
            </w:r>
            <w:r>
              <w:rPr>
                <w:noProof/>
                <w:webHidden/>
              </w:rPr>
            </w:r>
            <w:r>
              <w:rPr>
                <w:noProof/>
                <w:webHidden/>
              </w:rPr>
              <w:fldChar w:fldCharType="separate"/>
            </w:r>
            <w:r>
              <w:rPr>
                <w:noProof/>
                <w:webHidden/>
              </w:rPr>
              <w:t>50</w:t>
            </w:r>
            <w:r>
              <w:rPr>
                <w:noProof/>
                <w:webHidden/>
              </w:rPr>
              <w:fldChar w:fldCharType="end"/>
            </w:r>
          </w:hyperlink>
        </w:p>
        <w:p w:rsidR="00B47B66" w:rsidRDefault="00B47B66">
          <w:pPr>
            <w:pStyle w:val="TOC3"/>
            <w:rPr>
              <w:rFonts w:eastAsiaTheme="minorEastAsia"/>
              <w:noProof/>
            </w:rPr>
          </w:pPr>
          <w:hyperlink w:anchor="_Toc311137986" w:history="1">
            <w:r w:rsidRPr="00100025">
              <w:rPr>
                <w:rStyle w:val="Hyperlink"/>
                <w:noProof/>
              </w:rPr>
              <w:t>Map Objectives</w:t>
            </w:r>
            <w:r>
              <w:rPr>
                <w:noProof/>
                <w:webHidden/>
              </w:rPr>
              <w:tab/>
            </w:r>
            <w:r>
              <w:rPr>
                <w:noProof/>
                <w:webHidden/>
              </w:rPr>
              <w:fldChar w:fldCharType="begin"/>
            </w:r>
            <w:r>
              <w:rPr>
                <w:noProof/>
                <w:webHidden/>
              </w:rPr>
              <w:instrText xml:space="preserve"> PAGEREF _Toc311137986 \h </w:instrText>
            </w:r>
            <w:r>
              <w:rPr>
                <w:noProof/>
                <w:webHidden/>
              </w:rPr>
            </w:r>
            <w:r>
              <w:rPr>
                <w:noProof/>
                <w:webHidden/>
              </w:rPr>
              <w:fldChar w:fldCharType="separate"/>
            </w:r>
            <w:r>
              <w:rPr>
                <w:noProof/>
                <w:webHidden/>
              </w:rPr>
              <w:t>51</w:t>
            </w:r>
            <w:r>
              <w:rPr>
                <w:noProof/>
                <w:webHidden/>
              </w:rPr>
              <w:fldChar w:fldCharType="end"/>
            </w:r>
          </w:hyperlink>
        </w:p>
        <w:p w:rsidR="00B47B66" w:rsidRDefault="00B47B66">
          <w:pPr>
            <w:pStyle w:val="TOC3"/>
            <w:rPr>
              <w:rFonts w:eastAsiaTheme="minorEastAsia"/>
              <w:noProof/>
            </w:rPr>
          </w:pPr>
          <w:hyperlink w:anchor="_Toc311137987" w:history="1">
            <w:r w:rsidRPr="00100025">
              <w:rPr>
                <w:rStyle w:val="Hyperlink"/>
                <w:noProof/>
              </w:rPr>
              <w:t>Challenge Highlights</w:t>
            </w:r>
            <w:r>
              <w:rPr>
                <w:noProof/>
                <w:webHidden/>
              </w:rPr>
              <w:tab/>
            </w:r>
            <w:r>
              <w:rPr>
                <w:noProof/>
                <w:webHidden/>
              </w:rPr>
              <w:fldChar w:fldCharType="begin"/>
            </w:r>
            <w:r>
              <w:rPr>
                <w:noProof/>
                <w:webHidden/>
              </w:rPr>
              <w:instrText xml:space="preserve"> PAGEREF _Toc311137987 \h </w:instrText>
            </w:r>
            <w:r>
              <w:rPr>
                <w:noProof/>
                <w:webHidden/>
              </w:rPr>
            </w:r>
            <w:r>
              <w:rPr>
                <w:noProof/>
                <w:webHidden/>
              </w:rPr>
              <w:fldChar w:fldCharType="separate"/>
            </w:r>
            <w:r>
              <w:rPr>
                <w:noProof/>
                <w:webHidden/>
              </w:rPr>
              <w:t>51</w:t>
            </w:r>
            <w:r>
              <w:rPr>
                <w:noProof/>
                <w:webHidden/>
              </w:rPr>
              <w:fldChar w:fldCharType="end"/>
            </w:r>
          </w:hyperlink>
        </w:p>
        <w:p w:rsidR="00B47B66" w:rsidRDefault="00B47B66">
          <w:pPr>
            <w:pStyle w:val="TOC3"/>
            <w:rPr>
              <w:rFonts w:eastAsiaTheme="minorEastAsia"/>
              <w:noProof/>
            </w:rPr>
          </w:pPr>
          <w:hyperlink w:anchor="_Toc311137988" w:history="1">
            <w:r w:rsidRPr="00100025">
              <w:rPr>
                <w:rStyle w:val="Hyperlink"/>
                <w:noProof/>
              </w:rPr>
              <w:t>Water Cooler Moments</w:t>
            </w:r>
            <w:r>
              <w:rPr>
                <w:noProof/>
                <w:webHidden/>
              </w:rPr>
              <w:tab/>
            </w:r>
            <w:r>
              <w:rPr>
                <w:noProof/>
                <w:webHidden/>
              </w:rPr>
              <w:fldChar w:fldCharType="begin"/>
            </w:r>
            <w:r>
              <w:rPr>
                <w:noProof/>
                <w:webHidden/>
              </w:rPr>
              <w:instrText xml:space="preserve"> PAGEREF _Toc311137988 \h </w:instrText>
            </w:r>
            <w:r>
              <w:rPr>
                <w:noProof/>
                <w:webHidden/>
              </w:rPr>
            </w:r>
            <w:r>
              <w:rPr>
                <w:noProof/>
                <w:webHidden/>
              </w:rPr>
              <w:fldChar w:fldCharType="separate"/>
            </w:r>
            <w:r>
              <w:rPr>
                <w:noProof/>
                <w:webHidden/>
              </w:rPr>
              <w:t>51</w:t>
            </w:r>
            <w:r>
              <w:rPr>
                <w:noProof/>
                <w:webHidden/>
              </w:rPr>
              <w:fldChar w:fldCharType="end"/>
            </w:r>
          </w:hyperlink>
        </w:p>
        <w:p w:rsidR="00B47B66" w:rsidRDefault="00B47B66">
          <w:pPr>
            <w:pStyle w:val="TOC3"/>
            <w:rPr>
              <w:rFonts w:eastAsiaTheme="minorEastAsia"/>
              <w:noProof/>
            </w:rPr>
          </w:pPr>
          <w:hyperlink w:anchor="_Toc311137989" w:history="1">
            <w:r w:rsidRPr="00100025">
              <w:rPr>
                <w:rStyle w:val="Hyperlink"/>
                <w:noProof/>
              </w:rPr>
              <w:t>User Interface</w:t>
            </w:r>
            <w:r>
              <w:rPr>
                <w:noProof/>
                <w:webHidden/>
              </w:rPr>
              <w:tab/>
            </w:r>
            <w:r>
              <w:rPr>
                <w:noProof/>
                <w:webHidden/>
              </w:rPr>
              <w:fldChar w:fldCharType="begin"/>
            </w:r>
            <w:r>
              <w:rPr>
                <w:noProof/>
                <w:webHidden/>
              </w:rPr>
              <w:instrText xml:space="preserve"> PAGEREF _Toc311137989 \h </w:instrText>
            </w:r>
            <w:r>
              <w:rPr>
                <w:noProof/>
                <w:webHidden/>
              </w:rPr>
            </w:r>
            <w:r>
              <w:rPr>
                <w:noProof/>
                <w:webHidden/>
              </w:rPr>
              <w:fldChar w:fldCharType="separate"/>
            </w:r>
            <w:r>
              <w:rPr>
                <w:noProof/>
                <w:webHidden/>
              </w:rPr>
              <w:t>51</w:t>
            </w:r>
            <w:r>
              <w:rPr>
                <w:noProof/>
                <w:webHidden/>
              </w:rPr>
              <w:fldChar w:fldCharType="end"/>
            </w:r>
          </w:hyperlink>
        </w:p>
        <w:p w:rsidR="00B47B66" w:rsidRDefault="00B47B66">
          <w:pPr>
            <w:pStyle w:val="TOC3"/>
            <w:rPr>
              <w:rFonts w:eastAsiaTheme="minorEastAsia"/>
              <w:noProof/>
            </w:rPr>
          </w:pPr>
          <w:hyperlink w:anchor="_Toc311137990" w:history="1">
            <w:r w:rsidRPr="00100025">
              <w:rPr>
                <w:rStyle w:val="Hyperlink"/>
                <w:noProof/>
              </w:rPr>
              <w:t>Gameplay Details</w:t>
            </w:r>
            <w:r>
              <w:rPr>
                <w:noProof/>
                <w:webHidden/>
              </w:rPr>
              <w:tab/>
            </w:r>
            <w:r>
              <w:rPr>
                <w:noProof/>
                <w:webHidden/>
              </w:rPr>
              <w:fldChar w:fldCharType="begin"/>
            </w:r>
            <w:r>
              <w:rPr>
                <w:noProof/>
                <w:webHidden/>
              </w:rPr>
              <w:instrText xml:space="preserve"> PAGEREF _Toc311137990 \h </w:instrText>
            </w:r>
            <w:r>
              <w:rPr>
                <w:noProof/>
                <w:webHidden/>
              </w:rPr>
            </w:r>
            <w:r>
              <w:rPr>
                <w:noProof/>
                <w:webHidden/>
              </w:rPr>
              <w:fldChar w:fldCharType="separate"/>
            </w:r>
            <w:r>
              <w:rPr>
                <w:noProof/>
                <w:webHidden/>
              </w:rPr>
              <w:t>51</w:t>
            </w:r>
            <w:r>
              <w:rPr>
                <w:noProof/>
                <w:webHidden/>
              </w:rPr>
              <w:fldChar w:fldCharType="end"/>
            </w:r>
          </w:hyperlink>
        </w:p>
        <w:p w:rsidR="00B47B66" w:rsidRDefault="00B47B66">
          <w:pPr>
            <w:pStyle w:val="TOC3"/>
            <w:rPr>
              <w:rFonts w:eastAsiaTheme="minorEastAsia"/>
              <w:noProof/>
            </w:rPr>
          </w:pPr>
          <w:hyperlink w:anchor="_Toc311137991" w:history="1">
            <w:r w:rsidRPr="00100025">
              <w:rPr>
                <w:rStyle w:val="Hyperlink"/>
                <w:noProof/>
              </w:rPr>
              <w:t>Map Key</w:t>
            </w:r>
            <w:r>
              <w:rPr>
                <w:noProof/>
                <w:webHidden/>
              </w:rPr>
              <w:tab/>
            </w:r>
            <w:r>
              <w:rPr>
                <w:noProof/>
                <w:webHidden/>
              </w:rPr>
              <w:fldChar w:fldCharType="begin"/>
            </w:r>
            <w:r>
              <w:rPr>
                <w:noProof/>
                <w:webHidden/>
              </w:rPr>
              <w:instrText xml:space="preserve"> PAGEREF _Toc311137991 \h </w:instrText>
            </w:r>
            <w:r>
              <w:rPr>
                <w:noProof/>
                <w:webHidden/>
              </w:rPr>
            </w:r>
            <w:r>
              <w:rPr>
                <w:noProof/>
                <w:webHidden/>
              </w:rPr>
              <w:fldChar w:fldCharType="separate"/>
            </w:r>
            <w:r>
              <w:rPr>
                <w:noProof/>
                <w:webHidden/>
              </w:rPr>
              <w:t>53</w:t>
            </w:r>
            <w:r>
              <w:rPr>
                <w:noProof/>
                <w:webHidden/>
              </w:rPr>
              <w:fldChar w:fldCharType="end"/>
            </w:r>
          </w:hyperlink>
        </w:p>
        <w:p w:rsidR="00B47B66" w:rsidRDefault="00B47B66">
          <w:pPr>
            <w:pStyle w:val="TOC3"/>
            <w:rPr>
              <w:rFonts w:eastAsiaTheme="minorEastAsia"/>
              <w:noProof/>
            </w:rPr>
          </w:pPr>
          <w:hyperlink w:anchor="_Toc311137992" w:history="1">
            <w:r w:rsidRPr="00100025">
              <w:rPr>
                <w:rStyle w:val="Hyperlink"/>
                <w:noProof/>
              </w:rPr>
              <w:t>Area Walkthroughs/Detailed Map Descriptions</w:t>
            </w:r>
            <w:r>
              <w:rPr>
                <w:noProof/>
                <w:webHidden/>
              </w:rPr>
              <w:tab/>
            </w:r>
            <w:r>
              <w:rPr>
                <w:noProof/>
                <w:webHidden/>
              </w:rPr>
              <w:fldChar w:fldCharType="begin"/>
            </w:r>
            <w:r>
              <w:rPr>
                <w:noProof/>
                <w:webHidden/>
              </w:rPr>
              <w:instrText xml:space="preserve"> PAGEREF _Toc311137992 \h </w:instrText>
            </w:r>
            <w:r>
              <w:rPr>
                <w:noProof/>
                <w:webHidden/>
              </w:rPr>
            </w:r>
            <w:r>
              <w:rPr>
                <w:noProof/>
                <w:webHidden/>
              </w:rPr>
              <w:fldChar w:fldCharType="separate"/>
            </w:r>
            <w:r>
              <w:rPr>
                <w:noProof/>
                <w:webHidden/>
              </w:rPr>
              <w:t>54</w:t>
            </w:r>
            <w:r>
              <w:rPr>
                <w:noProof/>
                <w:webHidden/>
              </w:rPr>
              <w:fldChar w:fldCharType="end"/>
            </w:r>
          </w:hyperlink>
        </w:p>
        <w:p w:rsidR="00B47B66" w:rsidRDefault="00B47B66">
          <w:pPr>
            <w:pStyle w:val="TOC3"/>
            <w:rPr>
              <w:rFonts w:eastAsiaTheme="minorEastAsia"/>
              <w:noProof/>
            </w:rPr>
          </w:pPr>
          <w:hyperlink w:anchor="_Toc311137993" w:history="1">
            <w:r w:rsidRPr="00100025">
              <w:rPr>
                <w:rStyle w:val="Hyperlink"/>
                <w:noProof/>
              </w:rPr>
              <w:t>Asset List</w:t>
            </w:r>
            <w:r>
              <w:rPr>
                <w:noProof/>
                <w:webHidden/>
              </w:rPr>
              <w:tab/>
            </w:r>
            <w:r>
              <w:rPr>
                <w:noProof/>
                <w:webHidden/>
              </w:rPr>
              <w:fldChar w:fldCharType="begin"/>
            </w:r>
            <w:r>
              <w:rPr>
                <w:noProof/>
                <w:webHidden/>
              </w:rPr>
              <w:instrText xml:space="preserve"> PAGEREF _Toc311137993 \h </w:instrText>
            </w:r>
            <w:r>
              <w:rPr>
                <w:noProof/>
                <w:webHidden/>
              </w:rPr>
            </w:r>
            <w:r>
              <w:rPr>
                <w:noProof/>
                <w:webHidden/>
              </w:rPr>
              <w:fldChar w:fldCharType="separate"/>
            </w:r>
            <w:r>
              <w:rPr>
                <w:noProof/>
                <w:webHidden/>
              </w:rPr>
              <w:t>63</w:t>
            </w:r>
            <w:r>
              <w:rPr>
                <w:noProof/>
                <w:webHidden/>
              </w:rPr>
              <w:fldChar w:fldCharType="end"/>
            </w:r>
          </w:hyperlink>
        </w:p>
        <w:p w:rsidR="00B47B66" w:rsidRDefault="00B47B66">
          <w:pPr>
            <w:pStyle w:val="TOC2"/>
            <w:rPr>
              <w:rFonts w:eastAsiaTheme="minorEastAsia"/>
              <w:noProof/>
            </w:rPr>
          </w:pPr>
          <w:hyperlink w:anchor="_Toc311137994" w:history="1">
            <w:r w:rsidRPr="00100025">
              <w:rPr>
                <w:rStyle w:val="Hyperlink"/>
                <w:noProof/>
              </w:rPr>
              <w:t>Hub</w:t>
            </w:r>
            <w:r>
              <w:rPr>
                <w:noProof/>
                <w:webHidden/>
              </w:rPr>
              <w:tab/>
            </w:r>
            <w:r>
              <w:rPr>
                <w:noProof/>
                <w:webHidden/>
              </w:rPr>
              <w:fldChar w:fldCharType="begin"/>
            </w:r>
            <w:r>
              <w:rPr>
                <w:noProof/>
                <w:webHidden/>
              </w:rPr>
              <w:instrText xml:space="preserve"> PAGEREF _Toc311137994 \h </w:instrText>
            </w:r>
            <w:r>
              <w:rPr>
                <w:noProof/>
                <w:webHidden/>
              </w:rPr>
            </w:r>
            <w:r>
              <w:rPr>
                <w:noProof/>
                <w:webHidden/>
              </w:rPr>
              <w:fldChar w:fldCharType="separate"/>
            </w:r>
            <w:r>
              <w:rPr>
                <w:noProof/>
                <w:webHidden/>
              </w:rPr>
              <w:t>69</w:t>
            </w:r>
            <w:r>
              <w:rPr>
                <w:noProof/>
                <w:webHidden/>
              </w:rPr>
              <w:fldChar w:fldCharType="end"/>
            </w:r>
          </w:hyperlink>
        </w:p>
        <w:p w:rsidR="00B47B66" w:rsidRDefault="00B47B66">
          <w:pPr>
            <w:pStyle w:val="TOC3"/>
            <w:rPr>
              <w:rFonts w:eastAsiaTheme="minorEastAsia"/>
              <w:noProof/>
            </w:rPr>
          </w:pPr>
          <w:hyperlink w:anchor="_Toc311137995" w:history="1">
            <w:r w:rsidRPr="00100025">
              <w:rPr>
                <w:rStyle w:val="Hyperlink"/>
                <w:noProof/>
              </w:rPr>
              <w:t>Quick Summary</w:t>
            </w:r>
            <w:r>
              <w:rPr>
                <w:noProof/>
                <w:webHidden/>
              </w:rPr>
              <w:tab/>
            </w:r>
            <w:r>
              <w:rPr>
                <w:noProof/>
                <w:webHidden/>
              </w:rPr>
              <w:fldChar w:fldCharType="begin"/>
            </w:r>
            <w:r>
              <w:rPr>
                <w:noProof/>
                <w:webHidden/>
              </w:rPr>
              <w:instrText xml:space="preserve"> PAGEREF _Toc311137995 \h </w:instrText>
            </w:r>
            <w:r>
              <w:rPr>
                <w:noProof/>
                <w:webHidden/>
              </w:rPr>
            </w:r>
            <w:r>
              <w:rPr>
                <w:noProof/>
                <w:webHidden/>
              </w:rPr>
              <w:fldChar w:fldCharType="separate"/>
            </w:r>
            <w:r>
              <w:rPr>
                <w:noProof/>
                <w:webHidden/>
              </w:rPr>
              <w:t>69</w:t>
            </w:r>
            <w:r>
              <w:rPr>
                <w:noProof/>
                <w:webHidden/>
              </w:rPr>
              <w:fldChar w:fldCharType="end"/>
            </w:r>
          </w:hyperlink>
        </w:p>
        <w:p w:rsidR="00B47B66" w:rsidRDefault="00B47B66">
          <w:pPr>
            <w:pStyle w:val="TOC3"/>
            <w:rPr>
              <w:rFonts w:eastAsiaTheme="minorEastAsia"/>
              <w:noProof/>
            </w:rPr>
          </w:pPr>
          <w:hyperlink w:anchor="_Toc311137996" w:history="1">
            <w:r w:rsidRPr="00100025">
              <w:rPr>
                <w:rStyle w:val="Hyperlink"/>
                <w:noProof/>
              </w:rPr>
              <w:t>Gameplay Overview</w:t>
            </w:r>
            <w:r>
              <w:rPr>
                <w:noProof/>
                <w:webHidden/>
              </w:rPr>
              <w:tab/>
            </w:r>
            <w:r>
              <w:rPr>
                <w:noProof/>
                <w:webHidden/>
              </w:rPr>
              <w:fldChar w:fldCharType="begin"/>
            </w:r>
            <w:r>
              <w:rPr>
                <w:noProof/>
                <w:webHidden/>
              </w:rPr>
              <w:instrText xml:space="preserve"> PAGEREF _Toc311137996 \h </w:instrText>
            </w:r>
            <w:r>
              <w:rPr>
                <w:noProof/>
                <w:webHidden/>
              </w:rPr>
            </w:r>
            <w:r>
              <w:rPr>
                <w:noProof/>
                <w:webHidden/>
              </w:rPr>
              <w:fldChar w:fldCharType="separate"/>
            </w:r>
            <w:r>
              <w:rPr>
                <w:noProof/>
                <w:webHidden/>
              </w:rPr>
              <w:t>69</w:t>
            </w:r>
            <w:r>
              <w:rPr>
                <w:noProof/>
                <w:webHidden/>
              </w:rPr>
              <w:fldChar w:fldCharType="end"/>
            </w:r>
          </w:hyperlink>
        </w:p>
        <w:p w:rsidR="00B47B66" w:rsidRDefault="00B47B66">
          <w:pPr>
            <w:pStyle w:val="TOC3"/>
            <w:rPr>
              <w:rFonts w:eastAsiaTheme="minorEastAsia"/>
              <w:noProof/>
            </w:rPr>
          </w:pPr>
          <w:hyperlink w:anchor="_Toc311137997" w:history="1">
            <w:r w:rsidRPr="00100025">
              <w:rPr>
                <w:rStyle w:val="Hyperlink"/>
                <w:noProof/>
              </w:rPr>
              <w:t>General Game Flow</w:t>
            </w:r>
            <w:r>
              <w:rPr>
                <w:noProof/>
                <w:webHidden/>
              </w:rPr>
              <w:tab/>
            </w:r>
            <w:r>
              <w:rPr>
                <w:noProof/>
                <w:webHidden/>
              </w:rPr>
              <w:fldChar w:fldCharType="begin"/>
            </w:r>
            <w:r>
              <w:rPr>
                <w:noProof/>
                <w:webHidden/>
              </w:rPr>
              <w:instrText xml:space="preserve"> PAGEREF _Toc311137997 \h </w:instrText>
            </w:r>
            <w:r>
              <w:rPr>
                <w:noProof/>
                <w:webHidden/>
              </w:rPr>
            </w:r>
            <w:r>
              <w:rPr>
                <w:noProof/>
                <w:webHidden/>
              </w:rPr>
              <w:fldChar w:fldCharType="separate"/>
            </w:r>
            <w:r>
              <w:rPr>
                <w:noProof/>
                <w:webHidden/>
              </w:rPr>
              <w:t>70</w:t>
            </w:r>
            <w:r>
              <w:rPr>
                <w:noProof/>
                <w:webHidden/>
              </w:rPr>
              <w:fldChar w:fldCharType="end"/>
            </w:r>
          </w:hyperlink>
        </w:p>
        <w:p w:rsidR="00B47B66" w:rsidRDefault="00B47B66">
          <w:pPr>
            <w:pStyle w:val="TOC3"/>
            <w:rPr>
              <w:rFonts w:eastAsiaTheme="minorEastAsia"/>
              <w:noProof/>
            </w:rPr>
          </w:pPr>
          <w:hyperlink w:anchor="_Toc311137998" w:history="1">
            <w:r w:rsidRPr="00100025">
              <w:rPr>
                <w:rStyle w:val="Hyperlink"/>
                <w:noProof/>
              </w:rPr>
              <w:t>Major Elements</w:t>
            </w:r>
            <w:r>
              <w:rPr>
                <w:noProof/>
                <w:webHidden/>
              </w:rPr>
              <w:tab/>
            </w:r>
            <w:r>
              <w:rPr>
                <w:noProof/>
                <w:webHidden/>
              </w:rPr>
              <w:fldChar w:fldCharType="begin"/>
            </w:r>
            <w:r>
              <w:rPr>
                <w:noProof/>
                <w:webHidden/>
              </w:rPr>
              <w:instrText xml:space="preserve"> PAGEREF _Toc311137998 \h </w:instrText>
            </w:r>
            <w:r>
              <w:rPr>
                <w:noProof/>
                <w:webHidden/>
              </w:rPr>
            </w:r>
            <w:r>
              <w:rPr>
                <w:noProof/>
                <w:webHidden/>
              </w:rPr>
              <w:fldChar w:fldCharType="separate"/>
            </w:r>
            <w:r>
              <w:rPr>
                <w:noProof/>
                <w:webHidden/>
              </w:rPr>
              <w:t>72</w:t>
            </w:r>
            <w:r>
              <w:rPr>
                <w:noProof/>
                <w:webHidden/>
              </w:rPr>
              <w:fldChar w:fldCharType="end"/>
            </w:r>
          </w:hyperlink>
        </w:p>
        <w:p w:rsidR="00B47B66" w:rsidRDefault="00B47B66">
          <w:pPr>
            <w:pStyle w:val="TOC3"/>
            <w:rPr>
              <w:rFonts w:eastAsiaTheme="minorEastAsia"/>
              <w:noProof/>
            </w:rPr>
          </w:pPr>
          <w:hyperlink w:anchor="_Toc311137999" w:history="1">
            <w:r w:rsidRPr="00100025">
              <w:rPr>
                <w:rStyle w:val="Hyperlink"/>
                <w:noProof/>
              </w:rPr>
              <w:t>Objective Summary</w:t>
            </w:r>
            <w:r>
              <w:rPr>
                <w:noProof/>
                <w:webHidden/>
              </w:rPr>
              <w:tab/>
            </w:r>
            <w:r>
              <w:rPr>
                <w:noProof/>
                <w:webHidden/>
              </w:rPr>
              <w:fldChar w:fldCharType="begin"/>
            </w:r>
            <w:r>
              <w:rPr>
                <w:noProof/>
                <w:webHidden/>
              </w:rPr>
              <w:instrText xml:space="preserve"> PAGEREF _Toc311137999 \h </w:instrText>
            </w:r>
            <w:r>
              <w:rPr>
                <w:noProof/>
                <w:webHidden/>
              </w:rPr>
            </w:r>
            <w:r>
              <w:rPr>
                <w:noProof/>
                <w:webHidden/>
              </w:rPr>
              <w:fldChar w:fldCharType="separate"/>
            </w:r>
            <w:r>
              <w:rPr>
                <w:noProof/>
                <w:webHidden/>
              </w:rPr>
              <w:t>72</w:t>
            </w:r>
            <w:r>
              <w:rPr>
                <w:noProof/>
                <w:webHidden/>
              </w:rPr>
              <w:fldChar w:fldCharType="end"/>
            </w:r>
          </w:hyperlink>
        </w:p>
        <w:p w:rsidR="00B47B66" w:rsidRDefault="00B47B66">
          <w:pPr>
            <w:pStyle w:val="TOC3"/>
            <w:rPr>
              <w:rFonts w:eastAsiaTheme="minorEastAsia"/>
              <w:noProof/>
            </w:rPr>
          </w:pPr>
          <w:hyperlink w:anchor="_Toc311138000" w:history="1">
            <w:r w:rsidRPr="00100025">
              <w:rPr>
                <w:rStyle w:val="Hyperlink"/>
                <w:noProof/>
              </w:rPr>
              <w:t>Technical Overview</w:t>
            </w:r>
            <w:r>
              <w:rPr>
                <w:noProof/>
                <w:webHidden/>
              </w:rPr>
              <w:tab/>
            </w:r>
            <w:r>
              <w:rPr>
                <w:noProof/>
                <w:webHidden/>
              </w:rPr>
              <w:fldChar w:fldCharType="begin"/>
            </w:r>
            <w:r>
              <w:rPr>
                <w:noProof/>
                <w:webHidden/>
              </w:rPr>
              <w:instrText xml:space="preserve"> PAGEREF _Toc311138000 \h </w:instrText>
            </w:r>
            <w:r>
              <w:rPr>
                <w:noProof/>
                <w:webHidden/>
              </w:rPr>
            </w:r>
            <w:r>
              <w:rPr>
                <w:noProof/>
                <w:webHidden/>
              </w:rPr>
              <w:fldChar w:fldCharType="separate"/>
            </w:r>
            <w:r>
              <w:rPr>
                <w:noProof/>
                <w:webHidden/>
              </w:rPr>
              <w:t>73</w:t>
            </w:r>
            <w:r>
              <w:rPr>
                <w:noProof/>
                <w:webHidden/>
              </w:rPr>
              <w:fldChar w:fldCharType="end"/>
            </w:r>
          </w:hyperlink>
        </w:p>
        <w:p w:rsidR="00B47B66" w:rsidRDefault="00B47B66">
          <w:pPr>
            <w:pStyle w:val="TOC3"/>
            <w:rPr>
              <w:rFonts w:eastAsiaTheme="minorEastAsia"/>
              <w:noProof/>
            </w:rPr>
          </w:pPr>
          <w:hyperlink w:anchor="_Toc311138001" w:history="1">
            <w:r w:rsidRPr="00100025">
              <w:rPr>
                <w:rStyle w:val="Hyperlink"/>
                <w:noProof/>
              </w:rPr>
              <w:t>Technical Details</w:t>
            </w:r>
            <w:r>
              <w:rPr>
                <w:noProof/>
                <w:webHidden/>
              </w:rPr>
              <w:tab/>
            </w:r>
            <w:r>
              <w:rPr>
                <w:noProof/>
                <w:webHidden/>
              </w:rPr>
              <w:fldChar w:fldCharType="begin"/>
            </w:r>
            <w:r>
              <w:rPr>
                <w:noProof/>
                <w:webHidden/>
              </w:rPr>
              <w:instrText xml:space="preserve"> PAGEREF _Toc311138001 \h </w:instrText>
            </w:r>
            <w:r>
              <w:rPr>
                <w:noProof/>
                <w:webHidden/>
              </w:rPr>
            </w:r>
            <w:r>
              <w:rPr>
                <w:noProof/>
                <w:webHidden/>
              </w:rPr>
              <w:fldChar w:fldCharType="separate"/>
            </w:r>
            <w:r>
              <w:rPr>
                <w:noProof/>
                <w:webHidden/>
              </w:rPr>
              <w:t>74</w:t>
            </w:r>
            <w:r>
              <w:rPr>
                <w:noProof/>
                <w:webHidden/>
              </w:rPr>
              <w:fldChar w:fldCharType="end"/>
            </w:r>
          </w:hyperlink>
        </w:p>
        <w:p w:rsidR="00B47B66" w:rsidRDefault="00B47B66">
          <w:pPr>
            <w:pStyle w:val="TOC3"/>
            <w:rPr>
              <w:rFonts w:eastAsiaTheme="minorEastAsia"/>
              <w:noProof/>
            </w:rPr>
          </w:pPr>
          <w:hyperlink w:anchor="_Toc311138002" w:history="1">
            <w:r w:rsidRPr="00100025">
              <w:rPr>
                <w:rStyle w:val="Hyperlink"/>
                <w:noProof/>
              </w:rPr>
              <w:t>Map Objectives</w:t>
            </w:r>
            <w:r>
              <w:rPr>
                <w:noProof/>
                <w:webHidden/>
              </w:rPr>
              <w:tab/>
            </w:r>
            <w:r>
              <w:rPr>
                <w:noProof/>
                <w:webHidden/>
              </w:rPr>
              <w:fldChar w:fldCharType="begin"/>
            </w:r>
            <w:r>
              <w:rPr>
                <w:noProof/>
                <w:webHidden/>
              </w:rPr>
              <w:instrText xml:space="preserve"> PAGEREF _Toc311138002 \h </w:instrText>
            </w:r>
            <w:r>
              <w:rPr>
                <w:noProof/>
                <w:webHidden/>
              </w:rPr>
            </w:r>
            <w:r>
              <w:rPr>
                <w:noProof/>
                <w:webHidden/>
              </w:rPr>
              <w:fldChar w:fldCharType="separate"/>
            </w:r>
            <w:r>
              <w:rPr>
                <w:noProof/>
                <w:webHidden/>
              </w:rPr>
              <w:t>75</w:t>
            </w:r>
            <w:r>
              <w:rPr>
                <w:noProof/>
                <w:webHidden/>
              </w:rPr>
              <w:fldChar w:fldCharType="end"/>
            </w:r>
          </w:hyperlink>
        </w:p>
        <w:p w:rsidR="00B47B66" w:rsidRDefault="00B47B66">
          <w:pPr>
            <w:pStyle w:val="TOC3"/>
            <w:rPr>
              <w:rFonts w:eastAsiaTheme="minorEastAsia"/>
              <w:noProof/>
            </w:rPr>
          </w:pPr>
          <w:hyperlink w:anchor="_Toc311138003" w:history="1">
            <w:r w:rsidRPr="00100025">
              <w:rPr>
                <w:rStyle w:val="Hyperlink"/>
                <w:noProof/>
              </w:rPr>
              <w:t>Challenge Highlights</w:t>
            </w:r>
            <w:r>
              <w:rPr>
                <w:noProof/>
                <w:webHidden/>
              </w:rPr>
              <w:tab/>
            </w:r>
            <w:r>
              <w:rPr>
                <w:noProof/>
                <w:webHidden/>
              </w:rPr>
              <w:fldChar w:fldCharType="begin"/>
            </w:r>
            <w:r>
              <w:rPr>
                <w:noProof/>
                <w:webHidden/>
              </w:rPr>
              <w:instrText xml:space="preserve"> PAGEREF _Toc311138003 \h </w:instrText>
            </w:r>
            <w:r>
              <w:rPr>
                <w:noProof/>
                <w:webHidden/>
              </w:rPr>
            </w:r>
            <w:r>
              <w:rPr>
                <w:noProof/>
                <w:webHidden/>
              </w:rPr>
              <w:fldChar w:fldCharType="separate"/>
            </w:r>
            <w:r>
              <w:rPr>
                <w:noProof/>
                <w:webHidden/>
              </w:rPr>
              <w:t>75</w:t>
            </w:r>
            <w:r>
              <w:rPr>
                <w:noProof/>
                <w:webHidden/>
              </w:rPr>
              <w:fldChar w:fldCharType="end"/>
            </w:r>
          </w:hyperlink>
        </w:p>
        <w:p w:rsidR="00B47B66" w:rsidRDefault="00B47B66">
          <w:pPr>
            <w:pStyle w:val="TOC3"/>
            <w:rPr>
              <w:rFonts w:eastAsiaTheme="minorEastAsia"/>
              <w:noProof/>
            </w:rPr>
          </w:pPr>
          <w:hyperlink w:anchor="_Toc311138004" w:history="1">
            <w:r w:rsidRPr="00100025">
              <w:rPr>
                <w:rStyle w:val="Hyperlink"/>
                <w:noProof/>
              </w:rPr>
              <w:t>Water Cooler Moments</w:t>
            </w:r>
            <w:r>
              <w:rPr>
                <w:noProof/>
                <w:webHidden/>
              </w:rPr>
              <w:tab/>
            </w:r>
            <w:r>
              <w:rPr>
                <w:noProof/>
                <w:webHidden/>
              </w:rPr>
              <w:fldChar w:fldCharType="begin"/>
            </w:r>
            <w:r>
              <w:rPr>
                <w:noProof/>
                <w:webHidden/>
              </w:rPr>
              <w:instrText xml:space="preserve"> PAGEREF _Toc311138004 \h </w:instrText>
            </w:r>
            <w:r>
              <w:rPr>
                <w:noProof/>
                <w:webHidden/>
              </w:rPr>
            </w:r>
            <w:r>
              <w:rPr>
                <w:noProof/>
                <w:webHidden/>
              </w:rPr>
              <w:fldChar w:fldCharType="separate"/>
            </w:r>
            <w:r>
              <w:rPr>
                <w:noProof/>
                <w:webHidden/>
              </w:rPr>
              <w:t>75</w:t>
            </w:r>
            <w:r>
              <w:rPr>
                <w:noProof/>
                <w:webHidden/>
              </w:rPr>
              <w:fldChar w:fldCharType="end"/>
            </w:r>
          </w:hyperlink>
        </w:p>
        <w:p w:rsidR="00B47B66" w:rsidRDefault="00B47B66">
          <w:pPr>
            <w:pStyle w:val="TOC3"/>
            <w:rPr>
              <w:rFonts w:eastAsiaTheme="minorEastAsia"/>
              <w:noProof/>
            </w:rPr>
          </w:pPr>
          <w:hyperlink w:anchor="_Toc311138005" w:history="1">
            <w:r w:rsidRPr="00100025">
              <w:rPr>
                <w:rStyle w:val="Hyperlink"/>
                <w:noProof/>
              </w:rPr>
              <w:t>User Interface</w:t>
            </w:r>
            <w:r>
              <w:rPr>
                <w:noProof/>
                <w:webHidden/>
              </w:rPr>
              <w:tab/>
            </w:r>
            <w:r>
              <w:rPr>
                <w:noProof/>
                <w:webHidden/>
              </w:rPr>
              <w:fldChar w:fldCharType="begin"/>
            </w:r>
            <w:r>
              <w:rPr>
                <w:noProof/>
                <w:webHidden/>
              </w:rPr>
              <w:instrText xml:space="preserve"> PAGEREF _Toc311138005 \h </w:instrText>
            </w:r>
            <w:r>
              <w:rPr>
                <w:noProof/>
                <w:webHidden/>
              </w:rPr>
            </w:r>
            <w:r>
              <w:rPr>
                <w:noProof/>
                <w:webHidden/>
              </w:rPr>
              <w:fldChar w:fldCharType="separate"/>
            </w:r>
            <w:r>
              <w:rPr>
                <w:noProof/>
                <w:webHidden/>
              </w:rPr>
              <w:t>75</w:t>
            </w:r>
            <w:r>
              <w:rPr>
                <w:noProof/>
                <w:webHidden/>
              </w:rPr>
              <w:fldChar w:fldCharType="end"/>
            </w:r>
          </w:hyperlink>
        </w:p>
        <w:p w:rsidR="00B47B66" w:rsidRDefault="00B47B66">
          <w:pPr>
            <w:pStyle w:val="TOC3"/>
            <w:rPr>
              <w:rFonts w:eastAsiaTheme="minorEastAsia"/>
              <w:noProof/>
            </w:rPr>
          </w:pPr>
          <w:hyperlink w:anchor="_Toc311138006" w:history="1">
            <w:r w:rsidRPr="00100025">
              <w:rPr>
                <w:rStyle w:val="Hyperlink"/>
                <w:noProof/>
              </w:rPr>
              <w:t>Gameplay Details</w:t>
            </w:r>
            <w:r>
              <w:rPr>
                <w:noProof/>
                <w:webHidden/>
              </w:rPr>
              <w:tab/>
            </w:r>
            <w:r>
              <w:rPr>
                <w:noProof/>
                <w:webHidden/>
              </w:rPr>
              <w:fldChar w:fldCharType="begin"/>
            </w:r>
            <w:r>
              <w:rPr>
                <w:noProof/>
                <w:webHidden/>
              </w:rPr>
              <w:instrText xml:space="preserve"> PAGEREF _Toc311138006 \h </w:instrText>
            </w:r>
            <w:r>
              <w:rPr>
                <w:noProof/>
                <w:webHidden/>
              </w:rPr>
            </w:r>
            <w:r>
              <w:rPr>
                <w:noProof/>
                <w:webHidden/>
              </w:rPr>
              <w:fldChar w:fldCharType="separate"/>
            </w:r>
            <w:r>
              <w:rPr>
                <w:noProof/>
                <w:webHidden/>
              </w:rPr>
              <w:t>75</w:t>
            </w:r>
            <w:r>
              <w:rPr>
                <w:noProof/>
                <w:webHidden/>
              </w:rPr>
              <w:fldChar w:fldCharType="end"/>
            </w:r>
          </w:hyperlink>
        </w:p>
        <w:p w:rsidR="00B47B66" w:rsidRDefault="00B47B66">
          <w:pPr>
            <w:pStyle w:val="TOC3"/>
            <w:rPr>
              <w:rFonts w:eastAsiaTheme="minorEastAsia"/>
              <w:noProof/>
            </w:rPr>
          </w:pPr>
          <w:hyperlink w:anchor="_Toc311138007" w:history="1">
            <w:r w:rsidRPr="00100025">
              <w:rPr>
                <w:rStyle w:val="Hyperlink"/>
                <w:noProof/>
              </w:rPr>
              <w:t>Level Progression Charts</w:t>
            </w:r>
            <w:r>
              <w:rPr>
                <w:noProof/>
                <w:webHidden/>
              </w:rPr>
              <w:tab/>
            </w:r>
            <w:r>
              <w:rPr>
                <w:noProof/>
                <w:webHidden/>
              </w:rPr>
              <w:fldChar w:fldCharType="begin"/>
            </w:r>
            <w:r>
              <w:rPr>
                <w:noProof/>
                <w:webHidden/>
              </w:rPr>
              <w:instrText xml:space="preserve"> PAGEREF _Toc311138007 \h </w:instrText>
            </w:r>
            <w:r>
              <w:rPr>
                <w:noProof/>
                <w:webHidden/>
              </w:rPr>
            </w:r>
            <w:r>
              <w:rPr>
                <w:noProof/>
                <w:webHidden/>
              </w:rPr>
              <w:fldChar w:fldCharType="separate"/>
            </w:r>
            <w:r>
              <w:rPr>
                <w:noProof/>
                <w:webHidden/>
              </w:rPr>
              <w:t>76</w:t>
            </w:r>
            <w:r>
              <w:rPr>
                <w:noProof/>
                <w:webHidden/>
              </w:rPr>
              <w:fldChar w:fldCharType="end"/>
            </w:r>
          </w:hyperlink>
        </w:p>
        <w:p w:rsidR="00B47B66" w:rsidRDefault="00B47B66">
          <w:pPr>
            <w:pStyle w:val="TOC3"/>
            <w:rPr>
              <w:rFonts w:eastAsiaTheme="minorEastAsia"/>
              <w:noProof/>
            </w:rPr>
          </w:pPr>
          <w:hyperlink w:anchor="_Toc311138008" w:history="1">
            <w:r w:rsidRPr="00100025">
              <w:rPr>
                <w:rStyle w:val="Hyperlink"/>
                <w:noProof/>
              </w:rPr>
              <w:t>Map Key</w:t>
            </w:r>
            <w:r>
              <w:rPr>
                <w:noProof/>
                <w:webHidden/>
              </w:rPr>
              <w:tab/>
            </w:r>
            <w:r>
              <w:rPr>
                <w:noProof/>
                <w:webHidden/>
              </w:rPr>
              <w:fldChar w:fldCharType="begin"/>
            </w:r>
            <w:r>
              <w:rPr>
                <w:noProof/>
                <w:webHidden/>
              </w:rPr>
              <w:instrText xml:space="preserve"> PAGEREF _Toc311138008 \h </w:instrText>
            </w:r>
            <w:r>
              <w:rPr>
                <w:noProof/>
                <w:webHidden/>
              </w:rPr>
            </w:r>
            <w:r>
              <w:rPr>
                <w:noProof/>
                <w:webHidden/>
              </w:rPr>
              <w:fldChar w:fldCharType="separate"/>
            </w:r>
            <w:r>
              <w:rPr>
                <w:noProof/>
                <w:webHidden/>
              </w:rPr>
              <w:t>77</w:t>
            </w:r>
            <w:r>
              <w:rPr>
                <w:noProof/>
                <w:webHidden/>
              </w:rPr>
              <w:fldChar w:fldCharType="end"/>
            </w:r>
          </w:hyperlink>
        </w:p>
        <w:p w:rsidR="00B47B66" w:rsidRDefault="00B47B66">
          <w:pPr>
            <w:pStyle w:val="TOC3"/>
            <w:rPr>
              <w:rFonts w:eastAsiaTheme="minorEastAsia"/>
              <w:noProof/>
            </w:rPr>
          </w:pPr>
          <w:hyperlink w:anchor="_Toc311138009" w:history="1">
            <w:r w:rsidRPr="00100025">
              <w:rPr>
                <w:rStyle w:val="Hyperlink"/>
                <w:noProof/>
              </w:rPr>
              <w:t>Area Walkthroughs/Detailed Map Descriptions</w:t>
            </w:r>
            <w:r>
              <w:rPr>
                <w:noProof/>
                <w:webHidden/>
              </w:rPr>
              <w:tab/>
            </w:r>
            <w:r>
              <w:rPr>
                <w:noProof/>
                <w:webHidden/>
              </w:rPr>
              <w:fldChar w:fldCharType="begin"/>
            </w:r>
            <w:r>
              <w:rPr>
                <w:noProof/>
                <w:webHidden/>
              </w:rPr>
              <w:instrText xml:space="preserve"> PAGEREF _Toc311138009 \h </w:instrText>
            </w:r>
            <w:r>
              <w:rPr>
                <w:noProof/>
                <w:webHidden/>
              </w:rPr>
            </w:r>
            <w:r>
              <w:rPr>
                <w:noProof/>
                <w:webHidden/>
              </w:rPr>
              <w:fldChar w:fldCharType="separate"/>
            </w:r>
            <w:r>
              <w:rPr>
                <w:noProof/>
                <w:webHidden/>
              </w:rPr>
              <w:t>78</w:t>
            </w:r>
            <w:r>
              <w:rPr>
                <w:noProof/>
                <w:webHidden/>
              </w:rPr>
              <w:fldChar w:fldCharType="end"/>
            </w:r>
          </w:hyperlink>
        </w:p>
        <w:p w:rsidR="00B47B66" w:rsidRDefault="00B47B66">
          <w:pPr>
            <w:pStyle w:val="TOC2"/>
            <w:rPr>
              <w:rFonts w:eastAsiaTheme="minorEastAsia"/>
              <w:noProof/>
            </w:rPr>
          </w:pPr>
          <w:hyperlink w:anchor="_Toc311138010" w:history="1">
            <w:r w:rsidRPr="00100025">
              <w:rPr>
                <w:rStyle w:val="Hyperlink"/>
                <w:noProof/>
              </w:rPr>
              <w:t>Cloister</w:t>
            </w:r>
            <w:r>
              <w:rPr>
                <w:noProof/>
                <w:webHidden/>
              </w:rPr>
              <w:tab/>
            </w:r>
            <w:r>
              <w:rPr>
                <w:noProof/>
                <w:webHidden/>
              </w:rPr>
              <w:fldChar w:fldCharType="begin"/>
            </w:r>
            <w:r>
              <w:rPr>
                <w:noProof/>
                <w:webHidden/>
              </w:rPr>
              <w:instrText xml:space="preserve"> PAGEREF _Toc311138010 \h </w:instrText>
            </w:r>
            <w:r>
              <w:rPr>
                <w:noProof/>
                <w:webHidden/>
              </w:rPr>
            </w:r>
            <w:r>
              <w:rPr>
                <w:noProof/>
                <w:webHidden/>
              </w:rPr>
              <w:fldChar w:fldCharType="separate"/>
            </w:r>
            <w:r>
              <w:rPr>
                <w:noProof/>
                <w:webHidden/>
              </w:rPr>
              <w:t>86</w:t>
            </w:r>
            <w:r>
              <w:rPr>
                <w:noProof/>
                <w:webHidden/>
              </w:rPr>
              <w:fldChar w:fldCharType="end"/>
            </w:r>
          </w:hyperlink>
        </w:p>
        <w:p w:rsidR="00B47B66" w:rsidRDefault="00B47B66">
          <w:pPr>
            <w:pStyle w:val="TOC3"/>
            <w:rPr>
              <w:rFonts w:eastAsiaTheme="minorEastAsia"/>
              <w:noProof/>
            </w:rPr>
          </w:pPr>
          <w:hyperlink w:anchor="_Toc311138011" w:history="1">
            <w:r w:rsidRPr="00100025">
              <w:rPr>
                <w:rStyle w:val="Hyperlink"/>
                <w:noProof/>
              </w:rPr>
              <w:t>Quick Summary</w:t>
            </w:r>
            <w:r>
              <w:rPr>
                <w:noProof/>
                <w:webHidden/>
              </w:rPr>
              <w:tab/>
            </w:r>
            <w:r>
              <w:rPr>
                <w:noProof/>
                <w:webHidden/>
              </w:rPr>
              <w:fldChar w:fldCharType="begin"/>
            </w:r>
            <w:r>
              <w:rPr>
                <w:noProof/>
                <w:webHidden/>
              </w:rPr>
              <w:instrText xml:space="preserve"> PAGEREF _Toc311138011 \h </w:instrText>
            </w:r>
            <w:r>
              <w:rPr>
                <w:noProof/>
                <w:webHidden/>
              </w:rPr>
            </w:r>
            <w:r>
              <w:rPr>
                <w:noProof/>
                <w:webHidden/>
              </w:rPr>
              <w:fldChar w:fldCharType="separate"/>
            </w:r>
            <w:r>
              <w:rPr>
                <w:noProof/>
                <w:webHidden/>
              </w:rPr>
              <w:t>86</w:t>
            </w:r>
            <w:r>
              <w:rPr>
                <w:noProof/>
                <w:webHidden/>
              </w:rPr>
              <w:fldChar w:fldCharType="end"/>
            </w:r>
          </w:hyperlink>
        </w:p>
        <w:p w:rsidR="00B47B66" w:rsidRDefault="00B47B66">
          <w:pPr>
            <w:pStyle w:val="TOC3"/>
            <w:rPr>
              <w:rFonts w:eastAsiaTheme="minorEastAsia"/>
              <w:noProof/>
            </w:rPr>
          </w:pPr>
          <w:hyperlink w:anchor="_Toc311138012" w:history="1">
            <w:r w:rsidRPr="00100025">
              <w:rPr>
                <w:rStyle w:val="Hyperlink"/>
                <w:noProof/>
              </w:rPr>
              <w:t>Gameplay Overview</w:t>
            </w:r>
            <w:r>
              <w:rPr>
                <w:noProof/>
                <w:webHidden/>
              </w:rPr>
              <w:tab/>
            </w:r>
            <w:r>
              <w:rPr>
                <w:noProof/>
                <w:webHidden/>
              </w:rPr>
              <w:fldChar w:fldCharType="begin"/>
            </w:r>
            <w:r>
              <w:rPr>
                <w:noProof/>
                <w:webHidden/>
              </w:rPr>
              <w:instrText xml:space="preserve"> PAGEREF _Toc311138012 \h </w:instrText>
            </w:r>
            <w:r>
              <w:rPr>
                <w:noProof/>
                <w:webHidden/>
              </w:rPr>
            </w:r>
            <w:r>
              <w:rPr>
                <w:noProof/>
                <w:webHidden/>
              </w:rPr>
              <w:fldChar w:fldCharType="separate"/>
            </w:r>
            <w:r>
              <w:rPr>
                <w:noProof/>
                <w:webHidden/>
              </w:rPr>
              <w:t>87</w:t>
            </w:r>
            <w:r>
              <w:rPr>
                <w:noProof/>
                <w:webHidden/>
              </w:rPr>
              <w:fldChar w:fldCharType="end"/>
            </w:r>
          </w:hyperlink>
        </w:p>
        <w:p w:rsidR="00B47B66" w:rsidRDefault="00B47B66">
          <w:pPr>
            <w:pStyle w:val="TOC3"/>
            <w:rPr>
              <w:rFonts w:eastAsiaTheme="minorEastAsia"/>
              <w:noProof/>
            </w:rPr>
          </w:pPr>
          <w:hyperlink w:anchor="_Toc311138013" w:history="1">
            <w:r w:rsidRPr="00100025">
              <w:rPr>
                <w:rStyle w:val="Hyperlink"/>
                <w:noProof/>
              </w:rPr>
              <w:t>General Game Flow</w:t>
            </w:r>
            <w:r>
              <w:rPr>
                <w:noProof/>
                <w:webHidden/>
              </w:rPr>
              <w:tab/>
            </w:r>
            <w:r>
              <w:rPr>
                <w:noProof/>
                <w:webHidden/>
              </w:rPr>
              <w:fldChar w:fldCharType="begin"/>
            </w:r>
            <w:r>
              <w:rPr>
                <w:noProof/>
                <w:webHidden/>
              </w:rPr>
              <w:instrText xml:space="preserve"> PAGEREF _Toc311138013 \h </w:instrText>
            </w:r>
            <w:r>
              <w:rPr>
                <w:noProof/>
                <w:webHidden/>
              </w:rPr>
            </w:r>
            <w:r>
              <w:rPr>
                <w:noProof/>
                <w:webHidden/>
              </w:rPr>
              <w:fldChar w:fldCharType="separate"/>
            </w:r>
            <w:r>
              <w:rPr>
                <w:noProof/>
                <w:webHidden/>
              </w:rPr>
              <w:t>87</w:t>
            </w:r>
            <w:r>
              <w:rPr>
                <w:noProof/>
                <w:webHidden/>
              </w:rPr>
              <w:fldChar w:fldCharType="end"/>
            </w:r>
          </w:hyperlink>
        </w:p>
        <w:p w:rsidR="00B47B66" w:rsidRDefault="00B47B66">
          <w:pPr>
            <w:pStyle w:val="TOC3"/>
            <w:rPr>
              <w:rFonts w:eastAsiaTheme="minorEastAsia"/>
              <w:noProof/>
            </w:rPr>
          </w:pPr>
          <w:hyperlink w:anchor="_Toc311138014" w:history="1">
            <w:r w:rsidRPr="00100025">
              <w:rPr>
                <w:rStyle w:val="Hyperlink"/>
                <w:noProof/>
              </w:rPr>
              <w:t>Major Elements</w:t>
            </w:r>
            <w:r>
              <w:rPr>
                <w:noProof/>
                <w:webHidden/>
              </w:rPr>
              <w:tab/>
            </w:r>
            <w:r>
              <w:rPr>
                <w:noProof/>
                <w:webHidden/>
              </w:rPr>
              <w:fldChar w:fldCharType="begin"/>
            </w:r>
            <w:r>
              <w:rPr>
                <w:noProof/>
                <w:webHidden/>
              </w:rPr>
              <w:instrText xml:space="preserve"> PAGEREF _Toc311138014 \h </w:instrText>
            </w:r>
            <w:r>
              <w:rPr>
                <w:noProof/>
                <w:webHidden/>
              </w:rPr>
            </w:r>
            <w:r>
              <w:rPr>
                <w:noProof/>
                <w:webHidden/>
              </w:rPr>
              <w:fldChar w:fldCharType="separate"/>
            </w:r>
            <w:r>
              <w:rPr>
                <w:noProof/>
                <w:webHidden/>
              </w:rPr>
              <w:t>99</w:t>
            </w:r>
            <w:r>
              <w:rPr>
                <w:noProof/>
                <w:webHidden/>
              </w:rPr>
              <w:fldChar w:fldCharType="end"/>
            </w:r>
          </w:hyperlink>
        </w:p>
        <w:p w:rsidR="00B47B66" w:rsidRDefault="00B47B66">
          <w:pPr>
            <w:pStyle w:val="TOC3"/>
            <w:rPr>
              <w:rFonts w:eastAsiaTheme="minorEastAsia"/>
              <w:noProof/>
            </w:rPr>
          </w:pPr>
          <w:hyperlink w:anchor="_Toc311138015" w:history="1">
            <w:r w:rsidRPr="00100025">
              <w:rPr>
                <w:rStyle w:val="Hyperlink"/>
                <w:noProof/>
              </w:rPr>
              <w:t>Objective Summary</w:t>
            </w:r>
            <w:r>
              <w:rPr>
                <w:noProof/>
                <w:webHidden/>
              </w:rPr>
              <w:tab/>
            </w:r>
            <w:r>
              <w:rPr>
                <w:noProof/>
                <w:webHidden/>
              </w:rPr>
              <w:fldChar w:fldCharType="begin"/>
            </w:r>
            <w:r>
              <w:rPr>
                <w:noProof/>
                <w:webHidden/>
              </w:rPr>
              <w:instrText xml:space="preserve"> PAGEREF _Toc311138015 \h </w:instrText>
            </w:r>
            <w:r>
              <w:rPr>
                <w:noProof/>
                <w:webHidden/>
              </w:rPr>
            </w:r>
            <w:r>
              <w:rPr>
                <w:noProof/>
                <w:webHidden/>
              </w:rPr>
              <w:fldChar w:fldCharType="separate"/>
            </w:r>
            <w:r>
              <w:rPr>
                <w:noProof/>
                <w:webHidden/>
              </w:rPr>
              <w:t>99</w:t>
            </w:r>
            <w:r>
              <w:rPr>
                <w:noProof/>
                <w:webHidden/>
              </w:rPr>
              <w:fldChar w:fldCharType="end"/>
            </w:r>
          </w:hyperlink>
        </w:p>
        <w:p w:rsidR="00B47B66" w:rsidRDefault="00B47B66">
          <w:pPr>
            <w:pStyle w:val="TOC3"/>
            <w:rPr>
              <w:rFonts w:eastAsiaTheme="minorEastAsia"/>
              <w:noProof/>
            </w:rPr>
          </w:pPr>
          <w:hyperlink w:anchor="_Toc311138016" w:history="1">
            <w:r w:rsidRPr="00100025">
              <w:rPr>
                <w:rStyle w:val="Hyperlink"/>
                <w:noProof/>
              </w:rPr>
              <w:t>Technical Overview</w:t>
            </w:r>
            <w:r>
              <w:rPr>
                <w:noProof/>
                <w:webHidden/>
              </w:rPr>
              <w:tab/>
            </w:r>
            <w:r>
              <w:rPr>
                <w:noProof/>
                <w:webHidden/>
              </w:rPr>
              <w:fldChar w:fldCharType="begin"/>
            </w:r>
            <w:r>
              <w:rPr>
                <w:noProof/>
                <w:webHidden/>
              </w:rPr>
              <w:instrText xml:space="preserve"> PAGEREF _Toc311138016 \h </w:instrText>
            </w:r>
            <w:r>
              <w:rPr>
                <w:noProof/>
                <w:webHidden/>
              </w:rPr>
            </w:r>
            <w:r>
              <w:rPr>
                <w:noProof/>
                <w:webHidden/>
              </w:rPr>
              <w:fldChar w:fldCharType="separate"/>
            </w:r>
            <w:r>
              <w:rPr>
                <w:noProof/>
                <w:webHidden/>
              </w:rPr>
              <w:t>100</w:t>
            </w:r>
            <w:r>
              <w:rPr>
                <w:noProof/>
                <w:webHidden/>
              </w:rPr>
              <w:fldChar w:fldCharType="end"/>
            </w:r>
          </w:hyperlink>
        </w:p>
        <w:p w:rsidR="00B47B66" w:rsidRDefault="00B47B66">
          <w:pPr>
            <w:pStyle w:val="TOC3"/>
            <w:rPr>
              <w:rFonts w:eastAsiaTheme="minorEastAsia"/>
              <w:noProof/>
            </w:rPr>
          </w:pPr>
          <w:hyperlink w:anchor="_Toc311138017" w:history="1">
            <w:r w:rsidRPr="00100025">
              <w:rPr>
                <w:rStyle w:val="Hyperlink"/>
                <w:noProof/>
              </w:rPr>
              <w:t>Technical Details</w:t>
            </w:r>
            <w:r>
              <w:rPr>
                <w:noProof/>
                <w:webHidden/>
              </w:rPr>
              <w:tab/>
            </w:r>
            <w:r>
              <w:rPr>
                <w:noProof/>
                <w:webHidden/>
              </w:rPr>
              <w:fldChar w:fldCharType="begin"/>
            </w:r>
            <w:r>
              <w:rPr>
                <w:noProof/>
                <w:webHidden/>
              </w:rPr>
              <w:instrText xml:space="preserve"> PAGEREF _Toc311138017 \h </w:instrText>
            </w:r>
            <w:r>
              <w:rPr>
                <w:noProof/>
                <w:webHidden/>
              </w:rPr>
            </w:r>
            <w:r>
              <w:rPr>
                <w:noProof/>
                <w:webHidden/>
              </w:rPr>
              <w:fldChar w:fldCharType="separate"/>
            </w:r>
            <w:r>
              <w:rPr>
                <w:noProof/>
                <w:webHidden/>
              </w:rPr>
              <w:t>101</w:t>
            </w:r>
            <w:r>
              <w:rPr>
                <w:noProof/>
                <w:webHidden/>
              </w:rPr>
              <w:fldChar w:fldCharType="end"/>
            </w:r>
          </w:hyperlink>
        </w:p>
        <w:p w:rsidR="00B47B66" w:rsidRDefault="00B47B66">
          <w:pPr>
            <w:pStyle w:val="TOC3"/>
            <w:rPr>
              <w:rFonts w:eastAsiaTheme="minorEastAsia"/>
              <w:noProof/>
            </w:rPr>
          </w:pPr>
          <w:hyperlink w:anchor="_Toc311138018" w:history="1">
            <w:r w:rsidRPr="00100025">
              <w:rPr>
                <w:rStyle w:val="Hyperlink"/>
                <w:noProof/>
              </w:rPr>
              <w:t>Gameplay Details</w:t>
            </w:r>
            <w:r>
              <w:rPr>
                <w:noProof/>
                <w:webHidden/>
              </w:rPr>
              <w:tab/>
            </w:r>
            <w:r>
              <w:rPr>
                <w:noProof/>
                <w:webHidden/>
              </w:rPr>
              <w:fldChar w:fldCharType="begin"/>
            </w:r>
            <w:r>
              <w:rPr>
                <w:noProof/>
                <w:webHidden/>
              </w:rPr>
              <w:instrText xml:space="preserve"> PAGEREF _Toc311138018 \h </w:instrText>
            </w:r>
            <w:r>
              <w:rPr>
                <w:noProof/>
                <w:webHidden/>
              </w:rPr>
            </w:r>
            <w:r>
              <w:rPr>
                <w:noProof/>
                <w:webHidden/>
              </w:rPr>
              <w:fldChar w:fldCharType="separate"/>
            </w:r>
            <w:r>
              <w:rPr>
                <w:noProof/>
                <w:webHidden/>
              </w:rPr>
              <w:t>103</w:t>
            </w:r>
            <w:r>
              <w:rPr>
                <w:noProof/>
                <w:webHidden/>
              </w:rPr>
              <w:fldChar w:fldCharType="end"/>
            </w:r>
          </w:hyperlink>
        </w:p>
        <w:p w:rsidR="00B47B66" w:rsidRDefault="00B47B66">
          <w:pPr>
            <w:pStyle w:val="TOC3"/>
            <w:rPr>
              <w:rFonts w:eastAsiaTheme="minorEastAsia"/>
              <w:noProof/>
            </w:rPr>
          </w:pPr>
          <w:hyperlink w:anchor="_Toc311138019" w:history="1">
            <w:r w:rsidRPr="00100025">
              <w:rPr>
                <w:rStyle w:val="Hyperlink"/>
                <w:noProof/>
              </w:rPr>
              <w:t>Level Progression Chart</w:t>
            </w:r>
            <w:r>
              <w:rPr>
                <w:noProof/>
                <w:webHidden/>
              </w:rPr>
              <w:tab/>
            </w:r>
            <w:r>
              <w:rPr>
                <w:noProof/>
                <w:webHidden/>
              </w:rPr>
              <w:fldChar w:fldCharType="begin"/>
            </w:r>
            <w:r>
              <w:rPr>
                <w:noProof/>
                <w:webHidden/>
              </w:rPr>
              <w:instrText xml:space="preserve"> PAGEREF _Toc311138019 \h </w:instrText>
            </w:r>
            <w:r>
              <w:rPr>
                <w:noProof/>
                <w:webHidden/>
              </w:rPr>
            </w:r>
            <w:r>
              <w:rPr>
                <w:noProof/>
                <w:webHidden/>
              </w:rPr>
              <w:fldChar w:fldCharType="separate"/>
            </w:r>
            <w:r>
              <w:rPr>
                <w:noProof/>
                <w:webHidden/>
              </w:rPr>
              <w:t>104</w:t>
            </w:r>
            <w:r>
              <w:rPr>
                <w:noProof/>
                <w:webHidden/>
              </w:rPr>
              <w:fldChar w:fldCharType="end"/>
            </w:r>
          </w:hyperlink>
        </w:p>
        <w:p w:rsidR="00B47B66" w:rsidRDefault="00B47B66">
          <w:pPr>
            <w:pStyle w:val="TOC3"/>
            <w:rPr>
              <w:rFonts w:eastAsiaTheme="minorEastAsia"/>
              <w:noProof/>
            </w:rPr>
          </w:pPr>
          <w:hyperlink w:anchor="_Toc311138020" w:history="1">
            <w:r w:rsidRPr="00100025">
              <w:rPr>
                <w:rStyle w:val="Hyperlink"/>
                <w:noProof/>
              </w:rPr>
              <w:t>Map Key</w:t>
            </w:r>
            <w:r>
              <w:rPr>
                <w:noProof/>
                <w:webHidden/>
              </w:rPr>
              <w:tab/>
            </w:r>
            <w:r>
              <w:rPr>
                <w:noProof/>
                <w:webHidden/>
              </w:rPr>
              <w:fldChar w:fldCharType="begin"/>
            </w:r>
            <w:r>
              <w:rPr>
                <w:noProof/>
                <w:webHidden/>
              </w:rPr>
              <w:instrText xml:space="preserve"> PAGEREF _Toc311138020 \h </w:instrText>
            </w:r>
            <w:r>
              <w:rPr>
                <w:noProof/>
                <w:webHidden/>
              </w:rPr>
            </w:r>
            <w:r>
              <w:rPr>
                <w:noProof/>
                <w:webHidden/>
              </w:rPr>
              <w:fldChar w:fldCharType="separate"/>
            </w:r>
            <w:r>
              <w:rPr>
                <w:noProof/>
                <w:webHidden/>
              </w:rPr>
              <w:t>105</w:t>
            </w:r>
            <w:r>
              <w:rPr>
                <w:noProof/>
                <w:webHidden/>
              </w:rPr>
              <w:fldChar w:fldCharType="end"/>
            </w:r>
          </w:hyperlink>
        </w:p>
        <w:p w:rsidR="00B47B66" w:rsidRDefault="00B47B66">
          <w:pPr>
            <w:pStyle w:val="TOC3"/>
            <w:rPr>
              <w:rFonts w:eastAsiaTheme="minorEastAsia"/>
              <w:noProof/>
            </w:rPr>
          </w:pPr>
          <w:hyperlink w:anchor="_Toc311138021" w:history="1">
            <w:r w:rsidRPr="00100025">
              <w:rPr>
                <w:rStyle w:val="Hyperlink"/>
                <w:noProof/>
              </w:rPr>
              <w:t>Area Walkthroughs/Detailed Map Descriptions</w:t>
            </w:r>
            <w:r>
              <w:rPr>
                <w:noProof/>
                <w:webHidden/>
              </w:rPr>
              <w:tab/>
            </w:r>
            <w:r>
              <w:rPr>
                <w:noProof/>
                <w:webHidden/>
              </w:rPr>
              <w:fldChar w:fldCharType="begin"/>
            </w:r>
            <w:r>
              <w:rPr>
                <w:noProof/>
                <w:webHidden/>
              </w:rPr>
              <w:instrText xml:space="preserve"> PAGEREF _Toc311138021 \h </w:instrText>
            </w:r>
            <w:r>
              <w:rPr>
                <w:noProof/>
                <w:webHidden/>
              </w:rPr>
            </w:r>
            <w:r>
              <w:rPr>
                <w:noProof/>
                <w:webHidden/>
              </w:rPr>
              <w:fldChar w:fldCharType="separate"/>
            </w:r>
            <w:r>
              <w:rPr>
                <w:noProof/>
                <w:webHidden/>
              </w:rPr>
              <w:t>106</w:t>
            </w:r>
            <w:r>
              <w:rPr>
                <w:noProof/>
                <w:webHidden/>
              </w:rPr>
              <w:fldChar w:fldCharType="end"/>
            </w:r>
          </w:hyperlink>
        </w:p>
        <w:p w:rsidR="00B47B66" w:rsidRDefault="00B47B66">
          <w:pPr>
            <w:pStyle w:val="TOC1"/>
            <w:rPr>
              <w:rFonts w:eastAsiaTheme="minorEastAsia"/>
              <w:noProof/>
            </w:rPr>
          </w:pPr>
          <w:hyperlink w:anchor="_Toc311138022" w:history="1">
            <w:r w:rsidRPr="00100025">
              <w:rPr>
                <w:rStyle w:val="Hyperlink"/>
                <w:noProof/>
              </w:rPr>
              <w:t>Level Description</w:t>
            </w:r>
            <w:r>
              <w:rPr>
                <w:noProof/>
                <w:webHidden/>
              </w:rPr>
              <w:tab/>
            </w:r>
            <w:r>
              <w:rPr>
                <w:noProof/>
                <w:webHidden/>
              </w:rPr>
              <w:fldChar w:fldCharType="begin"/>
            </w:r>
            <w:r>
              <w:rPr>
                <w:noProof/>
                <w:webHidden/>
              </w:rPr>
              <w:instrText xml:space="preserve"> PAGEREF _Toc311138022 \h </w:instrText>
            </w:r>
            <w:r>
              <w:rPr>
                <w:noProof/>
                <w:webHidden/>
              </w:rPr>
            </w:r>
            <w:r>
              <w:rPr>
                <w:noProof/>
                <w:webHidden/>
              </w:rPr>
              <w:fldChar w:fldCharType="separate"/>
            </w:r>
            <w:r>
              <w:rPr>
                <w:noProof/>
                <w:webHidden/>
              </w:rPr>
              <w:t>124</w:t>
            </w:r>
            <w:r>
              <w:rPr>
                <w:noProof/>
                <w:webHidden/>
              </w:rPr>
              <w:fldChar w:fldCharType="end"/>
            </w:r>
          </w:hyperlink>
        </w:p>
        <w:p w:rsidR="00B47B66" w:rsidRDefault="00B47B66">
          <w:pPr>
            <w:pStyle w:val="TOC2"/>
            <w:rPr>
              <w:rFonts w:eastAsiaTheme="minorEastAsia"/>
              <w:noProof/>
            </w:rPr>
          </w:pPr>
          <w:hyperlink w:anchor="_Toc311138023" w:history="1">
            <w:r w:rsidRPr="00100025">
              <w:rPr>
                <w:rStyle w:val="Hyperlink"/>
                <w:noProof/>
              </w:rPr>
              <w:t>Gardens</w:t>
            </w:r>
            <w:r>
              <w:rPr>
                <w:noProof/>
                <w:webHidden/>
              </w:rPr>
              <w:tab/>
            </w:r>
            <w:r>
              <w:rPr>
                <w:noProof/>
                <w:webHidden/>
              </w:rPr>
              <w:fldChar w:fldCharType="begin"/>
            </w:r>
            <w:r>
              <w:rPr>
                <w:noProof/>
                <w:webHidden/>
              </w:rPr>
              <w:instrText xml:space="preserve"> PAGEREF _Toc311138023 \h </w:instrText>
            </w:r>
            <w:r>
              <w:rPr>
                <w:noProof/>
                <w:webHidden/>
              </w:rPr>
            </w:r>
            <w:r>
              <w:rPr>
                <w:noProof/>
                <w:webHidden/>
              </w:rPr>
              <w:fldChar w:fldCharType="separate"/>
            </w:r>
            <w:r>
              <w:rPr>
                <w:noProof/>
                <w:webHidden/>
              </w:rPr>
              <w:t>124</w:t>
            </w:r>
            <w:r>
              <w:rPr>
                <w:noProof/>
                <w:webHidden/>
              </w:rPr>
              <w:fldChar w:fldCharType="end"/>
            </w:r>
          </w:hyperlink>
        </w:p>
        <w:p w:rsidR="00B47B66" w:rsidRDefault="00B47B66">
          <w:pPr>
            <w:pStyle w:val="TOC3"/>
            <w:rPr>
              <w:rFonts w:eastAsiaTheme="minorEastAsia"/>
              <w:noProof/>
            </w:rPr>
          </w:pPr>
          <w:hyperlink w:anchor="_Toc311138024" w:history="1">
            <w:r w:rsidRPr="00100025">
              <w:rPr>
                <w:rStyle w:val="Hyperlink"/>
                <w:noProof/>
              </w:rPr>
              <w:t>Quick Summary</w:t>
            </w:r>
            <w:r>
              <w:rPr>
                <w:noProof/>
                <w:webHidden/>
              </w:rPr>
              <w:tab/>
            </w:r>
            <w:r>
              <w:rPr>
                <w:noProof/>
                <w:webHidden/>
              </w:rPr>
              <w:fldChar w:fldCharType="begin"/>
            </w:r>
            <w:r>
              <w:rPr>
                <w:noProof/>
                <w:webHidden/>
              </w:rPr>
              <w:instrText xml:space="preserve"> PAGEREF _Toc311138024 \h </w:instrText>
            </w:r>
            <w:r>
              <w:rPr>
                <w:noProof/>
                <w:webHidden/>
              </w:rPr>
            </w:r>
            <w:r>
              <w:rPr>
                <w:noProof/>
                <w:webHidden/>
              </w:rPr>
              <w:fldChar w:fldCharType="separate"/>
            </w:r>
            <w:r>
              <w:rPr>
                <w:noProof/>
                <w:webHidden/>
              </w:rPr>
              <w:t>124</w:t>
            </w:r>
            <w:r>
              <w:rPr>
                <w:noProof/>
                <w:webHidden/>
              </w:rPr>
              <w:fldChar w:fldCharType="end"/>
            </w:r>
          </w:hyperlink>
        </w:p>
        <w:p w:rsidR="00B47B66" w:rsidRDefault="00B47B66">
          <w:pPr>
            <w:pStyle w:val="TOC3"/>
            <w:rPr>
              <w:rFonts w:eastAsiaTheme="minorEastAsia"/>
              <w:noProof/>
            </w:rPr>
          </w:pPr>
          <w:hyperlink w:anchor="_Toc311138025" w:history="1">
            <w:r w:rsidRPr="00100025">
              <w:rPr>
                <w:rStyle w:val="Hyperlink"/>
                <w:noProof/>
              </w:rPr>
              <w:t>Gameplay Overview</w:t>
            </w:r>
            <w:r>
              <w:rPr>
                <w:noProof/>
                <w:webHidden/>
              </w:rPr>
              <w:tab/>
            </w:r>
            <w:r>
              <w:rPr>
                <w:noProof/>
                <w:webHidden/>
              </w:rPr>
              <w:fldChar w:fldCharType="begin"/>
            </w:r>
            <w:r>
              <w:rPr>
                <w:noProof/>
                <w:webHidden/>
              </w:rPr>
              <w:instrText xml:space="preserve"> PAGEREF _Toc311138025 \h </w:instrText>
            </w:r>
            <w:r>
              <w:rPr>
                <w:noProof/>
                <w:webHidden/>
              </w:rPr>
            </w:r>
            <w:r>
              <w:rPr>
                <w:noProof/>
                <w:webHidden/>
              </w:rPr>
              <w:fldChar w:fldCharType="separate"/>
            </w:r>
            <w:r>
              <w:rPr>
                <w:noProof/>
                <w:webHidden/>
              </w:rPr>
              <w:t>125</w:t>
            </w:r>
            <w:r>
              <w:rPr>
                <w:noProof/>
                <w:webHidden/>
              </w:rPr>
              <w:fldChar w:fldCharType="end"/>
            </w:r>
          </w:hyperlink>
        </w:p>
        <w:p w:rsidR="00B47B66" w:rsidRDefault="00B47B66">
          <w:pPr>
            <w:pStyle w:val="TOC3"/>
            <w:rPr>
              <w:rFonts w:eastAsiaTheme="minorEastAsia"/>
              <w:noProof/>
            </w:rPr>
          </w:pPr>
          <w:hyperlink w:anchor="_Toc311138026" w:history="1">
            <w:r w:rsidRPr="00100025">
              <w:rPr>
                <w:rStyle w:val="Hyperlink"/>
                <w:noProof/>
              </w:rPr>
              <w:t>General Game Flow</w:t>
            </w:r>
            <w:r>
              <w:rPr>
                <w:noProof/>
                <w:webHidden/>
              </w:rPr>
              <w:tab/>
            </w:r>
            <w:r>
              <w:rPr>
                <w:noProof/>
                <w:webHidden/>
              </w:rPr>
              <w:fldChar w:fldCharType="begin"/>
            </w:r>
            <w:r>
              <w:rPr>
                <w:noProof/>
                <w:webHidden/>
              </w:rPr>
              <w:instrText xml:space="preserve"> PAGEREF _Toc311138026 \h </w:instrText>
            </w:r>
            <w:r>
              <w:rPr>
                <w:noProof/>
                <w:webHidden/>
              </w:rPr>
            </w:r>
            <w:r>
              <w:rPr>
                <w:noProof/>
                <w:webHidden/>
              </w:rPr>
              <w:fldChar w:fldCharType="separate"/>
            </w:r>
            <w:r>
              <w:rPr>
                <w:noProof/>
                <w:webHidden/>
              </w:rPr>
              <w:t>125</w:t>
            </w:r>
            <w:r>
              <w:rPr>
                <w:noProof/>
                <w:webHidden/>
              </w:rPr>
              <w:fldChar w:fldCharType="end"/>
            </w:r>
          </w:hyperlink>
        </w:p>
        <w:p w:rsidR="00B47B66" w:rsidRDefault="00B47B66">
          <w:pPr>
            <w:pStyle w:val="TOC3"/>
            <w:rPr>
              <w:rFonts w:eastAsiaTheme="minorEastAsia"/>
              <w:noProof/>
            </w:rPr>
          </w:pPr>
          <w:hyperlink w:anchor="_Toc311138027" w:history="1">
            <w:r w:rsidRPr="00100025">
              <w:rPr>
                <w:rStyle w:val="Hyperlink"/>
                <w:noProof/>
              </w:rPr>
              <w:t>Major Elements</w:t>
            </w:r>
            <w:r>
              <w:rPr>
                <w:noProof/>
                <w:webHidden/>
              </w:rPr>
              <w:tab/>
            </w:r>
            <w:r>
              <w:rPr>
                <w:noProof/>
                <w:webHidden/>
              </w:rPr>
              <w:fldChar w:fldCharType="begin"/>
            </w:r>
            <w:r>
              <w:rPr>
                <w:noProof/>
                <w:webHidden/>
              </w:rPr>
              <w:instrText xml:space="preserve"> PAGEREF _Toc311138027 \h </w:instrText>
            </w:r>
            <w:r>
              <w:rPr>
                <w:noProof/>
                <w:webHidden/>
              </w:rPr>
            </w:r>
            <w:r>
              <w:rPr>
                <w:noProof/>
                <w:webHidden/>
              </w:rPr>
              <w:fldChar w:fldCharType="separate"/>
            </w:r>
            <w:r>
              <w:rPr>
                <w:noProof/>
                <w:webHidden/>
              </w:rPr>
              <w:t>141</w:t>
            </w:r>
            <w:r>
              <w:rPr>
                <w:noProof/>
                <w:webHidden/>
              </w:rPr>
              <w:fldChar w:fldCharType="end"/>
            </w:r>
          </w:hyperlink>
        </w:p>
        <w:p w:rsidR="00B47B66" w:rsidRDefault="00B47B66">
          <w:pPr>
            <w:pStyle w:val="TOC3"/>
            <w:rPr>
              <w:rFonts w:eastAsiaTheme="minorEastAsia"/>
              <w:noProof/>
            </w:rPr>
          </w:pPr>
          <w:hyperlink w:anchor="_Toc311138028" w:history="1">
            <w:r w:rsidRPr="00100025">
              <w:rPr>
                <w:rStyle w:val="Hyperlink"/>
                <w:noProof/>
              </w:rPr>
              <w:t>Objective Summary</w:t>
            </w:r>
            <w:r>
              <w:rPr>
                <w:noProof/>
                <w:webHidden/>
              </w:rPr>
              <w:tab/>
            </w:r>
            <w:r>
              <w:rPr>
                <w:noProof/>
                <w:webHidden/>
              </w:rPr>
              <w:fldChar w:fldCharType="begin"/>
            </w:r>
            <w:r>
              <w:rPr>
                <w:noProof/>
                <w:webHidden/>
              </w:rPr>
              <w:instrText xml:space="preserve"> PAGEREF _Toc311138028 \h </w:instrText>
            </w:r>
            <w:r>
              <w:rPr>
                <w:noProof/>
                <w:webHidden/>
              </w:rPr>
            </w:r>
            <w:r>
              <w:rPr>
                <w:noProof/>
                <w:webHidden/>
              </w:rPr>
              <w:fldChar w:fldCharType="separate"/>
            </w:r>
            <w:r>
              <w:rPr>
                <w:noProof/>
                <w:webHidden/>
              </w:rPr>
              <w:t>142</w:t>
            </w:r>
            <w:r>
              <w:rPr>
                <w:noProof/>
                <w:webHidden/>
              </w:rPr>
              <w:fldChar w:fldCharType="end"/>
            </w:r>
          </w:hyperlink>
        </w:p>
        <w:p w:rsidR="00B47B66" w:rsidRDefault="00B47B66">
          <w:pPr>
            <w:pStyle w:val="TOC3"/>
            <w:rPr>
              <w:rFonts w:eastAsiaTheme="minorEastAsia"/>
              <w:noProof/>
            </w:rPr>
          </w:pPr>
          <w:hyperlink w:anchor="_Toc311138029" w:history="1">
            <w:r w:rsidRPr="00100025">
              <w:rPr>
                <w:rStyle w:val="Hyperlink"/>
                <w:noProof/>
              </w:rPr>
              <w:t>Technical Overview</w:t>
            </w:r>
            <w:r>
              <w:rPr>
                <w:noProof/>
                <w:webHidden/>
              </w:rPr>
              <w:tab/>
            </w:r>
            <w:r>
              <w:rPr>
                <w:noProof/>
                <w:webHidden/>
              </w:rPr>
              <w:fldChar w:fldCharType="begin"/>
            </w:r>
            <w:r>
              <w:rPr>
                <w:noProof/>
                <w:webHidden/>
              </w:rPr>
              <w:instrText xml:space="preserve"> PAGEREF _Toc311138029 \h </w:instrText>
            </w:r>
            <w:r>
              <w:rPr>
                <w:noProof/>
                <w:webHidden/>
              </w:rPr>
            </w:r>
            <w:r>
              <w:rPr>
                <w:noProof/>
                <w:webHidden/>
              </w:rPr>
              <w:fldChar w:fldCharType="separate"/>
            </w:r>
            <w:r>
              <w:rPr>
                <w:noProof/>
                <w:webHidden/>
              </w:rPr>
              <w:t>143</w:t>
            </w:r>
            <w:r>
              <w:rPr>
                <w:noProof/>
                <w:webHidden/>
              </w:rPr>
              <w:fldChar w:fldCharType="end"/>
            </w:r>
          </w:hyperlink>
        </w:p>
        <w:p w:rsidR="00B47B66" w:rsidRDefault="00B47B66">
          <w:pPr>
            <w:pStyle w:val="TOC3"/>
            <w:rPr>
              <w:rFonts w:eastAsiaTheme="minorEastAsia"/>
              <w:noProof/>
            </w:rPr>
          </w:pPr>
          <w:hyperlink w:anchor="_Toc311138030" w:history="1">
            <w:r w:rsidRPr="00100025">
              <w:rPr>
                <w:rStyle w:val="Hyperlink"/>
                <w:noProof/>
              </w:rPr>
              <w:t>Technical Details</w:t>
            </w:r>
            <w:r>
              <w:rPr>
                <w:noProof/>
                <w:webHidden/>
              </w:rPr>
              <w:tab/>
            </w:r>
            <w:r>
              <w:rPr>
                <w:noProof/>
                <w:webHidden/>
              </w:rPr>
              <w:fldChar w:fldCharType="begin"/>
            </w:r>
            <w:r>
              <w:rPr>
                <w:noProof/>
                <w:webHidden/>
              </w:rPr>
              <w:instrText xml:space="preserve"> PAGEREF _Toc311138030 \h </w:instrText>
            </w:r>
            <w:r>
              <w:rPr>
                <w:noProof/>
                <w:webHidden/>
              </w:rPr>
            </w:r>
            <w:r>
              <w:rPr>
                <w:noProof/>
                <w:webHidden/>
              </w:rPr>
              <w:fldChar w:fldCharType="separate"/>
            </w:r>
            <w:r>
              <w:rPr>
                <w:noProof/>
                <w:webHidden/>
              </w:rPr>
              <w:t>144</w:t>
            </w:r>
            <w:r>
              <w:rPr>
                <w:noProof/>
                <w:webHidden/>
              </w:rPr>
              <w:fldChar w:fldCharType="end"/>
            </w:r>
          </w:hyperlink>
        </w:p>
        <w:p w:rsidR="00B47B66" w:rsidRDefault="00B47B66">
          <w:pPr>
            <w:pStyle w:val="TOC3"/>
            <w:rPr>
              <w:rFonts w:eastAsiaTheme="minorEastAsia"/>
              <w:noProof/>
            </w:rPr>
          </w:pPr>
          <w:hyperlink w:anchor="_Toc311138031" w:history="1">
            <w:r w:rsidRPr="00100025">
              <w:rPr>
                <w:rStyle w:val="Hyperlink"/>
                <w:noProof/>
              </w:rPr>
              <w:t>Gameplay Details</w:t>
            </w:r>
            <w:r>
              <w:rPr>
                <w:noProof/>
                <w:webHidden/>
              </w:rPr>
              <w:tab/>
            </w:r>
            <w:r>
              <w:rPr>
                <w:noProof/>
                <w:webHidden/>
              </w:rPr>
              <w:fldChar w:fldCharType="begin"/>
            </w:r>
            <w:r>
              <w:rPr>
                <w:noProof/>
                <w:webHidden/>
              </w:rPr>
              <w:instrText xml:space="preserve"> PAGEREF _Toc311138031 \h </w:instrText>
            </w:r>
            <w:r>
              <w:rPr>
                <w:noProof/>
                <w:webHidden/>
              </w:rPr>
            </w:r>
            <w:r>
              <w:rPr>
                <w:noProof/>
                <w:webHidden/>
              </w:rPr>
              <w:fldChar w:fldCharType="separate"/>
            </w:r>
            <w:r>
              <w:rPr>
                <w:noProof/>
                <w:webHidden/>
              </w:rPr>
              <w:t>146</w:t>
            </w:r>
            <w:r>
              <w:rPr>
                <w:noProof/>
                <w:webHidden/>
              </w:rPr>
              <w:fldChar w:fldCharType="end"/>
            </w:r>
          </w:hyperlink>
        </w:p>
        <w:p w:rsidR="00B47B66" w:rsidRDefault="00B47B66">
          <w:pPr>
            <w:pStyle w:val="TOC3"/>
            <w:rPr>
              <w:rFonts w:eastAsiaTheme="minorEastAsia"/>
              <w:noProof/>
            </w:rPr>
          </w:pPr>
          <w:hyperlink w:anchor="_Toc311138032" w:history="1">
            <w:r w:rsidRPr="00100025">
              <w:rPr>
                <w:rStyle w:val="Hyperlink"/>
                <w:noProof/>
              </w:rPr>
              <w:t>Level Progression Chart</w:t>
            </w:r>
            <w:r>
              <w:rPr>
                <w:noProof/>
                <w:webHidden/>
              </w:rPr>
              <w:tab/>
            </w:r>
            <w:r>
              <w:rPr>
                <w:noProof/>
                <w:webHidden/>
              </w:rPr>
              <w:fldChar w:fldCharType="begin"/>
            </w:r>
            <w:r>
              <w:rPr>
                <w:noProof/>
                <w:webHidden/>
              </w:rPr>
              <w:instrText xml:space="preserve"> PAGEREF _Toc311138032 \h </w:instrText>
            </w:r>
            <w:r>
              <w:rPr>
                <w:noProof/>
                <w:webHidden/>
              </w:rPr>
            </w:r>
            <w:r>
              <w:rPr>
                <w:noProof/>
                <w:webHidden/>
              </w:rPr>
              <w:fldChar w:fldCharType="separate"/>
            </w:r>
            <w:r>
              <w:rPr>
                <w:noProof/>
                <w:webHidden/>
              </w:rPr>
              <w:t>147</w:t>
            </w:r>
            <w:r>
              <w:rPr>
                <w:noProof/>
                <w:webHidden/>
              </w:rPr>
              <w:fldChar w:fldCharType="end"/>
            </w:r>
          </w:hyperlink>
        </w:p>
        <w:p w:rsidR="00B47B66" w:rsidRDefault="00B47B66">
          <w:pPr>
            <w:pStyle w:val="TOC3"/>
            <w:rPr>
              <w:rFonts w:eastAsiaTheme="minorEastAsia"/>
              <w:noProof/>
            </w:rPr>
          </w:pPr>
          <w:hyperlink w:anchor="_Toc311138033" w:history="1">
            <w:r w:rsidRPr="00100025">
              <w:rPr>
                <w:rStyle w:val="Hyperlink"/>
                <w:noProof/>
              </w:rPr>
              <w:t>Area Walkthroughs/Detailed Map Descriptions</w:t>
            </w:r>
            <w:r>
              <w:rPr>
                <w:noProof/>
                <w:webHidden/>
              </w:rPr>
              <w:tab/>
            </w:r>
            <w:r>
              <w:rPr>
                <w:noProof/>
                <w:webHidden/>
              </w:rPr>
              <w:fldChar w:fldCharType="begin"/>
            </w:r>
            <w:r>
              <w:rPr>
                <w:noProof/>
                <w:webHidden/>
              </w:rPr>
              <w:instrText xml:space="preserve"> PAGEREF _Toc311138033 \h </w:instrText>
            </w:r>
            <w:r>
              <w:rPr>
                <w:noProof/>
                <w:webHidden/>
              </w:rPr>
            </w:r>
            <w:r>
              <w:rPr>
                <w:noProof/>
                <w:webHidden/>
              </w:rPr>
              <w:fldChar w:fldCharType="separate"/>
            </w:r>
            <w:r>
              <w:rPr>
                <w:noProof/>
                <w:webHidden/>
              </w:rPr>
              <w:t>148</w:t>
            </w:r>
            <w:r>
              <w:rPr>
                <w:noProof/>
                <w:webHidden/>
              </w:rPr>
              <w:fldChar w:fldCharType="end"/>
            </w:r>
          </w:hyperlink>
        </w:p>
        <w:p w:rsidR="00B47B66" w:rsidRDefault="00B47B66">
          <w:pPr>
            <w:pStyle w:val="TOC3"/>
            <w:rPr>
              <w:rFonts w:eastAsiaTheme="minorEastAsia"/>
              <w:noProof/>
            </w:rPr>
          </w:pPr>
          <w:hyperlink w:anchor="_Toc311138034" w:history="1">
            <w:r w:rsidRPr="00100025">
              <w:rPr>
                <w:rStyle w:val="Hyperlink"/>
                <w:noProof/>
              </w:rPr>
              <w:t>Map Key</w:t>
            </w:r>
            <w:r>
              <w:rPr>
                <w:noProof/>
                <w:webHidden/>
              </w:rPr>
              <w:tab/>
            </w:r>
            <w:r>
              <w:rPr>
                <w:noProof/>
                <w:webHidden/>
              </w:rPr>
              <w:fldChar w:fldCharType="begin"/>
            </w:r>
            <w:r>
              <w:rPr>
                <w:noProof/>
                <w:webHidden/>
              </w:rPr>
              <w:instrText xml:space="preserve"> PAGEREF _Toc311138034 \h </w:instrText>
            </w:r>
            <w:r>
              <w:rPr>
                <w:noProof/>
                <w:webHidden/>
              </w:rPr>
            </w:r>
            <w:r>
              <w:rPr>
                <w:noProof/>
                <w:webHidden/>
              </w:rPr>
              <w:fldChar w:fldCharType="separate"/>
            </w:r>
            <w:r>
              <w:rPr>
                <w:noProof/>
                <w:webHidden/>
              </w:rPr>
              <w:t>171</w:t>
            </w:r>
            <w:r>
              <w:rPr>
                <w:noProof/>
                <w:webHidden/>
              </w:rPr>
              <w:fldChar w:fldCharType="end"/>
            </w:r>
          </w:hyperlink>
        </w:p>
        <w:p w:rsidR="00B47B66" w:rsidRDefault="00B47B66">
          <w:pPr>
            <w:pStyle w:val="TOC1"/>
            <w:rPr>
              <w:rFonts w:eastAsiaTheme="minorEastAsia"/>
              <w:noProof/>
            </w:rPr>
          </w:pPr>
          <w:hyperlink w:anchor="_Toc311138035" w:history="1">
            <w:r w:rsidRPr="00100025">
              <w:rPr>
                <w:rStyle w:val="Hyperlink"/>
                <w:noProof/>
              </w:rPr>
              <w:t>Menu System</w:t>
            </w:r>
            <w:r>
              <w:rPr>
                <w:noProof/>
                <w:webHidden/>
              </w:rPr>
              <w:tab/>
            </w:r>
            <w:r>
              <w:rPr>
                <w:noProof/>
                <w:webHidden/>
              </w:rPr>
              <w:fldChar w:fldCharType="begin"/>
            </w:r>
            <w:r>
              <w:rPr>
                <w:noProof/>
                <w:webHidden/>
              </w:rPr>
              <w:instrText xml:space="preserve"> PAGEREF _Toc311138035 \h </w:instrText>
            </w:r>
            <w:r>
              <w:rPr>
                <w:noProof/>
                <w:webHidden/>
              </w:rPr>
            </w:r>
            <w:r>
              <w:rPr>
                <w:noProof/>
                <w:webHidden/>
              </w:rPr>
              <w:fldChar w:fldCharType="separate"/>
            </w:r>
            <w:r>
              <w:rPr>
                <w:noProof/>
                <w:webHidden/>
              </w:rPr>
              <w:t>173</w:t>
            </w:r>
            <w:r>
              <w:rPr>
                <w:noProof/>
                <w:webHidden/>
              </w:rPr>
              <w:fldChar w:fldCharType="end"/>
            </w:r>
          </w:hyperlink>
        </w:p>
        <w:p w:rsidR="00B47B66" w:rsidRDefault="00B47B66">
          <w:pPr>
            <w:pStyle w:val="TOC2"/>
            <w:rPr>
              <w:rFonts w:eastAsiaTheme="minorEastAsia"/>
              <w:noProof/>
            </w:rPr>
          </w:pPr>
          <w:hyperlink w:anchor="_Toc311138036" w:history="1">
            <w:r w:rsidRPr="00100025">
              <w:rPr>
                <w:rStyle w:val="Hyperlink"/>
                <w:noProof/>
              </w:rPr>
              <w:t>Installation</w:t>
            </w:r>
            <w:r>
              <w:rPr>
                <w:noProof/>
                <w:webHidden/>
              </w:rPr>
              <w:tab/>
            </w:r>
            <w:r>
              <w:rPr>
                <w:noProof/>
                <w:webHidden/>
              </w:rPr>
              <w:fldChar w:fldCharType="begin"/>
            </w:r>
            <w:r>
              <w:rPr>
                <w:noProof/>
                <w:webHidden/>
              </w:rPr>
              <w:instrText xml:space="preserve"> PAGEREF _Toc311138036 \h </w:instrText>
            </w:r>
            <w:r>
              <w:rPr>
                <w:noProof/>
                <w:webHidden/>
              </w:rPr>
            </w:r>
            <w:r>
              <w:rPr>
                <w:noProof/>
                <w:webHidden/>
              </w:rPr>
              <w:fldChar w:fldCharType="separate"/>
            </w:r>
            <w:r>
              <w:rPr>
                <w:noProof/>
                <w:webHidden/>
              </w:rPr>
              <w:t>174</w:t>
            </w:r>
            <w:r>
              <w:rPr>
                <w:noProof/>
                <w:webHidden/>
              </w:rPr>
              <w:fldChar w:fldCharType="end"/>
            </w:r>
          </w:hyperlink>
        </w:p>
        <w:p w:rsidR="00B47B66" w:rsidRDefault="00B47B66">
          <w:pPr>
            <w:pStyle w:val="TOC2"/>
            <w:rPr>
              <w:rFonts w:eastAsiaTheme="minorEastAsia"/>
              <w:noProof/>
            </w:rPr>
          </w:pPr>
          <w:hyperlink w:anchor="_Toc311138037" w:history="1">
            <w:r w:rsidRPr="00100025">
              <w:rPr>
                <w:rStyle w:val="Hyperlink"/>
                <w:noProof/>
              </w:rPr>
              <w:t>Title Splash Screens</w:t>
            </w:r>
            <w:r>
              <w:rPr>
                <w:noProof/>
                <w:webHidden/>
              </w:rPr>
              <w:tab/>
            </w:r>
            <w:r>
              <w:rPr>
                <w:noProof/>
                <w:webHidden/>
              </w:rPr>
              <w:fldChar w:fldCharType="begin"/>
            </w:r>
            <w:r>
              <w:rPr>
                <w:noProof/>
                <w:webHidden/>
              </w:rPr>
              <w:instrText xml:space="preserve"> PAGEREF _Toc311138037 \h </w:instrText>
            </w:r>
            <w:r>
              <w:rPr>
                <w:noProof/>
                <w:webHidden/>
              </w:rPr>
            </w:r>
            <w:r>
              <w:rPr>
                <w:noProof/>
                <w:webHidden/>
              </w:rPr>
              <w:fldChar w:fldCharType="separate"/>
            </w:r>
            <w:r>
              <w:rPr>
                <w:noProof/>
                <w:webHidden/>
              </w:rPr>
              <w:t>174</w:t>
            </w:r>
            <w:r>
              <w:rPr>
                <w:noProof/>
                <w:webHidden/>
              </w:rPr>
              <w:fldChar w:fldCharType="end"/>
            </w:r>
          </w:hyperlink>
        </w:p>
        <w:p w:rsidR="00B47B66" w:rsidRDefault="00B47B66">
          <w:pPr>
            <w:pStyle w:val="TOC2"/>
            <w:rPr>
              <w:rFonts w:eastAsiaTheme="minorEastAsia"/>
              <w:noProof/>
            </w:rPr>
          </w:pPr>
          <w:hyperlink w:anchor="_Toc311138038" w:history="1">
            <w:r w:rsidRPr="00100025">
              <w:rPr>
                <w:rStyle w:val="Hyperlink"/>
                <w:noProof/>
              </w:rPr>
              <w:t>Main Menu</w:t>
            </w:r>
            <w:r>
              <w:rPr>
                <w:noProof/>
                <w:webHidden/>
              </w:rPr>
              <w:tab/>
            </w:r>
            <w:r>
              <w:rPr>
                <w:noProof/>
                <w:webHidden/>
              </w:rPr>
              <w:fldChar w:fldCharType="begin"/>
            </w:r>
            <w:r>
              <w:rPr>
                <w:noProof/>
                <w:webHidden/>
              </w:rPr>
              <w:instrText xml:space="preserve"> PAGEREF _Toc311138038 \h </w:instrText>
            </w:r>
            <w:r>
              <w:rPr>
                <w:noProof/>
                <w:webHidden/>
              </w:rPr>
            </w:r>
            <w:r>
              <w:rPr>
                <w:noProof/>
                <w:webHidden/>
              </w:rPr>
              <w:fldChar w:fldCharType="separate"/>
            </w:r>
            <w:r>
              <w:rPr>
                <w:noProof/>
                <w:webHidden/>
              </w:rPr>
              <w:t>176</w:t>
            </w:r>
            <w:r>
              <w:rPr>
                <w:noProof/>
                <w:webHidden/>
              </w:rPr>
              <w:fldChar w:fldCharType="end"/>
            </w:r>
          </w:hyperlink>
        </w:p>
        <w:p w:rsidR="00B47B66" w:rsidRDefault="00B47B66">
          <w:pPr>
            <w:pStyle w:val="TOC2"/>
            <w:rPr>
              <w:rFonts w:eastAsiaTheme="minorEastAsia"/>
              <w:noProof/>
            </w:rPr>
          </w:pPr>
          <w:hyperlink w:anchor="_Toc311138039" w:history="1">
            <w:r w:rsidRPr="00100025">
              <w:rPr>
                <w:rStyle w:val="Hyperlink"/>
                <w:noProof/>
              </w:rPr>
              <w:t>Intro/Outro Cut-Scenes</w:t>
            </w:r>
            <w:r>
              <w:rPr>
                <w:noProof/>
                <w:webHidden/>
              </w:rPr>
              <w:tab/>
            </w:r>
            <w:r>
              <w:rPr>
                <w:noProof/>
                <w:webHidden/>
              </w:rPr>
              <w:fldChar w:fldCharType="begin"/>
            </w:r>
            <w:r>
              <w:rPr>
                <w:noProof/>
                <w:webHidden/>
              </w:rPr>
              <w:instrText xml:space="preserve"> PAGEREF _Toc311138039 \h </w:instrText>
            </w:r>
            <w:r>
              <w:rPr>
                <w:noProof/>
                <w:webHidden/>
              </w:rPr>
            </w:r>
            <w:r>
              <w:rPr>
                <w:noProof/>
                <w:webHidden/>
              </w:rPr>
              <w:fldChar w:fldCharType="separate"/>
            </w:r>
            <w:r>
              <w:rPr>
                <w:noProof/>
                <w:webHidden/>
              </w:rPr>
              <w:t>176</w:t>
            </w:r>
            <w:r>
              <w:rPr>
                <w:noProof/>
                <w:webHidden/>
              </w:rPr>
              <w:fldChar w:fldCharType="end"/>
            </w:r>
          </w:hyperlink>
        </w:p>
        <w:p w:rsidR="00B47B66" w:rsidRDefault="00B47B66">
          <w:pPr>
            <w:pStyle w:val="TOC2"/>
            <w:rPr>
              <w:rFonts w:eastAsiaTheme="minorEastAsia"/>
              <w:noProof/>
            </w:rPr>
          </w:pPr>
          <w:hyperlink w:anchor="_Toc311138040" w:history="1">
            <w:r w:rsidRPr="00100025">
              <w:rPr>
                <w:rStyle w:val="Hyperlink"/>
                <w:noProof/>
              </w:rPr>
              <w:t>Options Screen</w:t>
            </w:r>
            <w:r>
              <w:rPr>
                <w:noProof/>
                <w:webHidden/>
              </w:rPr>
              <w:tab/>
            </w:r>
            <w:r>
              <w:rPr>
                <w:noProof/>
                <w:webHidden/>
              </w:rPr>
              <w:fldChar w:fldCharType="begin"/>
            </w:r>
            <w:r>
              <w:rPr>
                <w:noProof/>
                <w:webHidden/>
              </w:rPr>
              <w:instrText xml:space="preserve"> PAGEREF _Toc311138040 \h </w:instrText>
            </w:r>
            <w:r>
              <w:rPr>
                <w:noProof/>
                <w:webHidden/>
              </w:rPr>
            </w:r>
            <w:r>
              <w:rPr>
                <w:noProof/>
                <w:webHidden/>
              </w:rPr>
              <w:fldChar w:fldCharType="separate"/>
            </w:r>
            <w:r>
              <w:rPr>
                <w:noProof/>
                <w:webHidden/>
              </w:rPr>
              <w:t>177</w:t>
            </w:r>
            <w:r>
              <w:rPr>
                <w:noProof/>
                <w:webHidden/>
              </w:rPr>
              <w:fldChar w:fldCharType="end"/>
            </w:r>
          </w:hyperlink>
        </w:p>
        <w:p w:rsidR="00B47B66" w:rsidRDefault="00B47B66">
          <w:pPr>
            <w:pStyle w:val="TOC2"/>
            <w:rPr>
              <w:rFonts w:eastAsiaTheme="minorEastAsia"/>
              <w:noProof/>
            </w:rPr>
          </w:pPr>
          <w:hyperlink w:anchor="_Toc311138041" w:history="1">
            <w:r w:rsidRPr="00100025">
              <w:rPr>
                <w:rStyle w:val="Hyperlink"/>
                <w:noProof/>
              </w:rPr>
              <w:t>In-Game Matinees</w:t>
            </w:r>
            <w:r>
              <w:rPr>
                <w:noProof/>
                <w:webHidden/>
              </w:rPr>
              <w:tab/>
            </w:r>
            <w:r>
              <w:rPr>
                <w:noProof/>
                <w:webHidden/>
              </w:rPr>
              <w:fldChar w:fldCharType="begin"/>
            </w:r>
            <w:r>
              <w:rPr>
                <w:noProof/>
                <w:webHidden/>
              </w:rPr>
              <w:instrText xml:space="preserve"> PAGEREF _Toc311138041 \h </w:instrText>
            </w:r>
            <w:r>
              <w:rPr>
                <w:noProof/>
                <w:webHidden/>
              </w:rPr>
            </w:r>
            <w:r>
              <w:rPr>
                <w:noProof/>
                <w:webHidden/>
              </w:rPr>
              <w:fldChar w:fldCharType="separate"/>
            </w:r>
            <w:r>
              <w:rPr>
                <w:noProof/>
                <w:webHidden/>
              </w:rPr>
              <w:t>178</w:t>
            </w:r>
            <w:r>
              <w:rPr>
                <w:noProof/>
                <w:webHidden/>
              </w:rPr>
              <w:fldChar w:fldCharType="end"/>
            </w:r>
          </w:hyperlink>
        </w:p>
        <w:p w:rsidR="00B47B66" w:rsidRDefault="00B47B66">
          <w:pPr>
            <w:pStyle w:val="TOC2"/>
            <w:rPr>
              <w:rFonts w:eastAsiaTheme="minorEastAsia"/>
              <w:noProof/>
            </w:rPr>
          </w:pPr>
          <w:hyperlink w:anchor="_Toc311138042" w:history="1">
            <w:r w:rsidRPr="00100025">
              <w:rPr>
                <w:rStyle w:val="Hyperlink"/>
                <w:noProof/>
              </w:rPr>
              <w:t>Pause/Exit Screen</w:t>
            </w:r>
            <w:r>
              <w:rPr>
                <w:noProof/>
                <w:webHidden/>
              </w:rPr>
              <w:tab/>
            </w:r>
            <w:r>
              <w:rPr>
                <w:noProof/>
                <w:webHidden/>
              </w:rPr>
              <w:fldChar w:fldCharType="begin"/>
            </w:r>
            <w:r>
              <w:rPr>
                <w:noProof/>
                <w:webHidden/>
              </w:rPr>
              <w:instrText xml:space="preserve"> PAGEREF _Toc311138042 \h </w:instrText>
            </w:r>
            <w:r>
              <w:rPr>
                <w:noProof/>
                <w:webHidden/>
              </w:rPr>
            </w:r>
            <w:r>
              <w:rPr>
                <w:noProof/>
                <w:webHidden/>
              </w:rPr>
              <w:fldChar w:fldCharType="separate"/>
            </w:r>
            <w:r>
              <w:rPr>
                <w:noProof/>
                <w:webHidden/>
              </w:rPr>
              <w:t>178</w:t>
            </w:r>
            <w:r>
              <w:rPr>
                <w:noProof/>
                <w:webHidden/>
              </w:rPr>
              <w:fldChar w:fldCharType="end"/>
            </w:r>
          </w:hyperlink>
        </w:p>
        <w:p w:rsidR="00B47B66" w:rsidRDefault="00B47B66">
          <w:pPr>
            <w:pStyle w:val="TOC2"/>
            <w:rPr>
              <w:rFonts w:eastAsiaTheme="minorEastAsia"/>
              <w:noProof/>
            </w:rPr>
          </w:pPr>
          <w:hyperlink w:anchor="_Toc311138043" w:history="1">
            <w:r w:rsidRPr="00100025">
              <w:rPr>
                <w:rStyle w:val="Hyperlink"/>
                <w:noProof/>
              </w:rPr>
              <w:t>Credits Screen</w:t>
            </w:r>
            <w:r>
              <w:rPr>
                <w:noProof/>
                <w:webHidden/>
              </w:rPr>
              <w:tab/>
            </w:r>
            <w:r>
              <w:rPr>
                <w:noProof/>
                <w:webHidden/>
              </w:rPr>
              <w:fldChar w:fldCharType="begin"/>
            </w:r>
            <w:r>
              <w:rPr>
                <w:noProof/>
                <w:webHidden/>
              </w:rPr>
              <w:instrText xml:space="preserve"> PAGEREF _Toc311138043 \h </w:instrText>
            </w:r>
            <w:r>
              <w:rPr>
                <w:noProof/>
                <w:webHidden/>
              </w:rPr>
            </w:r>
            <w:r>
              <w:rPr>
                <w:noProof/>
                <w:webHidden/>
              </w:rPr>
              <w:fldChar w:fldCharType="separate"/>
            </w:r>
            <w:r>
              <w:rPr>
                <w:noProof/>
                <w:webHidden/>
              </w:rPr>
              <w:t>178</w:t>
            </w:r>
            <w:r>
              <w:rPr>
                <w:noProof/>
                <w:webHidden/>
              </w:rPr>
              <w:fldChar w:fldCharType="end"/>
            </w:r>
          </w:hyperlink>
        </w:p>
        <w:p w:rsidR="007504EC" w:rsidRDefault="00C53BA0">
          <w:r>
            <w:fldChar w:fldCharType="end"/>
          </w:r>
        </w:p>
      </w:sdtContent>
    </w:sdt>
    <w:p w:rsidR="00177ADF" w:rsidRDefault="00177ADF">
      <w:pPr>
        <w:rPr>
          <w:rStyle w:val="Emphasis"/>
        </w:rPr>
      </w:pPr>
      <w:r>
        <w:rPr>
          <w:rStyle w:val="Emphasis"/>
        </w:rPr>
        <w:br w:type="page"/>
      </w:r>
    </w:p>
    <w:p w:rsidR="00177ADF" w:rsidRDefault="00177ADF" w:rsidP="00177ADF">
      <w:pPr>
        <w:pStyle w:val="Heading1"/>
      </w:pPr>
      <w:bookmarkStart w:id="0" w:name="_Toc311137947"/>
      <w:r>
        <w:lastRenderedPageBreak/>
        <w:t>Table of Figures</w:t>
      </w:r>
      <w:bookmarkEnd w:id="0"/>
    </w:p>
    <w:p w:rsidR="00177ADF" w:rsidRDefault="00177ADF">
      <w:pPr>
        <w:pStyle w:val="TableofFigures"/>
        <w:tabs>
          <w:tab w:val="right" w:leader="dot" w:pos="9350"/>
        </w:tabs>
        <w:rPr>
          <w:rStyle w:val="Emphasis"/>
        </w:rPr>
      </w:pPr>
    </w:p>
    <w:p w:rsidR="00B47B66" w:rsidRDefault="00C53BA0">
      <w:pPr>
        <w:pStyle w:val="TableofFigures"/>
        <w:tabs>
          <w:tab w:val="right" w:leader="dot" w:pos="10502"/>
        </w:tabs>
        <w:rPr>
          <w:rFonts w:eastAsiaTheme="minorEastAsia"/>
          <w:noProof/>
        </w:rPr>
      </w:pPr>
      <w:r>
        <w:rPr>
          <w:rStyle w:val="Emphasis"/>
        </w:rPr>
        <w:fldChar w:fldCharType="begin"/>
      </w:r>
      <w:r w:rsidR="00177ADF">
        <w:rPr>
          <w:rStyle w:val="Emphasis"/>
        </w:rPr>
        <w:instrText xml:space="preserve"> TOC \h \z \c "Figure" </w:instrText>
      </w:r>
      <w:r>
        <w:rPr>
          <w:rStyle w:val="Emphasis"/>
        </w:rPr>
        <w:fldChar w:fldCharType="separate"/>
      </w:r>
      <w:hyperlink w:anchor="_Toc311138044" w:history="1">
        <w:r w:rsidR="00B47B66" w:rsidRPr="00224355">
          <w:rPr>
            <w:rStyle w:val="Hyperlink"/>
            <w:noProof/>
          </w:rPr>
          <w:t>Figure 1 - High Concept Image</w:t>
        </w:r>
        <w:r w:rsidR="00B47B66">
          <w:rPr>
            <w:noProof/>
            <w:webHidden/>
          </w:rPr>
          <w:tab/>
        </w:r>
        <w:r w:rsidR="00B47B66">
          <w:rPr>
            <w:noProof/>
            <w:webHidden/>
          </w:rPr>
          <w:fldChar w:fldCharType="begin"/>
        </w:r>
        <w:r w:rsidR="00B47B66">
          <w:rPr>
            <w:noProof/>
            <w:webHidden/>
          </w:rPr>
          <w:instrText xml:space="preserve"> PAGEREF _Toc311138044 \h </w:instrText>
        </w:r>
        <w:r w:rsidR="00B47B66">
          <w:rPr>
            <w:noProof/>
            <w:webHidden/>
          </w:rPr>
        </w:r>
        <w:r w:rsidR="00B47B66">
          <w:rPr>
            <w:noProof/>
            <w:webHidden/>
          </w:rPr>
          <w:fldChar w:fldCharType="separate"/>
        </w:r>
        <w:r w:rsidR="00B47B66">
          <w:rPr>
            <w:noProof/>
            <w:webHidden/>
          </w:rPr>
          <w:t>10</w:t>
        </w:r>
        <w:r w:rsidR="00B47B66">
          <w:rPr>
            <w:noProof/>
            <w:webHidden/>
          </w:rPr>
          <w:fldChar w:fldCharType="end"/>
        </w:r>
      </w:hyperlink>
    </w:p>
    <w:p w:rsidR="00B47B66" w:rsidRDefault="00B47B66">
      <w:pPr>
        <w:pStyle w:val="TableofFigures"/>
        <w:tabs>
          <w:tab w:val="right" w:leader="dot" w:pos="10502"/>
        </w:tabs>
        <w:rPr>
          <w:rFonts w:eastAsiaTheme="minorEastAsia"/>
          <w:noProof/>
        </w:rPr>
      </w:pPr>
      <w:hyperlink r:id="rId10" w:anchor="_Toc311138045" w:history="1">
        <w:r w:rsidRPr="00224355">
          <w:rPr>
            <w:rStyle w:val="Hyperlink"/>
            <w:noProof/>
          </w:rPr>
          <w:t>Figure 2 - Votive</w:t>
        </w:r>
        <w:r>
          <w:rPr>
            <w:noProof/>
            <w:webHidden/>
          </w:rPr>
          <w:tab/>
        </w:r>
        <w:r>
          <w:rPr>
            <w:noProof/>
            <w:webHidden/>
          </w:rPr>
          <w:fldChar w:fldCharType="begin"/>
        </w:r>
        <w:r>
          <w:rPr>
            <w:noProof/>
            <w:webHidden/>
          </w:rPr>
          <w:instrText xml:space="preserve"> PAGEREF _Toc311138045 \h </w:instrText>
        </w:r>
        <w:r>
          <w:rPr>
            <w:noProof/>
            <w:webHidden/>
          </w:rPr>
        </w:r>
        <w:r>
          <w:rPr>
            <w:noProof/>
            <w:webHidden/>
          </w:rPr>
          <w:fldChar w:fldCharType="separate"/>
        </w:r>
        <w:r>
          <w:rPr>
            <w:noProof/>
            <w:webHidden/>
          </w:rPr>
          <w:t>11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46" w:history="1">
        <w:r w:rsidRPr="00224355">
          <w:rPr>
            <w:rStyle w:val="Hyperlink"/>
            <w:noProof/>
          </w:rPr>
          <w:t>Figure 3 - Gameplay Minute, Pt. 1</w:t>
        </w:r>
        <w:r>
          <w:rPr>
            <w:noProof/>
            <w:webHidden/>
          </w:rPr>
          <w:tab/>
        </w:r>
        <w:r>
          <w:rPr>
            <w:noProof/>
            <w:webHidden/>
          </w:rPr>
          <w:fldChar w:fldCharType="begin"/>
        </w:r>
        <w:r>
          <w:rPr>
            <w:noProof/>
            <w:webHidden/>
          </w:rPr>
          <w:instrText xml:space="preserve"> PAGEREF _Toc311138046 \h </w:instrText>
        </w:r>
        <w:r>
          <w:rPr>
            <w:noProof/>
            <w:webHidden/>
          </w:rPr>
        </w:r>
        <w:r>
          <w:rPr>
            <w:noProof/>
            <w:webHidden/>
          </w:rPr>
          <w:fldChar w:fldCharType="separate"/>
        </w:r>
        <w:r>
          <w:rPr>
            <w:noProof/>
            <w:webHidden/>
          </w:rPr>
          <w:t>12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47" w:history="1">
        <w:r w:rsidRPr="00224355">
          <w:rPr>
            <w:rStyle w:val="Hyperlink"/>
            <w:noProof/>
          </w:rPr>
          <w:t>Figure 4 - Gameplay Minute, Pt. 2</w:t>
        </w:r>
        <w:r>
          <w:rPr>
            <w:noProof/>
            <w:webHidden/>
          </w:rPr>
          <w:tab/>
        </w:r>
        <w:r>
          <w:rPr>
            <w:noProof/>
            <w:webHidden/>
          </w:rPr>
          <w:fldChar w:fldCharType="begin"/>
        </w:r>
        <w:r>
          <w:rPr>
            <w:noProof/>
            <w:webHidden/>
          </w:rPr>
          <w:instrText xml:space="preserve"> PAGEREF _Toc311138047 \h </w:instrText>
        </w:r>
        <w:r>
          <w:rPr>
            <w:noProof/>
            <w:webHidden/>
          </w:rPr>
        </w:r>
        <w:r>
          <w:rPr>
            <w:noProof/>
            <w:webHidden/>
          </w:rPr>
          <w:fldChar w:fldCharType="separate"/>
        </w:r>
        <w:r>
          <w:rPr>
            <w:noProof/>
            <w:webHidden/>
          </w:rPr>
          <w:t>13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48" w:history="1">
        <w:r w:rsidRPr="00224355">
          <w:rPr>
            <w:rStyle w:val="Hyperlink"/>
            <w:noProof/>
          </w:rPr>
          <w:t>Figure 5 - Arbor Goddess Statue</w:t>
        </w:r>
        <w:r>
          <w:rPr>
            <w:noProof/>
            <w:webHidden/>
          </w:rPr>
          <w:tab/>
        </w:r>
        <w:r>
          <w:rPr>
            <w:noProof/>
            <w:webHidden/>
          </w:rPr>
          <w:fldChar w:fldCharType="begin"/>
        </w:r>
        <w:r>
          <w:rPr>
            <w:noProof/>
            <w:webHidden/>
          </w:rPr>
          <w:instrText xml:space="preserve"> PAGEREF _Toc311138048 \h </w:instrText>
        </w:r>
        <w:r>
          <w:rPr>
            <w:noProof/>
            <w:webHidden/>
          </w:rPr>
        </w:r>
        <w:r>
          <w:rPr>
            <w:noProof/>
            <w:webHidden/>
          </w:rPr>
          <w:fldChar w:fldCharType="separate"/>
        </w:r>
        <w:r>
          <w:rPr>
            <w:noProof/>
            <w:webHidden/>
          </w:rPr>
          <w:t>14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49" w:history="1">
        <w:r w:rsidRPr="00224355">
          <w:rPr>
            <w:rStyle w:val="Hyperlink"/>
            <w:noProof/>
          </w:rPr>
          <w:t>Figure 6 – Votive about to plant the Bulb in the Hallowed Soil</w:t>
        </w:r>
        <w:r>
          <w:rPr>
            <w:noProof/>
            <w:webHidden/>
          </w:rPr>
          <w:tab/>
        </w:r>
        <w:r>
          <w:rPr>
            <w:noProof/>
            <w:webHidden/>
          </w:rPr>
          <w:fldChar w:fldCharType="begin"/>
        </w:r>
        <w:r>
          <w:rPr>
            <w:noProof/>
            <w:webHidden/>
          </w:rPr>
          <w:instrText xml:space="preserve"> PAGEREF _Toc311138049 \h </w:instrText>
        </w:r>
        <w:r>
          <w:rPr>
            <w:noProof/>
            <w:webHidden/>
          </w:rPr>
        </w:r>
        <w:r>
          <w:rPr>
            <w:noProof/>
            <w:webHidden/>
          </w:rPr>
          <w:fldChar w:fldCharType="separate"/>
        </w:r>
        <w:r>
          <w:rPr>
            <w:noProof/>
            <w:webHidden/>
          </w:rPr>
          <w:t>15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0" w:history="1">
        <w:r w:rsidRPr="00224355">
          <w:rPr>
            <w:rStyle w:val="Hyperlink"/>
            <w:noProof/>
          </w:rPr>
          <w:t>Figure 7 – Temple Hub Level</w:t>
        </w:r>
        <w:r>
          <w:rPr>
            <w:noProof/>
            <w:webHidden/>
          </w:rPr>
          <w:tab/>
        </w:r>
        <w:r>
          <w:rPr>
            <w:noProof/>
            <w:webHidden/>
          </w:rPr>
          <w:fldChar w:fldCharType="begin"/>
        </w:r>
        <w:r>
          <w:rPr>
            <w:noProof/>
            <w:webHidden/>
          </w:rPr>
          <w:instrText xml:space="preserve"> PAGEREF _Toc311138050 \h </w:instrText>
        </w:r>
        <w:r>
          <w:rPr>
            <w:noProof/>
            <w:webHidden/>
          </w:rPr>
        </w:r>
        <w:r>
          <w:rPr>
            <w:noProof/>
            <w:webHidden/>
          </w:rPr>
          <w:fldChar w:fldCharType="separate"/>
        </w:r>
        <w:r>
          <w:rPr>
            <w:noProof/>
            <w:webHidden/>
          </w:rPr>
          <w:t>16</w:t>
        </w:r>
        <w:r>
          <w:rPr>
            <w:noProof/>
            <w:webHidden/>
          </w:rPr>
          <w:fldChar w:fldCharType="end"/>
        </w:r>
      </w:hyperlink>
    </w:p>
    <w:p w:rsidR="00B47B66" w:rsidRDefault="00B47B66">
      <w:pPr>
        <w:pStyle w:val="TableofFigures"/>
        <w:tabs>
          <w:tab w:val="right" w:leader="dot" w:pos="10502"/>
        </w:tabs>
        <w:rPr>
          <w:rFonts w:eastAsiaTheme="minorEastAsia"/>
          <w:noProof/>
        </w:rPr>
      </w:pPr>
      <w:hyperlink r:id="rId11" w:anchor="_Toc311138051" w:history="1">
        <w:r w:rsidRPr="00224355">
          <w:rPr>
            <w:rStyle w:val="Hyperlink"/>
            <w:noProof/>
          </w:rPr>
          <w:t>Figure 8 - Enemy Model Sheets: Pillbug; Slug; Snapdragon</w:t>
        </w:r>
        <w:r>
          <w:rPr>
            <w:noProof/>
            <w:webHidden/>
          </w:rPr>
          <w:tab/>
        </w:r>
        <w:r>
          <w:rPr>
            <w:noProof/>
            <w:webHidden/>
          </w:rPr>
          <w:fldChar w:fldCharType="begin"/>
        </w:r>
        <w:r>
          <w:rPr>
            <w:noProof/>
            <w:webHidden/>
          </w:rPr>
          <w:instrText xml:space="preserve"> PAGEREF _Toc311138051 \h </w:instrText>
        </w:r>
        <w:r>
          <w:rPr>
            <w:noProof/>
            <w:webHidden/>
          </w:rPr>
        </w:r>
        <w:r>
          <w:rPr>
            <w:noProof/>
            <w:webHidden/>
          </w:rPr>
          <w:fldChar w:fldCharType="separate"/>
        </w:r>
        <w:r>
          <w:rPr>
            <w:noProof/>
            <w:webHidden/>
          </w:rPr>
          <w:t>20</w:t>
        </w:r>
        <w:r>
          <w:rPr>
            <w:noProof/>
            <w:webHidden/>
          </w:rPr>
          <w:fldChar w:fldCharType="end"/>
        </w:r>
      </w:hyperlink>
    </w:p>
    <w:p w:rsidR="00B47B66" w:rsidRDefault="00B47B66">
      <w:pPr>
        <w:pStyle w:val="TableofFigures"/>
        <w:tabs>
          <w:tab w:val="right" w:leader="dot" w:pos="10502"/>
        </w:tabs>
        <w:rPr>
          <w:rFonts w:eastAsiaTheme="minorEastAsia"/>
          <w:noProof/>
        </w:rPr>
      </w:pPr>
      <w:hyperlink r:id="rId12" w:anchor="_Toc311138052" w:history="1">
        <w:r w:rsidRPr="00224355">
          <w:rPr>
            <w:rStyle w:val="Hyperlink"/>
            <w:noProof/>
          </w:rPr>
          <w:t>Figure 9 - Camera Mockup</w:t>
        </w:r>
        <w:r>
          <w:rPr>
            <w:noProof/>
            <w:webHidden/>
          </w:rPr>
          <w:tab/>
        </w:r>
        <w:r>
          <w:rPr>
            <w:noProof/>
            <w:webHidden/>
          </w:rPr>
          <w:fldChar w:fldCharType="begin"/>
        </w:r>
        <w:r>
          <w:rPr>
            <w:noProof/>
            <w:webHidden/>
          </w:rPr>
          <w:instrText xml:space="preserve"> PAGEREF _Toc311138052 \h </w:instrText>
        </w:r>
        <w:r>
          <w:rPr>
            <w:noProof/>
            <w:webHidden/>
          </w:rPr>
        </w:r>
        <w:r>
          <w:rPr>
            <w:noProof/>
            <w:webHidden/>
          </w:rPr>
          <w:fldChar w:fldCharType="separate"/>
        </w:r>
        <w:r>
          <w:rPr>
            <w:noProof/>
            <w:webHidden/>
          </w:rPr>
          <w:t>21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3" w:history="1">
        <w:r w:rsidRPr="00224355">
          <w:rPr>
            <w:rStyle w:val="Hyperlink"/>
            <w:noProof/>
          </w:rPr>
          <w:t>Figure 10 - Controls Map</w:t>
        </w:r>
        <w:r>
          <w:rPr>
            <w:noProof/>
            <w:webHidden/>
          </w:rPr>
          <w:tab/>
        </w:r>
        <w:r>
          <w:rPr>
            <w:noProof/>
            <w:webHidden/>
          </w:rPr>
          <w:fldChar w:fldCharType="begin"/>
        </w:r>
        <w:r>
          <w:rPr>
            <w:noProof/>
            <w:webHidden/>
          </w:rPr>
          <w:instrText xml:space="preserve"> PAGEREF _Toc311138053 \h </w:instrText>
        </w:r>
        <w:r>
          <w:rPr>
            <w:noProof/>
            <w:webHidden/>
          </w:rPr>
        </w:r>
        <w:r>
          <w:rPr>
            <w:noProof/>
            <w:webHidden/>
          </w:rPr>
          <w:fldChar w:fldCharType="separate"/>
        </w:r>
        <w:r>
          <w:rPr>
            <w:noProof/>
            <w:webHidden/>
          </w:rPr>
          <w:t>22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4" w:history="1">
        <w:r w:rsidRPr="00224355">
          <w:rPr>
            <w:rStyle w:val="Hyperlink"/>
            <w:noProof/>
          </w:rPr>
          <w:t>Figure 11 - Table of Controls</w:t>
        </w:r>
        <w:r>
          <w:rPr>
            <w:noProof/>
            <w:webHidden/>
          </w:rPr>
          <w:tab/>
        </w:r>
        <w:r>
          <w:rPr>
            <w:noProof/>
            <w:webHidden/>
          </w:rPr>
          <w:fldChar w:fldCharType="begin"/>
        </w:r>
        <w:r>
          <w:rPr>
            <w:noProof/>
            <w:webHidden/>
          </w:rPr>
          <w:instrText xml:space="preserve"> PAGEREF _Toc311138054 \h </w:instrText>
        </w:r>
        <w:r>
          <w:rPr>
            <w:noProof/>
            <w:webHidden/>
          </w:rPr>
        </w:r>
        <w:r>
          <w:rPr>
            <w:noProof/>
            <w:webHidden/>
          </w:rPr>
          <w:fldChar w:fldCharType="separate"/>
        </w:r>
        <w:r>
          <w:rPr>
            <w:noProof/>
            <w:webHidden/>
          </w:rPr>
          <w:t>22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5" w:history="1">
        <w:r w:rsidRPr="00224355">
          <w:rPr>
            <w:rStyle w:val="Hyperlink"/>
            <w:noProof/>
          </w:rPr>
          <w:t>Figure 12 - Player Interactions Table</w:t>
        </w:r>
        <w:r>
          <w:rPr>
            <w:noProof/>
            <w:webHidden/>
          </w:rPr>
          <w:tab/>
        </w:r>
        <w:r>
          <w:rPr>
            <w:noProof/>
            <w:webHidden/>
          </w:rPr>
          <w:fldChar w:fldCharType="begin"/>
        </w:r>
        <w:r>
          <w:rPr>
            <w:noProof/>
            <w:webHidden/>
          </w:rPr>
          <w:instrText xml:space="preserve"> PAGEREF _Toc311138055 \h </w:instrText>
        </w:r>
        <w:r>
          <w:rPr>
            <w:noProof/>
            <w:webHidden/>
          </w:rPr>
        </w:r>
        <w:r>
          <w:rPr>
            <w:noProof/>
            <w:webHidden/>
          </w:rPr>
          <w:fldChar w:fldCharType="separate"/>
        </w:r>
        <w:r>
          <w:rPr>
            <w:noProof/>
            <w:webHidden/>
          </w:rPr>
          <w:t>23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6" w:history="1">
        <w:r w:rsidRPr="00224355">
          <w:rPr>
            <w:rStyle w:val="Hyperlink"/>
            <w:noProof/>
          </w:rPr>
          <w:t>Figure 13 - Offensive Skills Table</w:t>
        </w:r>
        <w:r>
          <w:rPr>
            <w:noProof/>
            <w:webHidden/>
          </w:rPr>
          <w:tab/>
        </w:r>
        <w:r>
          <w:rPr>
            <w:noProof/>
            <w:webHidden/>
          </w:rPr>
          <w:fldChar w:fldCharType="begin"/>
        </w:r>
        <w:r>
          <w:rPr>
            <w:noProof/>
            <w:webHidden/>
          </w:rPr>
          <w:instrText xml:space="preserve"> PAGEREF _Toc311138056 \h </w:instrText>
        </w:r>
        <w:r>
          <w:rPr>
            <w:noProof/>
            <w:webHidden/>
          </w:rPr>
        </w:r>
        <w:r>
          <w:rPr>
            <w:noProof/>
            <w:webHidden/>
          </w:rPr>
          <w:fldChar w:fldCharType="separate"/>
        </w:r>
        <w:r>
          <w:rPr>
            <w:noProof/>
            <w:webHidden/>
          </w:rPr>
          <w:t>24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7" w:history="1">
        <w:r w:rsidRPr="00224355">
          <w:rPr>
            <w:rStyle w:val="Hyperlink"/>
            <w:noProof/>
          </w:rPr>
          <w:t>Figure 14 - Pickups System Table</w:t>
        </w:r>
        <w:r>
          <w:rPr>
            <w:noProof/>
            <w:webHidden/>
          </w:rPr>
          <w:tab/>
        </w:r>
        <w:r>
          <w:rPr>
            <w:noProof/>
            <w:webHidden/>
          </w:rPr>
          <w:fldChar w:fldCharType="begin"/>
        </w:r>
        <w:r>
          <w:rPr>
            <w:noProof/>
            <w:webHidden/>
          </w:rPr>
          <w:instrText xml:space="preserve"> PAGEREF _Toc311138057 \h </w:instrText>
        </w:r>
        <w:r>
          <w:rPr>
            <w:noProof/>
            <w:webHidden/>
          </w:rPr>
        </w:r>
        <w:r>
          <w:rPr>
            <w:noProof/>
            <w:webHidden/>
          </w:rPr>
          <w:fldChar w:fldCharType="separate"/>
        </w:r>
        <w:r>
          <w:rPr>
            <w:noProof/>
            <w:webHidden/>
          </w:rPr>
          <w:t>26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8" w:history="1">
        <w:r w:rsidRPr="00224355">
          <w:rPr>
            <w:rStyle w:val="Hyperlink"/>
            <w:noProof/>
          </w:rPr>
          <w:t>Figure 15 - Objects System Table</w:t>
        </w:r>
        <w:r>
          <w:rPr>
            <w:noProof/>
            <w:webHidden/>
          </w:rPr>
          <w:tab/>
        </w:r>
        <w:r>
          <w:rPr>
            <w:noProof/>
            <w:webHidden/>
          </w:rPr>
          <w:fldChar w:fldCharType="begin"/>
        </w:r>
        <w:r>
          <w:rPr>
            <w:noProof/>
            <w:webHidden/>
          </w:rPr>
          <w:instrText xml:space="preserve"> PAGEREF _Toc311138058 \h </w:instrText>
        </w:r>
        <w:r>
          <w:rPr>
            <w:noProof/>
            <w:webHidden/>
          </w:rPr>
        </w:r>
        <w:r>
          <w:rPr>
            <w:noProof/>
            <w:webHidden/>
          </w:rPr>
          <w:fldChar w:fldCharType="separate"/>
        </w:r>
        <w:r>
          <w:rPr>
            <w:noProof/>
            <w:webHidden/>
          </w:rPr>
          <w:t>30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59" w:history="1">
        <w:r w:rsidRPr="00224355">
          <w:rPr>
            <w:rStyle w:val="Hyperlink"/>
            <w:noProof/>
          </w:rPr>
          <w:t>Figure 16 – Votive with nothing equipped</w:t>
        </w:r>
        <w:r>
          <w:rPr>
            <w:noProof/>
            <w:webHidden/>
          </w:rPr>
          <w:tab/>
        </w:r>
        <w:r>
          <w:rPr>
            <w:noProof/>
            <w:webHidden/>
          </w:rPr>
          <w:fldChar w:fldCharType="begin"/>
        </w:r>
        <w:r>
          <w:rPr>
            <w:noProof/>
            <w:webHidden/>
          </w:rPr>
          <w:instrText xml:space="preserve"> PAGEREF _Toc311138059 \h </w:instrText>
        </w:r>
        <w:r>
          <w:rPr>
            <w:noProof/>
            <w:webHidden/>
          </w:rPr>
        </w:r>
        <w:r>
          <w:rPr>
            <w:noProof/>
            <w:webHidden/>
          </w:rPr>
          <w:fldChar w:fldCharType="separate"/>
        </w:r>
        <w:r>
          <w:rPr>
            <w:noProof/>
            <w:webHidden/>
          </w:rPr>
          <w:t>32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0" w:history="1">
        <w:r w:rsidRPr="00224355">
          <w:rPr>
            <w:rStyle w:val="Hyperlink"/>
            <w:noProof/>
          </w:rPr>
          <w:t>Figure 17 - Votive with Bounce Leaf equipped</w:t>
        </w:r>
        <w:r>
          <w:rPr>
            <w:noProof/>
            <w:webHidden/>
          </w:rPr>
          <w:tab/>
        </w:r>
        <w:r>
          <w:rPr>
            <w:noProof/>
            <w:webHidden/>
          </w:rPr>
          <w:fldChar w:fldCharType="begin"/>
        </w:r>
        <w:r>
          <w:rPr>
            <w:noProof/>
            <w:webHidden/>
          </w:rPr>
          <w:instrText xml:space="preserve"> PAGEREF _Toc311138060 \h </w:instrText>
        </w:r>
        <w:r>
          <w:rPr>
            <w:noProof/>
            <w:webHidden/>
          </w:rPr>
        </w:r>
        <w:r>
          <w:rPr>
            <w:noProof/>
            <w:webHidden/>
          </w:rPr>
          <w:fldChar w:fldCharType="separate"/>
        </w:r>
        <w:r>
          <w:rPr>
            <w:noProof/>
            <w:webHidden/>
          </w:rPr>
          <w:t>33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1" w:history="1">
        <w:r w:rsidRPr="00224355">
          <w:rPr>
            <w:rStyle w:val="Hyperlink"/>
            <w:noProof/>
          </w:rPr>
          <w:t>Figure 18 - Votive with Vine Leaf equipped</w:t>
        </w:r>
        <w:r>
          <w:rPr>
            <w:noProof/>
            <w:webHidden/>
          </w:rPr>
          <w:tab/>
        </w:r>
        <w:r>
          <w:rPr>
            <w:noProof/>
            <w:webHidden/>
          </w:rPr>
          <w:fldChar w:fldCharType="begin"/>
        </w:r>
        <w:r>
          <w:rPr>
            <w:noProof/>
            <w:webHidden/>
          </w:rPr>
          <w:instrText xml:space="preserve"> PAGEREF _Toc311138061 \h </w:instrText>
        </w:r>
        <w:r>
          <w:rPr>
            <w:noProof/>
            <w:webHidden/>
          </w:rPr>
        </w:r>
        <w:r>
          <w:rPr>
            <w:noProof/>
            <w:webHidden/>
          </w:rPr>
          <w:fldChar w:fldCharType="separate"/>
        </w:r>
        <w:r>
          <w:rPr>
            <w:noProof/>
            <w:webHidden/>
          </w:rPr>
          <w:t>33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2" w:history="1">
        <w:r w:rsidRPr="00224355">
          <w:rPr>
            <w:rStyle w:val="Hyperlink"/>
            <w:noProof/>
          </w:rPr>
          <w:t>Figure 19 - Votive shatters when killed</w:t>
        </w:r>
        <w:r>
          <w:rPr>
            <w:noProof/>
            <w:webHidden/>
          </w:rPr>
          <w:tab/>
        </w:r>
        <w:r>
          <w:rPr>
            <w:noProof/>
            <w:webHidden/>
          </w:rPr>
          <w:fldChar w:fldCharType="begin"/>
        </w:r>
        <w:r>
          <w:rPr>
            <w:noProof/>
            <w:webHidden/>
          </w:rPr>
          <w:instrText xml:space="preserve"> PAGEREF _Toc311138062 \h </w:instrText>
        </w:r>
        <w:r>
          <w:rPr>
            <w:noProof/>
            <w:webHidden/>
          </w:rPr>
        </w:r>
        <w:r>
          <w:rPr>
            <w:noProof/>
            <w:webHidden/>
          </w:rPr>
          <w:fldChar w:fldCharType="separate"/>
        </w:r>
        <w:r>
          <w:rPr>
            <w:noProof/>
            <w:webHidden/>
          </w:rPr>
          <w:t>34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3" w:history="1">
        <w:r w:rsidRPr="00224355">
          <w:rPr>
            <w:rStyle w:val="Hyperlink"/>
            <w:noProof/>
          </w:rPr>
          <w:t>Figure 20 - Votive</w:t>
        </w:r>
        <w:r>
          <w:rPr>
            <w:noProof/>
            <w:webHidden/>
          </w:rPr>
          <w:tab/>
        </w:r>
        <w:r>
          <w:rPr>
            <w:noProof/>
            <w:webHidden/>
          </w:rPr>
          <w:fldChar w:fldCharType="begin"/>
        </w:r>
        <w:r>
          <w:rPr>
            <w:noProof/>
            <w:webHidden/>
          </w:rPr>
          <w:instrText xml:space="preserve"> PAGEREF _Toc311138063 \h </w:instrText>
        </w:r>
        <w:r>
          <w:rPr>
            <w:noProof/>
            <w:webHidden/>
          </w:rPr>
        </w:r>
        <w:r>
          <w:rPr>
            <w:noProof/>
            <w:webHidden/>
          </w:rPr>
          <w:fldChar w:fldCharType="separate"/>
        </w:r>
        <w:r>
          <w:rPr>
            <w:noProof/>
            <w:webHidden/>
          </w:rPr>
          <w:t>35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4" w:history="1">
        <w:r w:rsidRPr="00224355">
          <w:rPr>
            <w:rStyle w:val="Hyperlink"/>
            <w:noProof/>
          </w:rPr>
          <w:t>Figure 21 - Slug</w:t>
        </w:r>
        <w:r>
          <w:rPr>
            <w:noProof/>
            <w:webHidden/>
          </w:rPr>
          <w:tab/>
        </w:r>
        <w:r>
          <w:rPr>
            <w:noProof/>
            <w:webHidden/>
          </w:rPr>
          <w:fldChar w:fldCharType="begin"/>
        </w:r>
        <w:r>
          <w:rPr>
            <w:noProof/>
            <w:webHidden/>
          </w:rPr>
          <w:instrText xml:space="preserve"> PAGEREF _Toc311138064 \h </w:instrText>
        </w:r>
        <w:r>
          <w:rPr>
            <w:noProof/>
            <w:webHidden/>
          </w:rPr>
        </w:r>
        <w:r>
          <w:rPr>
            <w:noProof/>
            <w:webHidden/>
          </w:rPr>
          <w:fldChar w:fldCharType="separate"/>
        </w:r>
        <w:r>
          <w:rPr>
            <w:noProof/>
            <w:webHidden/>
          </w:rPr>
          <w:t>36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5" w:history="1">
        <w:r w:rsidRPr="00224355">
          <w:rPr>
            <w:rStyle w:val="Hyperlink"/>
            <w:noProof/>
          </w:rPr>
          <w:t>Figure 22 - Pillbug</w:t>
        </w:r>
        <w:r>
          <w:rPr>
            <w:noProof/>
            <w:webHidden/>
          </w:rPr>
          <w:tab/>
        </w:r>
        <w:r>
          <w:rPr>
            <w:noProof/>
            <w:webHidden/>
          </w:rPr>
          <w:fldChar w:fldCharType="begin"/>
        </w:r>
        <w:r>
          <w:rPr>
            <w:noProof/>
            <w:webHidden/>
          </w:rPr>
          <w:instrText xml:space="preserve"> PAGEREF _Toc311138065 \h </w:instrText>
        </w:r>
        <w:r>
          <w:rPr>
            <w:noProof/>
            <w:webHidden/>
          </w:rPr>
        </w:r>
        <w:r>
          <w:rPr>
            <w:noProof/>
            <w:webHidden/>
          </w:rPr>
          <w:fldChar w:fldCharType="separate"/>
        </w:r>
        <w:r>
          <w:rPr>
            <w:noProof/>
            <w:webHidden/>
          </w:rPr>
          <w:t>37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6" w:history="1">
        <w:r w:rsidRPr="00224355">
          <w:rPr>
            <w:rStyle w:val="Hyperlink"/>
            <w:noProof/>
          </w:rPr>
          <w:t>Figure 23 - Snapdragon</w:t>
        </w:r>
        <w:r>
          <w:rPr>
            <w:noProof/>
            <w:webHidden/>
          </w:rPr>
          <w:tab/>
        </w:r>
        <w:r>
          <w:rPr>
            <w:noProof/>
            <w:webHidden/>
          </w:rPr>
          <w:fldChar w:fldCharType="begin"/>
        </w:r>
        <w:r>
          <w:rPr>
            <w:noProof/>
            <w:webHidden/>
          </w:rPr>
          <w:instrText xml:space="preserve"> PAGEREF _Toc311138066 \h </w:instrText>
        </w:r>
        <w:r>
          <w:rPr>
            <w:noProof/>
            <w:webHidden/>
          </w:rPr>
        </w:r>
        <w:r>
          <w:rPr>
            <w:noProof/>
            <w:webHidden/>
          </w:rPr>
          <w:fldChar w:fldCharType="separate"/>
        </w:r>
        <w:r>
          <w:rPr>
            <w:noProof/>
            <w:webHidden/>
          </w:rPr>
          <w:t>38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7" w:history="1">
        <w:r w:rsidRPr="00224355">
          <w:rPr>
            <w:rStyle w:val="Hyperlink"/>
            <w:noProof/>
          </w:rPr>
          <w:t>Figure 24 - Level Layout Chart</w:t>
        </w:r>
        <w:r>
          <w:rPr>
            <w:noProof/>
            <w:webHidden/>
          </w:rPr>
          <w:tab/>
        </w:r>
        <w:r>
          <w:rPr>
            <w:noProof/>
            <w:webHidden/>
          </w:rPr>
          <w:fldChar w:fldCharType="begin"/>
        </w:r>
        <w:r>
          <w:rPr>
            <w:noProof/>
            <w:webHidden/>
          </w:rPr>
          <w:instrText xml:space="preserve"> PAGEREF _Toc311138067 \h </w:instrText>
        </w:r>
        <w:r>
          <w:rPr>
            <w:noProof/>
            <w:webHidden/>
          </w:rPr>
        </w:r>
        <w:r>
          <w:rPr>
            <w:noProof/>
            <w:webHidden/>
          </w:rPr>
          <w:fldChar w:fldCharType="separate"/>
        </w:r>
        <w:r>
          <w:rPr>
            <w:noProof/>
            <w:webHidden/>
          </w:rPr>
          <w:t>39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8" w:history="1">
        <w:r w:rsidRPr="00224355">
          <w:rPr>
            <w:rStyle w:val="Hyperlink"/>
            <w:noProof/>
          </w:rPr>
          <w:t>Figure 1 - Narthex Concept Art</w:t>
        </w:r>
        <w:r>
          <w:rPr>
            <w:noProof/>
            <w:webHidden/>
          </w:rPr>
          <w:tab/>
        </w:r>
        <w:r>
          <w:rPr>
            <w:noProof/>
            <w:webHidden/>
          </w:rPr>
          <w:fldChar w:fldCharType="begin"/>
        </w:r>
        <w:r>
          <w:rPr>
            <w:noProof/>
            <w:webHidden/>
          </w:rPr>
          <w:instrText xml:space="preserve"> PAGEREF _Toc311138068 \h </w:instrText>
        </w:r>
        <w:r>
          <w:rPr>
            <w:noProof/>
            <w:webHidden/>
          </w:rPr>
        </w:r>
        <w:r>
          <w:rPr>
            <w:noProof/>
            <w:webHidden/>
          </w:rPr>
          <w:fldChar w:fldCharType="separate"/>
        </w:r>
        <w:r>
          <w:rPr>
            <w:noProof/>
            <w:webHidden/>
          </w:rPr>
          <w:t>40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69" w:history="1">
        <w:r w:rsidRPr="00224355">
          <w:rPr>
            <w:rStyle w:val="Hyperlink"/>
            <w:noProof/>
          </w:rPr>
          <w:t>Figure 2 – Narthex Section 1 Overview Map</w:t>
        </w:r>
        <w:r>
          <w:rPr>
            <w:noProof/>
            <w:webHidden/>
          </w:rPr>
          <w:tab/>
        </w:r>
        <w:r>
          <w:rPr>
            <w:noProof/>
            <w:webHidden/>
          </w:rPr>
          <w:fldChar w:fldCharType="begin"/>
        </w:r>
        <w:r>
          <w:rPr>
            <w:noProof/>
            <w:webHidden/>
          </w:rPr>
          <w:instrText xml:space="preserve"> PAGEREF _Toc311138069 \h </w:instrText>
        </w:r>
        <w:r>
          <w:rPr>
            <w:noProof/>
            <w:webHidden/>
          </w:rPr>
        </w:r>
        <w:r>
          <w:rPr>
            <w:noProof/>
            <w:webHidden/>
          </w:rPr>
          <w:fldChar w:fldCharType="separate"/>
        </w:r>
        <w:r>
          <w:rPr>
            <w:noProof/>
            <w:webHidden/>
          </w:rPr>
          <w:t>41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0" w:history="1">
        <w:r w:rsidRPr="00224355">
          <w:rPr>
            <w:rStyle w:val="Hyperlink"/>
            <w:noProof/>
          </w:rPr>
          <w:t>Figure 3 - Narthex Section 2 Overview Map</w:t>
        </w:r>
        <w:r>
          <w:rPr>
            <w:noProof/>
            <w:webHidden/>
          </w:rPr>
          <w:tab/>
        </w:r>
        <w:r>
          <w:rPr>
            <w:noProof/>
            <w:webHidden/>
          </w:rPr>
          <w:fldChar w:fldCharType="begin"/>
        </w:r>
        <w:r>
          <w:rPr>
            <w:noProof/>
            <w:webHidden/>
          </w:rPr>
          <w:instrText xml:space="preserve"> PAGEREF _Toc311138070 \h </w:instrText>
        </w:r>
        <w:r>
          <w:rPr>
            <w:noProof/>
            <w:webHidden/>
          </w:rPr>
        </w:r>
        <w:r>
          <w:rPr>
            <w:noProof/>
            <w:webHidden/>
          </w:rPr>
          <w:fldChar w:fldCharType="separate"/>
        </w:r>
        <w:r>
          <w:rPr>
            <w:noProof/>
            <w:webHidden/>
          </w:rPr>
          <w:t>42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1" w:history="1">
        <w:r w:rsidRPr="00224355">
          <w:rPr>
            <w:rStyle w:val="Hyperlink"/>
            <w:noProof/>
          </w:rPr>
          <w:t>Figure 4 - Narthex Section 3 Overview Map</w:t>
        </w:r>
        <w:r>
          <w:rPr>
            <w:noProof/>
            <w:webHidden/>
          </w:rPr>
          <w:tab/>
        </w:r>
        <w:r>
          <w:rPr>
            <w:noProof/>
            <w:webHidden/>
          </w:rPr>
          <w:fldChar w:fldCharType="begin"/>
        </w:r>
        <w:r>
          <w:rPr>
            <w:noProof/>
            <w:webHidden/>
          </w:rPr>
          <w:instrText xml:space="preserve"> PAGEREF _Toc311138071 \h </w:instrText>
        </w:r>
        <w:r>
          <w:rPr>
            <w:noProof/>
            <w:webHidden/>
          </w:rPr>
        </w:r>
        <w:r>
          <w:rPr>
            <w:noProof/>
            <w:webHidden/>
          </w:rPr>
          <w:fldChar w:fldCharType="separate"/>
        </w:r>
        <w:r>
          <w:rPr>
            <w:noProof/>
            <w:webHidden/>
          </w:rPr>
          <w:t>43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2" w:history="1">
        <w:r w:rsidRPr="00224355">
          <w:rPr>
            <w:rStyle w:val="Hyperlink"/>
            <w:noProof/>
          </w:rPr>
          <w:t>Figure 5 - Narthex Section 4 Overview Map</w:t>
        </w:r>
        <w:r>
          <w:rPr>
            <w:noProof/>
            <w:webHidden/>
          </w:rPr>
          <w:tab/>
        </w:r>
        <w:r>
          <w:rPr>
            <w:noProof/>
            <w:webHidden/>
          </w:rPr>
          <w:fldChar w:fldCharType="begin"/>
        </w:r>
        <w:r>
          <w:rPr>
            <w:noProof/>
            <w:webHidden/>
          </w:rPr>
          <w:instrText xml:space="preserve"> PAGEREF _Toc311138072 \h </w:instrText>
        </w:r>
        <w:r>
          <w:rPr>
            <w:noProof/>
            <w:webHidden/>
          </w:rPr>
        </w:r>
        <w:r>
          <w:rPr>
            <w:noProof/>
            <w:webHidden/>
          </w:rPr>
          <w:fldChar w:fldCharType="separate"/>
        </w:r>
        <w:r>
          <w:rPr>
            <w:noProof/>
            <w:webHidden/>
          </w:rPr>
          <w:t>43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3" w:history="1">
        <w:r w:rsidRPr="00224355">
          <w:rPr>
            <w:rStyle w:val="Hyperlink"/>
            <w:noProof/>
          </w:rPr>
          <w:t>Figure 6 - Narthex Section 5 Overview Map</w:t>
        </w:r>
        <w:r>
          <w:rPr>
            <w:noProof/>
            <w:webHidden/>
          </w:rPr>
          <w:tab/>
        </w:r>
        <w:r>
          <w:rPr>
            <w:noProof/>
            <w:webHidden/>
          </w:rPr>
          <w:fldChar w:fldCharType="begin"/>
        </w:r>
        <w:r>
          <w:rPr>
            <w:noProof/>
            <w:webHidden/>
          </w:rPr>
          <w:instrText xml:space="preserve"> PAGEREF _Toc311138073 \h </w:instrText>
        </w:r>
        <w:r>
          <w:rPr>
            <w:noProof/>
            <w:webHidden/>
          </w:rPr>
        </w:r>
        <w:r>
          <w:rPr>
            <w:noProof/>
            <w:webHidden/>
          </w:rPr>
          <w:fldChar w:fldCharType="separate"/>
        </w:r>
        <w:r>
          <w:rPr>
            <w:noProof/>
            <w:webHidden/>
          </w:rPr>
          <w:t>44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4" w:history="1">
        <w:r w:rsidRPr="00224355">
          <w:rPr>
            <w:rStyle w:val="Hyperlink"/>
            <w:noProof/>
          </w:rPr>
          <w:t>Figure 7 - Narthex Section 6 Overview Map</w:t>
        </w:r>
        <w:r>
          <w:rPr>
            <w:noProof/>
            <w:webHidden/>
          </w:rPr>
          <w:tab/>
        </w:r>
        <w:r>
          <w:rPr>
            <w:noProof/>
            <w:webHidden/>
          </w:rPr>
          <w:fldChar w:fldCharType="begin"/>
        </w:r>
        <w:r>
          <w:rPr>
            <w:noProof/>
            <w:webHidden/>
          </w:rPr>
          <w:instrText xml:space="preserve"> PAGEREF _Toc311138074 \h </w:instrText>
        </w:r>
        <w:r>
          <w:rPr>
            <w:noProof/>
            <w:webHidden/>
          </w:rPr>
        </w:r>
        <w:r>
          <w:rPr>
            <w:noProof/>
            <w:webHidden/>
          </w:rPr>
          <w:fldChar w:fldCharType="separate"/>
        </w:r>
        <w:r>
          <w:rPr>
            <w:noProof/>
            <w:webHidden/>
          </w:rPr>
          <w:t>45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5" w:history="1">
        <w:r w:rsidRPr="00224355">
          <w:rPr>
            <w:rStyle w:val="Hyperlink"/>
            <w:noProof/>
          </w:rPr>
          <w:t>Figure 8 - Narthex Section 7 Overview Map</w:t>
        </w:r>
        <w:r>
          <w:rPr>
            <w:noProof/>
            <w:webHidden/>
          </w:rPr>
          <w:tab/>
        </w:r>
        <w:r>
          <w:rPr>
            <w:noProof/>
            <w:webHidden/>
          </w:rPr>
          <w:fldChar w:fldCharType="begin"/>
        </w:r>
        <w:r>
          <w:rPr>
            <w:noProof/>
            <w:webHidden/>
          </w:rPr>
          <w:instrText xml:space="preserve"> PAGEREF _Toc311138075 \h </w:instrText>
        </w:r>
        <w:r>
          <w:rPr>
            <w:noProof/>
            <w:webHidden/>
          </w:rPr>
        </w:r>
        <w:r>
          <w:rPr>
            <w:noProof/>
            <w:webHidden/>
          </w:rPr>
          <w:fldChar w:fldCharType="separate"/>
        </w:r>
        <w:r>
          <w:rPr>
            <w:noProof/>
            <w:webHidden/>
          </w:rPr>
          <w:t>46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6" w:history="1">
        <w:r w:rsidRPr="00224355">
          <w:rPr>
            <w:rStyle w:val="Hyperlink"/>
            <w:noProof/>
          </w:rPr>
          <w:t>Figure 9 - Narthex Section 8 Overview Map</w:t>
        </w:r>
        <w:r>
          <w:rPr>
            <w:noProof/>
            <w:webHidden/>
          </w:rPr>
          <w:tab/>
        </w:r>
        <w:r>
          <w:rPr>
            <w:noProof/>
            <w:webHidden/>
          </w:rPr>
          <w:fldChar w:fldCharType="begin"/>
        </w:r>
        <w:r>
          <w:rPr>
            <w:noProof/>
            <w:webHidden/>
          </w:rPr>
          <w:instrText xml:space="preserve"> PAGEREF _Toc311138076 \h </w:instrText>
        </w:r>
        <w:r>
          <w:rPr>
            <w:noProof/>
            <w:webHidden/>
          </w:rPr>
        </w:r>
        <w:r>
          <w:rPr>
            <w:noProof/>
            <w:webHidden/>
          </w:rPr>
          <w:fldChar w:fldCharType="separate"/>
        </w:r>
        <w:r>
          <w:rPr>
            <w:noProof/>
            <w:webHidden/>
          </w:rPr>
          <w:t>47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7" w:history="1">
        <w:r w:rsidRPr="00224355">
          <w:rPr>
            <w:rStyle w:val="Hyperlink"/>
            <w:noProof/>
          </w:rPr>
          <w:t>Figure 10 - Narthex Section 9 Overview Map</w:t>
        </w:r>
        <w:r>
          <w:rPr>
            <w:noProof/>
            <w:webHidden/>
          </w:rPr>
          <w:tab/>
        </w:r>
        <w:r>
          <w:rPr>
            <w:noProof/>
            <w:webHidden/>
          </w:rPr>
          <w:fldChar w:fldCharType="begin"/>
        </w:r>
        <w:r>
          <w:rPr>
            <w:noProof/>
            <w:webHidden/>
          </w:rPr>
          <w:instrText xml:space="preserve"> PAGEREF _Toc311138077 \h </w:instrText>
        </w:r>
        <w:r>
          <w:rPr>
            <w:noProof/>
            <w:webHidden/>
          </w:rPr>
        </w:r>
        <w:r>
          <w:rPr>
            <w:noProof/>
            <w:webHidden/>
          </w:rPr>
          <w:fldChar w:fldCharType="separate"/>
        </w:r>
        <w:r>
          <w:rPr>
            <w:noProof/>
            <w:webHidden/>
          </w:rPr>
          <w:t>48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8" w:history="1">
        <w:r w:rsidRPr="00224355">
          <w:rPr>
            <w:rStyle w:val="Hyperlink"/>
            <w:noProof/>
          </w:rPr>
          <w:t>Figure 11:  Level Progression Chart for Narthex</w:t>
        </w:r>
        <w:r>
          <w:rPr>
            <w:noProof/>
            <w:webHidden/>
          </w:rPr>
          <w:tab/>
        </w:r>
        <w:r>
          <w:rPr>
            <w:noProof/>
            <w:webHidden/>
          </w:rPr>
          <w:fldChar w:fldCharType="begin"/>
        </w:r>
        <w:r>
          <w:rPr>
            <w:noProof/>
            <w:webHidden/>
          </w:rPr>
          <w:instrText xml:space="preserve"> PAGEREF _Toc311138078 \h </w:instrText>
        </w:r>
        <w:r>
          <w:rPr>
            <w:noProof/>
            <w:webHidden/>
          </w:rPr>
        </w:r>
        <w:r>
          <w:rPr>
            <w:noProof/>
            <w:webHidden/>
          </w:rPr>
          <w:fldChar w:fldCharType="separate"/>
        </w:r>
        <w:r>
          <w:rPr>
            <w:noProof/>
            <w:webHidden/>
          </w:rPr>
          <w:t>53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79" w:history="1">
        <w:r w:rsidRPr="00224355">
          <w:rPr>
            <w:rStyle w:val="Hyperlink"/>
            <w:noProof/>
          </w:rPr>
          <w:t>Figure 12 - Key</w:t>
        </w:r>
        <w:r>
          <w:rPr>
            <w:noProof/>
            <w:webHidden/>
          </w:rPr>
          <w:tab/>
        </w:r>
        <w:r>
          <w:rPr>
            <w:noProof/>
            <w:webHidden/>
          </w:rPr>
          <w:fldChar w:fldCharType="begin"/>
        </w:r>
        <w:r>
          <w:rPr>
            <w:noProof/>
            <w:webHidden/>
          </w:rPr>
          <w:instrText xml:space="preserve"> PAGEREF _Toc311138079 \h </w:instrText>
        </w:r>
        <w:r>
          <w:rPr>
            <w:noProof/>
            <w:webHidden/>
          </w:rPr>
        </w:r>
        <w:r>
          <w:rPr>
            <w:noProof/>
            <w:webHidden/>
          </w:rPr>
          <w:fldChar w:fldCharType="separate"/>
        </w:r>
        <w:r>
          <w:rPr>
            <w:noProof/>
            <w:webHidden/>
          </w:rPr>
          <w:t>54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0" w:history="1">
        <w:r w:rsidRPr="00224355">
          <w:rPr>
            <w:rStyle w:val="Hyperlink"/>
            <w:noProof/>
          </w:rPr>
          <w:t>Figure 13 – Narthex 1.1</w:t>
        </w:r>
        <w:r>
          <w:rPr>
            <w:noProof/>
            <w:webHidden/>
          </w:rPr>
          <w:tab/>
        </w:r>
        <w:r>
          <w:rPr>
            <w:noProof/>
            <w:webHidden/>
          </w:rPr>
          <w:fldChar w:fldCharType="begin"/>
        </w:r>
        <w:r>
          <w:rPr>
            <w:noProof/>
            <w:webHidden/>
          </w:rPr>
          <w:instrText xml:space="preserve"> PAGEREF _Toc311138080 \h </w:instrText>
        </w:r>
        <w:r>
          <w:rPr>
            <w:noProof/>
            <w:webHidden/>
          </w:rPr>
        </w:r>
        <w:r>
          <w:rPr>
            <w:noProof/>
            <w:webHidden/>
          </w:rPr>
          <w:fldChar w:fldCharType="separate"/>
        </w:r>
        <w:r>
          <w:rPr>
            <w:noProof/>
            <w:webHidden/>
          </w:rPr>
          <w:t>55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1" w:history="1">
        <w:r w:rsidRPr="00224355">
          <w:rPr>
            <w:rStyle w:val="Hyperlink"/>
            <w:noProof/>
          </w:rPr>
          <w:t>Figure 14 - Narthex 1.2</w:t>
        </w:r>
        <w:r>
          <w:rPr>
            <w:noProof/>
            <w:webHidden/>
          </w:rPr>
          <w:tab/>
        </w:r>
        <w:r>
          <w:rPr>
            <w:noProof/>
            <w:webHidden/>
          </w:rPr>
          <w:fldChar w:fldCharType="begin"/>
        </w:r>
        <w:r>
          <w:rPr>
            <w:noProof/>
            <w:webHidden/>
          </w:rPr>
          <w:instrText xml:space="preserve"> PAGEREF _Toc311138081 \h </w:instrText>
        </w:r>
        <w:r>
          <w:rPr>
            <w:noProof/>
            <w:webHidden/>
          </w:rPr>
        </w:r>
        <w:r>
          <w:rPr>
            <w:noProof/>
            <w:webHidden/>
          </w:rPr>
          <w:fldChar w:fldCharType="separate"/>
        </w:r>
        <w:r>
          <w:rPr>
            <w:noProof/>
            <w:webHidden/>
          </w:rPr>
          <w:t>56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2" w:history="1">
        <w:r w:rsidRPr="00224355">
          <w:rPr>
            <w:rStyle w:val="Hyperlink"/>
            <w:noProof/>
          </w:rPr>
          <w:t>Figure 15 - Narthex 1.3</w:t>
        </w:r>
        <w:r>
          <w:rPr>
            <w:noProof/>
            <w:webHidden/>
          </w:rPr>
          <w:tab/>
        </w:r>
        <w:r>
          <w:rPr>
            <w:noProof/>
            <w:webHidden/>
          </w:rPr>
          <w:fldChar w:fldCharType="begin"/>
        </w:r>
        <w:r>
          <w:rPr>
            <w:noProof/>
            <w:webHidden/>
          </w:rPr>
          <w:instrText xml:space="preserve"> PAGEREF _Toc311138082 \h </w:instrText>
        </w:r>
        <w:r>
          <w:rPr>
            <w:noProof/>
            <w:webHidden/>
          </w:rPr>
        </w:r>
        <w:r>
          <w:rPr>
            <w:noProof/>
            <w:webHidden/>
          </w:rPr>
          <w:fldChar w:fldCharType="separate"/>
        </w:r>
        <w:r>
          <w:rPr>
            <w:noProof/>
            <w:webHidden/>
          </w:rPr>
          <w:t>57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3" w:history="1">
        <w:r w:rsidRPr="00224355">
          <w:rPr>
            <w:rStyle w:val="Hyperlink"/>
            <w:noProof/>
          </w:rPr>
          <w:t>Figure 16 - Narthex 1.4</w:t>
        </w:r>
        <w:r>
          <w:rPr>
            <w:noProof/>
            <w:webHidden/>
          </w:rPr>
          <w:tab/>
        </w:r>
        <w:r>
          <w:rPr>
            <w:noProof/>
            <w:webHidden/>
          </w:rPr>
          <w:fldChar w:fldCharType="begin"/>
        </w:r>
        <w:r>
          <w:rPr>
            <w:noProof/>
            <w:webHidden/>
          </w:rPr>
          <w:instrText xml:space="preserve"> PAGEREF _Toc311138083 \h </w:instrText>
        </w:r>
        <w:r>
          <w:rPr>
            <w:noProof/>
            <w:webHidden/>
          </w:rPr>
        </w:r>
        <w:r>
          <w:rPr>
            <w:noProof/>
            <w:webHidden/>
          </w:rPr>
          <w:fldChar w:fldCharType="separate"/>
        </w:r>
        <w:r>
          <w:rPr>
            <w:noProof/>
            <w:webHidden/>
          </w:rPr>
          <w:t>58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4" w:history="1">
        <w:r w:rsidRPr="00224355">
          <w:rPr>
            <w:rStyle w:val="Hyperlink"/>
            <w:noProof/>
          </w:rPr>
          <w:t>Figure 17 - Narthex 1.5</w:t>
        </w:r>
        <w:r>
          <w:rPr>
            <w:noProof/>
            <w:webHidden/>
          </w:rPr>
          <w:tab/>
        </w:r>
        <w:r>
          <w:rPr>
            <w:noProof/>
            <w:webHidden/>
          </w:rPr>
          <w:fldChar w:fldCharType="begin"/>
        </w:r>
        <w:r>
          <w:rPr>
            <w:noProof/>
            <w:webHidden/>
          </w:rPr>
          <w:instrText xml:space="preserve"> PAGEREF _Toc311138084 \h </w:instrText>
        </w:r>
        <w:r>
          <w:rPr>
            <w:noProof/>
            <w:webHidden/>
          </w:rPr>
        </w:r>
        <w:r>
          <w:rPr>
            <w:noProof/>
            <w:webHidden/>
          </w:rPr>
          <w:fldChar w:fldCharType="separate"/>
        </w:r>
        <w:r>
          <w:rPr>
            <w:noProof/>
            <w:webHidden/>
          </w:rPr>
          <w:t>59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5" w:history="1">
        <w:r w:rsidRPr="00224355">
          <w:rPr>
            <w:rStyle w:val="Hyperlink"/>
            <w:noProof/>
          </w:rPr>
          <w:t>Figure 18 - Narthex 1.6</w:t>
        </w:r>
        <w:r>
          <w:rPr>
            <w:noProof/>
            <w:webHidden/>
          </w:rPr>
          <w:tab/>
        </w:r>
        <w:r>
          <w:rPr>
            <w:noProof/>
            <w:webHidden/>
          </w:rPr>
          <w:fldChar w:fldCharType="begin"/>
        </w:r>
        <w:r>
          <w:rPr>
            <w:noProof/>
            <w:webHidden/>
          </w:rPr>
          <w:instrText xml:space="preserve"> PAGEREF _Toc311138085 \h </w:instrText>
        </w:r>
        <w:r>
          <w:rPr>
            <w:noProof/>
            <w:webHidden/>
          </w:rPr>
        </w:r>
        <w:r>
          <w:rPr>
            <w:noProof/>
            <w:webHidden/>
          </w:rPr>
          <w:fldChar w:fldCharType="separate"/>
        </w:r>
        <w:r>
          <w:rPr>
            <w:noProof/>
            <w:webHidden/>
          </w:rPr>
          <w:t>60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6" w:history="1">
        <w:r w:rsidRPr="00224355">
          <w:rPr>
            <w:rStyle w:val="Hyperlink"/>
            <w:noProof/>
          </w:rPr>
          <w:t>Figure 19 - Narthex 1.7</w:t>
        </w:r>
        <w:r>
          <w:rPr>
            <w:noProof/>
            <w:webHidden/>
          </w:rPr>
          <w:tab/>
        </w:r>
        <w:r>
          <w:rPr>
            <w:noProof/>
            <w:webHidden/>
          </w:rPr>
          <w:fldChar w:fldCharType="begin"/>
        </w:r>
        <w:r>
          <w:rPr>
            <w:noProof/>
            <w:webHidden/>
          </w:rPr>
          <w:instrText xml:space="preserve"> PAGEREF _Toc311138086 \h </w:instrText>
        </w:r>
        <w:r>
          <w:rPr>
            <w:noProof/>
            <w:webHidden/>
          </w:rPr>
        </w:r>
        <w:r>
          <w:rPr>
            <w:noProof/>
            <w:webHidden/>
          </w:rPr>
          <w:fldChar w:fldCharType="separate"/>
        </w:r>
        <w:r>
          <w:rPr>
            <w:noProof/>
            <w:webHidden/>
          </w:rPr>
          <w:t>61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7" w:history="1">
        <w:r w:rsidRPr="00224355">
          <w:rPr>
            <w:rStyle w:val="Hyperlink"/>
            <w:noProof/>
          </w:rPr>
          <w:t>Figure 20 - Narthex 1.8</w:t>
        </w:r>
        <w:r>
          <w:rPr>
            <w:noProof/>
            <w:webHidden/>
          </w:rPr>
          <w:tab/>
        </w:r>
        <w:r>
          <w:rPr>
            <w:noProof/>
            <w:webHidden/>
          </w:rPr>
          <w:fldChar w:fldCharType="begin"/>
        </w:r>
        <w:r>
          <w:rPr>
            <w:noProof/>
            <w:webHidden/>
          </w:rPr>
          <w:instrText xml:space="preserve"> PAGEREF _Toc311138087 \h </w:instrText>
        </w:r>
        <w:r>
          <w:rPr>
            <w:noProof/>
            <w:webHidden/>
          </w:rPr>
        </w:r>
        <w:r>
          <w:rPr>
            <w:noProof/>
            <w:webHidden/>
          </w:rPr>
          <w:fldChar w:fldCharType="separate"/>
        </w:r>
        <w:r>
          <w:rPr>
            <w:noProof/>
            <w:webHidden/>
          </w:rPr>
          <w:t>62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8" w:history="1">
        <w:r w:rsidRPr="00224355">
          <w:rPr>
            <w:rStyle w:val="Hyperlink"/>
            <w:noProof/>
          </w:rPr>
          <w:t>Figure 21 - Narthex 1.8</w:t>
        </w:r>
        <w:r>
          <w:rPr>
            <w:noProof/>
            <w:webHidden/>
          </w:rPr>
          <w:tab/>
        </w:r>
        <w:r>
          <w:rPr>
            <w:noProof/>
            <w:webHidden/>
          </w:rPr>
          <w:fldChar w:fldCharType="begin"/>
        </w:r>
        <w:r>
          <w:rPr>
            <w:noProof/>
            <w:webHidden/>
          </w:rPr>
          <w:instrText xml:space="preserve"> PAGEREF _Toc311138088 \h </w:instrText>
        </w:r>
        <w:r>
          <w:rPr>
            <w:noProof/>
            <w:webHidden/>
          </w:rPr>
        </w:r>
        <w:r>
          <w:rPr>
            <w:noProof/>
            <w:webHidden/>
          </w:rPr>
          <w:fldChar w:fldCharType="separate"/>
        </w:r>
        <w:r>
          <w:rPr>
            <w:noProof/>
            <w:webHidden/>
          </w:rPr>
          <w:t>63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89" w:history="1">
        <w:r w:rsidRPr="00224355">
          <w:rPr>
            <w:rStyle w:val="Hyperlink"/>
            <w:noProof/>
          </w:rPr>
          <w:t>Figure 1 - Goddess Chamber Concept Art</w:t>
        </w:r>
        <w:r>
          <w:rPr>
            <w:noProof/>
            <w:webHidden/>
          </w:rPr>
          <w:tab/>
        </w:r>
        <w:r>
          <w:rPr>
            <w:noProof/>
            <w:webHidden/>
          </w:rPr>
          <w:fldChar w:fldCharType="begin"/>
        </w:r>
        <w:r>
          <w:rPr>
            <w:noProof/>
            <w:webHidden/>
          </w:rPr>
          <w:instrText xml:space="preserve"> PAGEREF _Toc311138089 \h </w:instrText>
        </w:r>
        <w:r>
          <w:rPr>
            <w:noProof/>
            <w:webHidden/>
          </w:rPr>
        </w:r>
        <w:r>
          <w:rPr>
            <w:noProof/>
            <w:webHidden/>
          </w:rPr>
          <w:fldChar w:fldCharType="separate"/>
        </w:r>
        <w:r>
          <w:rPr>
            <w:noProof/>
            <w:webHidden/>
          </w:rPr>
          <w:t>70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0" w:history="1">
        <w:r w:rsidRPr="00224355">
          <w:rPr>
            <w:rStyle w:val="Hyperlink"/>
            <w:noProof/>
          </w:rPr>
          <w:t>Figure 2 - Hub section 1 Overview Map</w:t>
        </w:r>
        <w:r>
          <w:rPr>
            <w:noProof/>
            <w:webHidden/>
          </w:rPr>
          <w:tab/>
        </w:r>
        <w:r>
          <w:rPr>
            <w:noProof/>
            <w:webHidden/>
          </w:rPr>
          <w:fldChar w:fldCharType="begin"/>
        </w:r>
        <w:r>
          <w:rPr>
            <w:noProof/>
            <w:webHidden/>
          </w:rPr>
          <w:instrText xml:space="preserve"> PAGEREF _Toc311138090 \h </w:instrText>
        </w:r>
        <w:r>
          <w:rPr>
            <w:noProof/>
            <w:webHidden/>
          </w:rPr>
        </w:r>
        <w:r>
          <w:rPr>
            <w:noProof/>
            <w:webHidden/>
          </w:rPr>
          <w:fldChar w:fldCharType="separate"/>
        </w:r>
        <w:r>
          <w:rPr>
            <w:noProof/>
            <w:webHidden/>
          </w:rPr>
          <w:t>71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1" w:history="1">
        <w:r w:rsidRPr="00224355">
          <w:rPr>
            <w:rStyle w:val="Hyperlink"/>
            <w:noProof/>
          </w:rPr>
          <w:t>Figure 3 - Hub section 2 Overview Map</w:t>
        </w:r>
        <w:r>
          <w:rPr>
            <w:noProof/>
            <w:webHidden/>
          </w:rPr>
          <w:tab/>
        </w:r>
        <w:r>
          <w:rPr>
            <w:noProof/>
            <w:webHidden/>
          </w:rPr>
          <w:fldChar w:fldCharType="begin"/>
        </w:r>
        <w:r>
          <w:rPr>
            <w:noProof/>
            <w:webHidden/>
          </w:rPr>
          <w:instrText xml:space="preserve"> PAGEREF _Toc311138091 \h </w:instrText>
        </w:r>
        <w:r>
          <w:rPr>
            <w:noProof/>
            <w:webHidden/>
          </w:rPr>
        </w:r>
        <w:r>
          <w:rPr>
            <w:noProof/>
            <w:webHidden/>
          </w:rPr>
          <w:fldChar w:fldCharType="separate"/>
        </w:r>
        <w:r>
          <w:rPr>
            <w:noProof/>
            <w:webHidden/>
          </w:rPr>
          <w:t>72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2" w:history="1">
        <w:r w:rsidRPr="00224355">
          <w:rPr>
            <w:rStyle w:val="Hyperlink"/>
            <w:noProof/>
          </w:rPr>
          <w:t>Figure 4: Level Progression Chart for Hub</w:t>
        </w:r>
        <w:r>
          <w:rPr>
            <w:noProof/>
            <w:webHidden/>
          </w:rPr>
          <w:tab/>
        </w:r>
        <w:r>
          <w:rPr>
            <w:noProof/>
            <w:webHidden/>
          </w:rPr>
          <w:fldChar w:fldCharType="begin"/>
        </w:r>
        <w:r>
          <w:rPr>
            <w:noProof/>
            <w:webHidden/>
          </w:rPr>
          <w:instrText xml:space="preserve"> PAGEREF _Toc311138092 \h </w:instrText>
        </w:r>
        <w:r>
          <w:rPr>
            <w:noProof/>
            <w:webHidden/>
          </w:rPr>
        </w:r>
        <w:r>
          <w:rPr>
            <w:noProof/>
            <w:webHidden/>
          </w:rPr>
          <w:fldChar w:fldCharType="separate"/>
        </w:r>
        <w:r>
          <w:rPr>
            <w:noProof/>
            <w:webHidden/>
          </w:rPr>
          <w:t>77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3" w:history="1">
        <w:r w:rsidRPr="00224355">
          <w:rPr>
            <w:rStyle w:val="Hyperlink"/>
            <w:noProof/>
          </w:rPr>
          <w:t>Figure 5: Hub 1.1</w:t>
        </w:r>
        <w:r>
          <w:rPr>
            <w:noProof/>
            <w:webHidden/>
          </w:rPr>
          <w:tab/>
        </w:r>
        <w:r>
          <w:rPr>
            <w:noProof/>
            <w:webHidden/>
          </w:rPr>
          <w:fldChar w:fldCharType="begin"/>
        </w:r>
        <w:r>
          <w:rPr>
            <w:noProof/>
            <w:webHidden/>
          </w:rPr>
          <w:instrText xml:space="preserve"> PAGEREF _Toc311138093 \h </w:instrText>
        </w:r>
        <w:r>
          <w:rPr>
            <w:noProof/>
            <w:webHidden/>
          </w:rPr>
        </w:r>
        <w:r>
          <w:rPr>
            <w:noProof/>
            <w:webHidden/>
          </w:rPr>
          <w:fldChar w:fldCharType="separate"/>
        </w:r>
        <w:r>
          <w:rPr>
            <w:noProof/>
            <w:webHidden/>
          </w:rPr>
          <w:t>79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4" w:history="1">
        <w:r w:rsidRPr="00224355">
          <w:rPr>
            <w:rStyle w:val="Hyperlink"/>
            <w:noProof/>
          </w:rPr>
          <w:t>Figure 6: Hub 1.2</w:t>
        </w:r>
        <w:r>
          <w:rPr>
            <w:noProof/>
            <w:webHidden/>
          </w:rPr>
          <w:tab/>
        </w:r>
        <w:r>
          <w:rPr>
            <w:noProof/>
            <w:webHidden/>
          </w:rPr>
          <w:fldChar w:fldCharType="begin"/>
        </w:r>
        <w:r>
          <w:rPr>
            <w:noProof/>
            <w:webHidden/>
          </w:rPr>
          <w:instrText xml:space="preserve"> PAGEREF _Toc311138094 \h </w:instrText>
        </w:r>
        <w:r>
          <w:rPr>
            <w:noProof/>
            <w:webHidden/>
          </w:rPr>
        </w:r>
        <w:r>
          <w:rPr>
            <w:noProof/>
            <w:webHidden/>
          </w:rPr>
          <w:fldChar w:fldCharType="separate"/>
        </w:r>
        <w:r>
          <w:rPr>
            <w:noProof/>
            <w:webHidden/>
          </w:rPr>
          <w:t>80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5" w:history="1">
        <w:r w:rsidRPr="00224355">
          <w:rPr>
            <w:rStyle w:val="Hyperlink"/>
            <w:noProof/>
          </w:rPr>
          <w:t>Figure 1 - Cloister Concept</w:t>
        </w:r>
        <w:r>
          <w:rPr>
            <w:noProof/>
            <w:webHidden/>
          </w:rPr>
          <w:tab/>
        </w:r>
        <w:r>
          <w:rPr>
            <w:noProof/>
            <w:webHidden/>
          </w:rPr>
          <w:fldChar w:fldCharType="begin"/>
        </w:r>
        <w:r>
          <w:rPr>
            <w:noProof/>
            <w:webHidden/>
          </w:rPr>
          <w:instrText xml:space="preserve"> PAGEREF _Toc311138095 \h </w:instrText>
        </w:r>
        <w:r>
          <w:rPr>
            <w:noProof/>
            <w:webHidden/>
          </w:rPr>
        </w:r>
        <w:r>
          <w:rPr>
            <w:noProof/>
            <w:webHidden/>
          </w:rPr>
          <w:fldChar w:fldCharType="separate"/>
        </w:r>
        <w:r>
          <w:rPr>
            <w:noProof/>
            <w:webHidden/>
          </w:rPr>
          <w:t>87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6" w:history="1">
        <w:r w:rsidRPr="00224355">
          <w:rPr>
            <w:rStyle w:val="Hyperlink"/>
            <w:noProof/>
          </w:rPr>
          <w:t>Figure 2: Cloister Section 1 Overview Map</w:t>
        </w:r>
        <w:r>
          <w:rPr>
            <w:noProof/>
            <w:webHidden/>
          </w:rPr>
          <w:tab/>
        </w:r>
        <w:r>
          <w:rPr>
            <w:noProof/>
            <w:webHidden/>
          </w:rPr>
          <w:fldChar w:fldCharType="begin"/>
        </w:r>
        <w:r>
          <w:rPr>
            <w:noProof/>
            <w:webHidden/>
          </w:rPr>
          <w:instrText xml:space="preserve"> PAGEREF _Toc311138096 \h </w:instrText>
        </w:r>
        <w:r>
          <w:rPr>
            <w:noProof/>
            <w:webHidden/>
          </w:rPr>
        </w:r>
        <w:r>
          <w:rPr>
            <w:noProof/>
            <w:webHidden/>
          </w:rPr>
          <w:fldChar w:fldCharType="separate"/>
        </w:r>
        <w:r>
          <w:rPr>
            <w:noProof/>
            <w:webHidden/>
          </w:rPr>
          <w:t>88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7" w:history="1">
        <w:r w:rsidRPr="00224355">
          <w:rPr>
            <w:rStyle w:val="Hyperlink"/>
            <w:noProof/>
          </w:rPr>
          <w:t>Figure 3: Cloister Section 2 Overview Map</w:t>
        </w:r>
        <w:r>
          <w:rPr>
            <w:noProof/>
            <w:webHidden/>
          </w:rPr>
          <w:tab/>
        </w:r>
        <w:r>
          <w:rPr>
            <w:noProof/>
            <w:webHidden/>
          </w:rPr>
          <w:fldChar w:fldCharType="begin"/>
        </w:r>
        <w:r>
          <w:rPr>
            <w:noProof/>
            <w:webHidden/>
          </w:rPr>
          <w:instrText xml:space="preserve"> PAGEREF _Toc311138097 \h </w:instrText>
        </w:r>
        <w:r>
          <w:rPr>
            <w:noProof/>
            <w:webHidden/>
          </w:rPr>
        </w:r>
        <w:r>
          <w:rPr>
            <w:noProof/>
            <w:webHidden/>
          </w:rPr>
          <w:fldChar w:fldCharType="separate"/>
        </w:r>
        <w:r>
          <w:rPr>
            <w:noProof/>
            <w:webHidden/>
          </w:rPr>
          <w:t>89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8" w:history="1">
        <w:r w:rsidRPr="00224355">
          <w:rPr>
            <w:rStyle w:val="Hyperlink"/>
            <w:noProof/>
          </w:rPr>
          <w:t>Figure 4: Cloister Section 3 Overview Map</w:t>
        </w:r>
        <w:r>
          <w:rPr>
            <w:noProof/>
            <w:webHidden/>
          </w:rPr>
          <w:tab/>
        </w:r>
        <w:r>
          <w:rPr>
            <w:noProof/>
            <w:webHidden/>
          </w:rPr>
          <w:fldChar w:fldCharType="begin"/>
        </w:r>
        <w:r>
          <w:rPr>
            <w:noProof/>
            <w:webHidden/>
          </w:rPr>
          <w:instrText xml:space="preserve"> PAGEREF _Toc311138098 \h </w:instrText>
        </w:r>
        <w:r>
          <w:rPr>
            <w:noProof/>
            <w:webHidden/>
          </w:rPr>
        </w:r>
        <w:r>
          <w:rPr>
            <w:noProof/>
            <w:webHidden/>
          </w:rPr>
          <w:fldChar w:fldCharType="separate"/>
        </w:r>
        <w:r>
          <w:rPr>
            <w:noProof/>
            <w:webHidden/>
          </w:rPr>
          <w:t>90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099" w:history="1">
        <w:r w:rsidRPr="00224355">
          <w:rPr>
            <w:rStyle w:val="Hyperlink"/>
            <w:noProof/>
          </w:rPr>
          <w:t>Figure 5: Cloister Section 4 Overview Map</w:t>
        </w:r>
        <w:r>
          <w:rPr>
            <w:noProof/>
            <w:webHidden/>
          </w:rPr>
          <w:tab/>
        </w:r>
        <w:r>
          <w:rPr>
            <w:noProof/>
            <w:webHidden/>
          </w:rPr>
          <w:fldChar w:fldCharType="begin"/>
        </w:r>
        <w:r>
          <w:rPr>
            <w:noProof/>
            <w:webHidden/>
          </w:rPr>
          <w:instrText xml:space="preserve"> PAGEREF _Toc311138099 \h </w:instrText>
        </w:r>
        <w:r>
          <w:rPr>
            <w:noProof/>
            <w:webHidden/>
          </w:rPr>
        </w:r>
        <w:r>
          <w:rPr>
            <w:noProof/>
            <w:webHidden/>
          </w:rPr>
          <w:fldChar w:fldCharType="separate"/>
        </w:r>
        <w:r>
          <w:rPr>
            <w:noProof/>
            <w:webHidden/>
          </w:rPr>
          <w:t>91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0" w:history="1">
        <w:r w:rsidRPr="00224355">
          <w:rPr>
            <w:rStyle w:val="Hyperlink"/>
            <w:noProof/>
          </w:rPr>
          <w:t>Figure 6: Cloister Section 5 Overview Map</w:t>
        </w:r>
        <w:r>
          <w:rPr>
            <w:noProof/>
            <w:webHidden/>
          </w:rPr>
          <w:tab/>
        </w:r>
        <w:r>
          <w:rPr>
            <w:noProof/>
            <w:webHidden/>
          </w:rPr>
          <w:fldChar w:fldCharType="begin"/>
        </w:r>
        <w:r>
          <w:rPr>
            <w:noProof/>
            <w:webHidden/>
          </w:rPr>
          <w:instrText xml:space="preserve"> PAGEREF _Toc311138100 \h </w:instrText>
        </w:r>
        <w:r>
          <w:rPr>
            <w:noProof/>
            <w:webHidden/>
          </w:rPr>
        </w:r>
        <w:r>
          <w:rPr>
            <w:noProof/>
            <w:webHidden/>
          </w:rPr>
          <w:fldChar w:fldCharType="separate"/>
        </w:r>
        <w:r>
          <w:rPr>
            <w:noProof/>
            <w:webHidden/>
          </w:rPr>
          <w:t>92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1" w:history="1">
        <w:r w:rsidRPr="00224355">
          <w:rPr>
            <w:rStyle w:val="Hyperlink"/>
            <w:noProof/>
          </w:rPr>
          <w:t>Figure 7: Cloister Section 6 Overview Map</w:t>
        </w:r>
        <w:r>
          <w:rPr>
            <w:noProof/>
            <w:webHidden/>
          </w:rPr>
          <w:tab/>
        </w:r>
        <w:r>
          <w:rPr>
            <w:noProof/>
            <w:webHidden/>
          </w:rPr>
          <w:fldChar w:fldCharType="begin"/>
        </w:r>
        <w:r>
          <w:rPr>
            <w:noProof/>
            <w:webHidden/>
          </w:rPr>
          <w:instrText xml:space="preserve"> PAGEREF _Toc311138101 \h </w:instrText>
        </w:r>
        <w:r>
          <w:rPr>
            <w:noProof/>
            <w:webHidden/>
          </w:rPr>
        </w:r>
        <w:r>
          <w:rPr>
            <w:noProof/>
            <w:webHidden/>
          </w:rPr>
          <w:fldChar w:fldCharType="separate"/>
        </w:r>
        <w:r>
          <w:rPr>
            <w:noProof/>
            <w:webHidden/>
          </w:rPr>
          <w:t>93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2" w:history="1">
        <w:r w:rsidRPr="00224355">
          <w:rPr>
            <w:rStyle w:val="Hyperlink"/>
            <w:noProof/>
          </w:rPr>
          <w:t>Figure 8: Cloister Section 7 Overview Map</w:t>
        </w:r>
        <w:r>
          <w:rPr>
            <w:noProof/>
            <w:webHidden/>
          </w:rPr>
          <w:tab/>
        </w:r>
        <w:r>
          <w:rPr>
            <w:noProof/>
            <w:webHidden/>
          </w:rPr>
          <w:fldChar w:fldCharType="begin"/>
        </w:r>
        <w:r>
          <w:rPr>
            <w:noProof/>
            <w:webHidden/>
          </w:rPr>
          <w:instrText xml:space="preserve"> PAGEREF _Toc311138102 \h </w:instrText>
        </w:r>
        <w:r>
          <w:rPr>
            <w:noProof/>
            <w:webHidden/>
          </w:rPr>
        </w:r>
        <w:r>
          <w:rPr>
            <w:noProof/>
            <w:webHidden/>
          </w:rPr>
          <w:fldChar w:fldCharType="separate"/>
        </w:r>
        <w:r>
          <w:rPr>
            <w:noProof/>
            <w:webHidden/>
          </w:rPr>
          <w:t>94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3" w:history="1">
        <w:r w:rsidRPr="00224355">
          <w:rPr>
            <w:rStyle w:val="Hyperlink"/>
            <w:noProof/>
          </w:rPr>
          <w:t>Figure 9: Cloister Section 8 Overview Map</w:t>
        </w:r>
        <w:r>
          <w:rPr>
            <w:noProof/>
            <w:webHidden/>
          </w:rPr>
          <w:tab/>
        </w:r>
        <w:r>
          <w:rPr>
            <w:noProof/>
            <w:webHidden/>
          </w:rPr>
          <w:fldChar w:fldCharType="begin"/>
        </w:r>
        <w:r>
          <w:rPr>
            <w:noProof/>
            <w:webHidden/>
          </w:rPr>
          <w:instrText xml:space="preserve"> PAGEREF _Toc311138103 \h </w:instrText>
        </w:r>
        <w:r>
          <w:rPr>
            <w:noProof/>
            <w:webHidden/>
          </w:rPr>
        </w:r>
        <w:r>
          <w:rPr>
            <w:noProof/>
            <w:webHidden/>
          </w:rPr>
          <w:fldChar w:fldCharType="separate"/>
        </w:r>
        <w:r>
          <w:rPr>
            <w:noProof/>
            <w:webHidden/>
          </w:rPr>
          <w:t>95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4" w:history="1">
        <w:r w:rsidRPr="00224355">
          <w:rPr>
            <w:rStyle w:val="Hyperlink"/>
            <w:noProof/>
          </w:rPr>
          <w:t>Figure 10: Cloister Section 9 Overview Map</w:t>
        </w:r>
        <w:r>
          <w:rPr>
            <w:noProof/>
            <w:webHidden/>
          </w:rPr>
          <w:tab/>
        </w:r>
        <w:r>
          <w:rPr>
            <w:noProof/>
            <w:webHidden/>
          </w:rPr>
          <w:fldChar w:fldCharType="begin"/>
        </w:r>
        <w:r>
          <w:rPr>
            <w:noProof/>
            <w:webHidden/>
          </w:rPr>
          <w:instrText xml:space="preserve"> PAGEREF _Toc311138104 \h </w:instrText>
        </w:r>
        <w:r>
          <w:rPr>
            <w:noProof/>
            <w:webHidden/>
          </w:rPr>
        </w:r>
        <w:r>
          <w:rPr>
            <w:noProof/>
            <w:webHidden/>
          </w:rPr>
          <w:fldChar w:fldCharType="separate"/>
        </w:r>
        <w:r>
          <w:rPr>
            <w:noProof/>
            <w:webHidden/>
          </w:rPr>
          <w:t>96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5" w:history="1">
        <w:r w:rsidRPr="00224355">
          <w:rPr>
            <w:rStyle w:val="Hyperlink"/>
            <w:noProof/>
          </w:rPr>
          <w:t>Figure 11: Cloister Section 10 Overview Map</w:t>
        </w:r>
        <w:r>
          <w:rPr>
            <w:noProof/>
            <w:webHidden/>
          </w:rPr>
          <w:tab/>
        </w:r>
        <w:r>
          <w:rPr>
            <w:noProof/>
            <w:webHidden/>
          </w:rPr>
          <w:fldChar w:fldCharType="begin"/>
        </w:r>
        <w:r>
          <w:rPr>
            <w:noProof/>
            <w:webHidden/>
          </w:rPr>
          <w:instrText xml:space="preserve"> PAGEREF _Toc311138105 \h </w:instrText>
        </w:r>
        <w:r>
          <w:rPr>
            <w:noProof/>
            <w:webHidden/>
          </w:rPr>
        </w:r>
        <w:r>
          <w:rPr>
            <w:noProof/>
            <w:webHidden/>
          </w:rPr>
          <w:fldChar w:fldCharType="separate"/>
        </w:r>
        <w:r>
          <w:rPr>
            <w:noProof/>
            <w:webHidden/>
          </w:rPr>
          <w:t>97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6" w:history="1">
        <w:r w:rsidRPr="00224355">
          <w:rPr>
            <w:rStyle w:val="Hyperlink"/>
            <w:noProof/>
          </w:rPr>
          <w:t>Figure 12: Cloister Section 11 Overview Map</w:t>
        </w:r>
        <w:r>
          <w:rPr>
            <w:noProof/>
            <w:webHidden/>
          </w:rPr>
          <w:tab/>
        </w:r>
        <w:r>
          <w:rPr>
            <w:noProof/>
            <w:webHidden/>
          </w:rPr>
          <w:fldChar w:fldCharType="begin"/>
        </w:r>
        <w:r>
          <w:rPr>
            <w:noProof/>
            <w:webHidden/>
          </w:rPr>
          <w:instrText xml:space="preserve"> PAGEREF _Toc311138106 \h </w:instrText>
        </w:r>
        <w:r>
          <w:rPr>
            <w:noProof/>
            <w:webHidden/>
          </w:rPr>
        </w:r>
        <w:r>
          <w:rPr>
            <w:noProof/>
            <w:webHidden/>
          </w:rPr>
          <w:fldChar w:fldCharType="separate"/>
        </w:r>
        <w:r>
          <w:rPr>
            <w:noProof/>
            <w:webHidden/>
          </w:rPr>
          <w:t>98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7" w:history="1">
        <w:r w:rsidRPr="00224355">
          <w:rPr>
            <w:rStyle w:val="Hyperlink"/>
            <w:noProof/>
          </w:rPr>
          <w:t>Figure 13: Cloister Section 12 Overview Map</w:t>
        </w:r>
        <w:r>
          <w:rPr>
            <w:noProof/>
            <w:webHidden/>
          </w:rPr>
          <w:tab/>
        </w:r>
        <w:r>
          <w:rPr>
            <w:noProof/>
            <w:webHidden/>
          </w:rPr>
          <w:fldChar w:fldCharType="begin"/>
        </w:r>
        <w:r>
          <w:rPr>
            <w:noProof/>
            <w:webHidden/>
          </w:rPr>
          <w:instrText xml:space="preserve"> PAGEREF _Toc311138107 \h </w:instrText>
        </w:r>
        <w:r>
          <w:rPr>
            <w:noProof/>
            <w:webHidden/>
          </w:rPr>
        </w:r>
        <w:r>
          <w:rPr>
            <w:noProof/>
            <w:webHidden/>
          </w:rPr>
          <w:fldChar w:fldCharType="separate"/>
        </w:r>
        <w:r>
          <w:rPr>
            <w:noProof/>
            <w:webHidden/>
          </w:rPr>
          <w:t>99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8" w:history="1">
        <w:r w:rsidRPr="00224355">
          <w:rPr>
            <w:rStyle w:val="Hyperlink"/>
            <w:noProof/>
          </w:rPr>
          <w:t>Figure 14 - Level Progression for Cloister</w:t>
        </w:r>
        <w:r>
          <w:rPr>
            <w:noProof/>
            <w:webHidden/>
          </w:rPr>
          <w:tab/>
        </w:r>
        <w:r>
          <w:rPr>
            <w:noProof/>
            <w:webHidden/>
          </w:rPr>
          <w:fldChar w:fldCharType="begin"/>
        </w:r>
        <w:r>
          <w:rPr>
            <w:noProof/>
            <w:webHidden/>
          </w:rPr>
          <w:instrText xml:space="preserve"> PAGEREF _Toc311138108 \h </w:instrText>
        </w:r>
        <w:r>
          <w:rPr>
            <w:noProof/>
            <w:webHidden/>
          </w:rPr>
        </w:r>
        <w:r>
          <w:rPr>
            <w:noProof/>
            <w:webHidden/>
          </w:rPr>
          <w:fldChar w:fldCharType="separate"/>
        </w:r>
        <w:r>
          <w:rPr>
            <w:noProof/>
            <w:webHidden/>
          </w:rPr>
          <w:t>105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09" w:history="1">
        <w:r w:rsidRPr="00224355">
          <w:rPr>
            <w:rStyle w:val="Hyperlink"/>
            <w:noProof/>
          </w:rPr>
          <w:t>Figure 15 - Key</w:t>
        </w:r>
        <w:r>
          <w:rPr>
            <w:noProof/>
            <w:webHidden/>
          </w:rPr>
          <w:tab/>
        </w:r>
        <w:r>
          <w:rPr>
            <w:noProof/>
            <w:webHidden/>
          </w:rPr>
          <w:fldChar w:fldCharType="begin"/>
        </w:r>
        <w:r>
          <w:rPr>
            <w:noProof/>
            <w:webHidden/>
          </w:rPr>
          <w:instrText xml:space="preserve"> PAGEREF _Toc311138109 \h </w:instrText>
        </w:r>
        <w:r>
          <w:rPr>
            <w:noProof/>
            <w:webHidden/>
          </w:rPr>
        </w:r>
        <w:r>
          <w:rPr>
            <w:noProof/>
            <w:webHidden/>
          </w:rPr>
          <w:fldChar w:fldCharType="separate"/>
        </w:r>
        <w:r>
          <w:rPr>
            <w:noProof/>
            <w:webHidden/>
          </w:rPr>
          <w:t>106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0" w:history="1">
        <w:r w:rsidRPr="00224355">
          <w:rPr>
            <w:rStyle w:val="Hyperlink"/>
            <w:noProof/>
          </w:rPr>
          <w:t>Figure 16 - Cloister 1.1</w:t>
        </w:r>
        <w:r>
          <w:rPr>
            <w:noProof/>
            <w:webHidden/>
          </w:rPr>
          <w:tab/>
        </w:r>
        <w:r>
          <w:rPr>
            <w:noProof/>
            <w:webHidden/>
          </w:rPr>
          <w:fldChar w:fldCharType="begin"/>
        </w:r>
        <w:r>
          <w:rPr>
            <w:noProof/>
            <w:webHidden/>
          </w:rPr>
          <w:instrText xml:space="preserve"> PAGEREF _Toc311138110 \h </w:instrText>
        </w:r>
        <w:r>
          <w:rPr>
            <w:noProof/>
            <w:webHidden/>
          </w:rPr>
        </w:r>
        <w:r>
          <w:rPr>
            <w:noProof/>
            <w:webHidden/>
          </w:rPr>
          <w:fldChar w:fldCharType="separate"/>
        </w:r>
        <w:r>
          <w:rPr>
            <w:noProof/>
            <w:webHidden/>
          </w:rPr>
          <w:t>107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1" w:history="1">
        <w:r w:rsidRPr="00224355">
          <w:rPr>
            <w:rStyle w:val="Hyperlink"/>
            <w:noProof/>
          </w:rPr>
          <w:t>Figure 17 - Cloister 1.2</w:t>
        </w:r>
        <w:r>
          <w:rPr>
            <w:noProof/>
            <w:webHidden/>
          </w:rPr>
          <w:tab/>
        </w:r>
        <w:r>
          <w:rPr>
            <w:noProof/>
            <w:webHidden/>
          </w:rPr>
          <w:fldChar w:fldCharType="begin"/>
        </w:r>
        <w:r>
          <w:rPr>
            <w:noProof/>
            <w:webHidden/>
          </w:rPr>
          <w:instrText xml:space="preserve"> PAGEREF _Toc311138111 \h </w:instrText>
        </w:r>
        <w:r>
          <w:rPr>
            <w:noProof/>
            <w:webHidden/>
          </w:rPr>
        </w:r>
        <w:r>
          <w:rPr>
            <w:noProof/>
            <w:webHidden/>
          </w:rPr>
          <w:fldChar w:fldCharType="separate"/>
        </w:r>
        <w:r>
          <w:rPr>
            <w:noProof/>
            <w:webHidden/>
          </w:rPr>
          <w:t>108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2" w:history="1">
        <w:r w:rsidRPr="00224355">
          <w:rPr>
            <w:rStyle w:val="Hyperlink"/>
            <w:noProof/>
          </w:rPr>
          <w:t>Figure 18 - Cloister 1.3</w:t>
        </w:r>
        <w:r>
          <w:rPr>
            <w:noProof/>
            <w:webHidden/>
          </w:rPr>
          <w:tab/>
        </w:r>
        <w:r>
          <w:rPr>
            <w:noProof/>
            <w:webHidden/>
          </w:rPr>
          <w:fldChar w:fldCharType="begin"/>
        </w:r>
        <w:r>
          <w:rPr>
            <w:noProof/>
            <w:webHidden/>
          </w:rPr>
          <w:instrText xml:space="preserve"> PAGEREF _Toc311138112 \h </w:instrText>
        </w:r>
        <w:r>
          <w:rPr>
            <w:noProof/>
            <w:webHidden/>
          </w:rPr>
        </w:r>
        <w:r>
          <w:rPr>
            <w:noProof/>
            <w:webHidden/>
          </w:rPr>
          <w:fldChar w:fldCharType="separate"/>
        </w:r>
        <w:r>
          <w:rPr>
            <w:noProof/>
            <w:webHidden/>
          </w:rPr>
          <w:t>109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3" w:history="1">
        <w:r w:rsidRPr="00224355">
          <w:rPr>
            <w:rStyle w:val="Hyperlink"/>
            <w:noProof/>
          </w:rPr>
          <w:t>Figure 19 - Cloister 1.4</w:t>
        </w:r>
        <w:r>
          <w:rPr>
            <w:noProof/>
            <w:webHidden/>
          </w:rPr>
          <w:tab/>
        </w:r>
        <w:r>
          <w:rPr>
            <w:noProof/>
            <w:webHidden/>
          </w:rPr>
          <w:fldChar w:fldCharType="begin"/>
        </w:r>
        <w:r>
          <w:rPr>
            <w:noProof/>
            <w:webHidden/>
          </w:rPr>
          <w:instrText xml:space="preserve"> PAGEREF _Toc311138113 \h </w:instrText>
        </w:r>
        <w:r>
          <w:rPr>
            <w:noProof/>
            <w:webHidden/>
          </w:rPr>
        </w:r>
        <w:r>
          <w:rPr>
            <w:noProof/>
            <w:webHidden/>
          </w:rPr>
          <w:fldChar w:fldCharType="separate"/>
        </w:r>
        <w:r>
          <w:rPr>
            <w:noProof/>
            <w:webHidden/>
          </w:rPr>
          <w:t>110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4" w:history="1">
        <w:r w:rsidRPr="00224355">
          <w:rPr>
            <w:rStyle w:val="Hyperlink"/>
            <w:noProof/>
          </w:rPr>
          <w:t>Figure 20 - Cloister 1.5</w:t>
        </w:r>
        <w:r>
          <w:rPr>
            <w:noProof/>
            <w:webHidden/>
          </w:rPr>
          <w:tab/>
        </w:r>
        <w:r>
          <w:rPr>
            <w:noProof/>
            <w:webHidden/>
          </w:rPr>
          <w:fldChar w:fldCharType="begin"/>
        </w:r>
        <w:r>
          <w:rPr>
            <w:noProof/>
            <w:webHidden/>
          </w:rPr>
          <w:instrText xml:space="preserve"> PAGEREF _Toc311138114 \h </w:instrText>
        </w:r>
        <w:r>
          <w:rPr>
            <w:noProof/>
            <w:webHidden/>
          </w:rPr>
        </w:r>
        <w:r>
          <w:rPr>
            <w:noProof/>
            <w:webHidden/>
          </w:rPr>
          <w:fldChar w:fldCharType="separate"/>
        </w:r>
        <w:r>
          <w:rPr>
            <w:noProof/>
            <w:webHidden/>
          </w:rPr>
          <w:t>111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5" w:history="1">
        <w:r w:rsidRPr="00224355">
          <w:rPr>
            <w:rStyle w:val="Hyperlink"/>
            <w:noProof/>
          </w:rPr>
          <w:t>Figure 21 - Cloister 1.6</w:t>
        </w:r>
        <w:r>
          <w:rPr>
            <w:noProof/>
            <w:webHidden/>
          </w:rPr>
          <w:tab/>
        </w:r>
        <w:r>
          <w:rPr>
            <w:noProof/>
            <w:webHidden/>
          </w:rPr>
          <w:fldChar w:fldCharType="begin"/>
        </w:r>
        <w:r>
          <w:rPr>
            <w:noProof/>
            <w:webHidden/>
          </w:rPr>
          <w:instrText xml:space="preserve"> PAGEREF _Toc311138115 \h </w:instrText>
        </w:r>
        <w:r>
          <w:rPr>
            <w:noProof/>
            <w:webHidden/>
          </w:rPr>
        </w:r>
        <w:r>
          <w:rPr>
            <w:noProof/>
            <w:webHidden/>
          </w:rPr>
          <w:fldChar w:fldCharType="separate"/>
        </w:r>
        <w:r>
          <w:rPr>
            <w:noProof/>
            <w:webHidden/>
          </w:rPr>
          <w:t>112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6" w:history="1">
        <w:r w:rsidRPr="00224355">
          <w:rPr>
            <w:rStyle w:val="Hyperlink"/>
            <w:noProof/>
          </w:rPr>
          <w:t>Figure 22 - Cloister 2.1</w:t>
        </w:r>
        <w:r>
          <w:rPr>
            <w:noProof/>
            <w:webHidden/>
          </w:rPr>
          <w:tab/>
        </w:r>
        <w:r>
          <w:rPr>
            <w:noProof/>
            <w:webHidden/>
          </w:rPr>
          <w:fldChar w:fldCharType="begin"/>
        </w:r>
        <w:r>
          <w:rPr>
            <w:noProof/>
            <w:webHidden/>
          </w:rPr>
          <w:instrText xml:space="preserve"> PAGEREF _Toc311138116 \h </w:instrText>
        </w:r>
        <w:r>
          <w:rPr>
            <w:noProof/>
            <w:webHidden/>
          </w:rPr>
        </w:r>
        <w:r>
          <w:rPr>
            <w:noProof/>
            <w:webHidden/>
          </w:rPr>
          <w:fldChar w:fldCharType="separate"/>
        </w:r>
        <w:r>
          <w:rPr>
            <w:noProof/>
            <w:webHidden/>
          </w:rPr>
          <w:t>113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7" w:history="1">
        <w:r w:rsidRPr="00224355">
          <w:rPr>
            <w:rStyle w:val="Hyperlink"/>
            <w:noProof/>
          </w:rPr>
          <w:t>Figure 23 - Cloister 2.2</w:t>
        </w:r>
        <w:r>
          <w:rPr>
            <w:noProof/>
            <w:webHidden/>
          </w:rPr>
          <w:tab/>
        </w:r>
        <w:r>
          <w:rPr>
            <w:noProof/>
            <w:webHidden/>
          </w:rPr>
          <w:fldChar w:fldCharType="begin"/>
        </w:r>
        <w:r>
          <w:rPr>
            <w:noProof/>
            <w:webHidden/>
          </w:rPr>
          <w:instrText xml:space="preserve"> PAGEREF _Toc311138117 \h </w:instrText>
        </w:r>
        <w:r>
          <w:rPr>
            <w:noProof/>
            <w:webHidden/>
          </w:rPr>
        </w:r>
        <w:r>
          <w:rPr>
            <w:noProof/>
            <w:webHidden/>
          </w:rPr>
          <w:fldChar w:fldCharType="separate"/>
        </w:r>
        <w:r>
          <w:rPr>
            <w:noProof/>
            <w:webHidden/>
          </w:rPr>
          <w:t>114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8" w:history="1">
        <w:r w:rsidRPr="00224355">
          <w:rPr>
            <w:rStyle w:val="Hyperlink"/>
            <w:noProof/>
          </w:rPr>
          <w:t>Figure 24 - Cloister 2.3</w:t>
        </w:r>
        <w:r>
          <w:rPr>
            <w:noProof/>
            <w:webHidden/>
          </w:rPr>
          <w:tab/>
        </w:r>
        <w:r>
          <w:rPr>
            <w:noProof/>
            <w:webHidden/>
          </w:rPr>
          <w:fldChar w:fldCharType="begin"/>
        </w:r>
        <w:r>
          <w:rPr>
            <w:noProof/>
            <w:webHidden/>
          </w:rPr>
          <w:instrText xml:space="preserve"> PAGEREF _Toc311138118 \h </w:instrText>
        </w:r>
        <w:r>
          <w:rPr>
            <w:noProof/>
            <w:webHidden/>
          </w:rPr>
        </w:r>
        <w:r>
          <w:rPr>
            <w:noProof/>
            <w:webHidden/>
          </w:rPr>
          <w:fldChar w:fldCharType="separate"/>
        </w:r>
        <w:r>
          <w:rPr>
            <w:noProof/>
            <w:webHidden/>
          </w:rPr>
          <w:t>115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19" w:history="1">
        <w:r w:rsidRPr="00224355">
          <w:rPr>
            <w:rStyle w:val="Hyperlink"/>
            <w:noProof/>
          </w:rPr>
          <w:t>Figure 25 - Cloister 2.4</w:t>
        </w:r>
        <w:r>
          <w:rPr>
            <w:noProof/>
            <w:webHidden/>
          </w:rPr>
          <w:tab/>
        </w:r>
        <w:r>
          <w:rPr>
            <w:noProof/>
            <w:webHidden/>
          </w:rPr>
          <w:fldChar w:fldCharType="begin"/>
        </w:r>
        <w:r>
          <w:rPr>
            <w:noProof/>
            <w:webHidden/>
          </w:rPr>
          <w:instrText xml:space="preserve"> PAGEREF _Toc311138119 \h </w:instrText>
        </w:r>
        <w:r>
          <w:rPr>
            <w:noProof/>
            <w:webHidden/>
          </w:rPr>
        </w:r>
        <w:r>
          <w:rPr>
            <w:noProof/>
            <w:webHidden/>
          </w:rPr>
          <w:fldChar w:fldCharType="separate"/>
        </w:r>
        <w:r>
          <w:rPr>
            <w:noProof/>
            <w:webHidden/>
          </w:rPr>
          <w:t>116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0" w:history="1">
        <w:r w:rsidRPr="00224355">
          <w:rPr>
            <w:rStyle w:val="Hyperlink"/>
            <w:noProof/>
          </w:rPr>
          <w:t>Figure 26 - Cloister 3.1</w:t>
        </w:r>
        <w:r>
          <w:rPr>
            <w:noProof/>
            <w:webHidden/>
          </w:rPr>
          <w:tab/>
        </w:r>
        <w:r>
          <w:rPr>
            <w:noProof/>
            <w:webHidden/>
          </w:rPr>
          <w:fldChar w:fldCharType="begin"/>
        </w:r>
        <w:r>
          <w:rPr>
            <w:noProof/>
            <w:webHidden/>
          </w:rPr>
          <w:instrText xml:space="preserve"> PAGEREF _Toc311138120 \h </w:instrText>
        </w:r>
        <w:r>
          <w:rPr>
            <w:noProof/>
            <w:webHidden/>
          </w:rPr>
        </w:r>
        <w:r>
          <w:rPr>
            <w:noProof/>
            <w:webHidden/>
          </w:rPr>
          <w:fldChar w:fldCharType="separate"/>
        </w:r>
        <w:r>
          <w:rPr>
            <w:noProof/>
            <w:webHidden/>
          </w:rPr>
          <w:t>117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1" w:history="1">
        <w:r w:rsidRPr="00224355">
          <w:rPr>
            <w:rStyle w:val="Hyperlink"/>
            <w:noProof/>
          </w:rPr>
          <w:t>Figure 27 - Cloister 3.2</w:t>
        </w:r>
        <w:r>
          <w:rPr>
            <w:noProof/>
            <w:webHidden/>
          </w:rPr>
          <w:tab/>
        </w:r>
        <w:r>
          <w:rPr>
            <w:noProof/>
            <w:webHidden/>
          </w:rPr>
          <w:fldChar w:fldCharType="begin"/>
        </w:r>
        <w:r>
          <w:rPr>
            <w:noProof/>
            <w:webHidden/>
          </w:rPr>
          <w:instrText xml:space="preserve"> PAGEREF _Toc311138121 \h </w:instrText>
        </w:r>
        <w:r>
          <w:rPr>
            <w:noProof/>
            <w:webHidden/>
          </w:rPr>
        </w:r>
        <w:r>
          <w:rPr>
            <w:noProof/>
            <w:webHidden/>
          </w:rPr>
          <w:fldChar w:fldCharType="separate"/>
        </w:r>
        <w:r>
          <w:rPr>
            <w:noProof/>
            <w:webHidden/>
          </w:rPr>
          <w:t>118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2" w:history="1">
        <w:r w:rsidRPr="00224355">
          <w:rPr>
            <w:rStyle w:val="Hyperlink"/>
            <w:noProof/>
          </w:rPr>
          <w:t>Figure 1 - Gardens Concept</w:t>
        </w:r>
        <w:r>
          <w:rPr>
            <w:noProof/>
            <w:webHidden/>
          </w:rPr>
          <w:tab/>
        </w:r>
        <w:r>
          <w:rPr>
            <w:noProof/>
            <w:webHidden/>
          </w:rPr>
          <w:fldChar w:fldCharType="begin"/>
        </w:r>
        <w:r>
          <w:rPr>
            <w:noProof/>
            <w:webHidden/>
          </w:rPr>
          <w:instrText xml:space="preserve"> PAGEREF _Toc311138122 \h </w:instrText>
        </w:r>
        <w:r>
          <w:rPr>
            <w:noProof/>
            <w:webHidden/>
          </w:rPr>
        </w:r>
        <w:r>
          <w:rPr>
            <w:noProof/>
            <w:webHidden/>
          </w:rPr>
          <w:fldChar w:fldCharType="separate"/>
        </w:r>
        <w:r>
          <w:rPr>
            <w:noProof/>
            <w:webHidden/>
          </w:rPr>
          <w:t>125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3" w:history="1">
        <w:r w:rsidRPr="00224355">
          <w:rPr>
            <w:rStyle w:val="Hyperlink"/>
            <w:noProof/>
          </w:rPr>
          <w:t>Figure 2: Gardens Section 1 Overview Map</w:t>
        </w:r>
        <w:r>
          <w:rPr>
            <w:noProof/>
            <w:webHidden/>
          </w:rPr>
          <w:tab/>
        </w:r>
        <w:r>
          <w:rPr>
            <w:noProof/>
            <w:webHidden/>
          </w:rPr>
          <w:fldChar w:fldCharType="begin"/>
        </w:r>
        <w:r>
          <w:rPr>
            <w:noProof/>
            <w:webHidden/>
          </w:rPr>
          <w:instrText xml:space="preserve"> PAGEREF _Toc311138123 \h </w:instrText>
        </w:r>
        <w:r>
          <w:rPr>
            <w:noProof/>
            <w:webHidden/>
          </w:rPr>
        </w:r>
        <w:r>
          <w:rPr>
            <w:noProof/>
            <w:webHidden/>
          </w:rPr>
          <w:fldChar w:fldCharType="separate"/>
        </w:r>
        <w:r>
          <w:rPr>
            <w:noProof/>
            <w:webHidden/>
          </w:rPr>
          <w:t>126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4" w:history="1">
        <w:r w:rsidRPr="00224355">
          <w:rPr>
            <w:rStyle w:val="Hyperlink"/>
            <w:noProof/>
          </w:rPr>
          <w:t>Figure 3: Gardens Section 2 Overview Map</w:t>
        </w:r>
        <w:r>
          <w:rPr>
            <w:noProof/>
            <w:webHidden/>
          </w:rPr>
          <w:tab/>
        </w:r>
        <w:r>
          <w:rPr>
            <w:noProof/>
            <w:webHidden/>
          </w:rPr>
          <w:fldChar w:fldCharType="begin"/>
        </w:r>
        <w:r>
          <w:rPr>
            <w:noProof/>
            <w:webHidden/>
          </w:rPr>
          <w:instrText xml:space="preserve"> PAGEREF _Toc311138124 \h </w:instrText>
        </w:r>
        <w:r>
          <w:rPr>
            <w:noProof/>
            <w:webHidden/>
          </w:rPr>
        </w:r>
        <w:r>
          <w:rPr>
            <w:noProof/>
            <w:webHidden/>
          </w:rPr>
          <w:fldChar w:fldCharType="separate"/>
        </w:r>
        <w:r>
          <w:rPr>
            <w:noProof/>
            <w:webHidden/>
          </w:rPr>
          <w:t>127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5" w:history="1">
        <w:r w:rsidRPr="00224355">
          <w:rPr>
            <w:rStyle w:val="Hyperlink"/>
            <w:noProof/>
          </w:rPr>
          <w:t>Figure 4: Gardens Section 3 Overview Map</w:t>
        </w:r>
        <w:r>
          <w:rPr>
            <w:noProof/>
            <w:webHidden/>
          </w:rPr>
          <w:tab/>
        </w:r>
        <w:r>
          <w:rPr>
            <w:noProof/>
            <w:webHidden/>
          </w:rPr>
          <w:fldChar w:fldCharType="begin"/>
        </w:r>
        <w:r>
          <w:rPr>
            <w:noProof/>
            <w:webHidden/>
          </w:rPr>
          <w:instrText xml:space="preserve"> PAGEREF _Toc311138125 \h </w:instrText>
        </w:r>
        <w:r>
          <w:rPr>
            <w:noProof/>
            <w:webHidden/>
          </w:rPr>
        </w:r>
        <w:r>
          <w:rPr>
            <w:noProof/>
            <w:webHidden/>
          </w:rPr>
          <w:fldChar w:fldCharType="separate"/>
        </w:r>
        <w:r>
          <w:rPr>
            <w:noProof/>
            <w:webHidden/>
          </w:rPr>
          <w:t>128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6" w:history="1">
        <w:r w:rsidRPr="00224355">
          <w:rPr>
            <w:rStyle w:val="Hyperlink"/>
            <w:noProof/>
          </w:rPr>
          <w:t>Figure 5: Gardens Section 4 Overview Map</w:t>
        </w:r>
        <w:r>
          <w:rPr>
            <w:noProof/>
            <w:webHidden/>
          </w:rPr>
          <w:tab/>
        </w:r>
        <w:r>
          <w:rPr>
            <w:noProof/>
            <w:webHidden/>
          </w:rPr>
          <w:fldChar w:fldCharType="begin"/>
        </w:r>
        <w:r>
          <w:rPr>
            <w:noProof/>
            <w:webHidden/>
          </w:rPr>
          <w:instrText xml:space="preserve"> PAGEREF _Toc311138126 \h </w:instrText>
        </w:r>
        <w:r>
          <w:rPr>
            <w:noProof/>
            <w:webHidden/>
          </w:rPr>
        </w:r>
        <w:r>
          <w:rPr>
            <w:noProof/>
            <w:webHidden/>
          </w:rPr>
          <w:fldChar w:fldCharType="separate"/>
        </w:r>
        <w:r>
          <w:rPr>
            <w:noProof/>
            <w:webHidden/>
          </w:rPr>
          <w:t>129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7" w:history="1">
        <w:r w:rsidRPr="00224355">
          <w:rPr>
            <w:rStyle w:val="Hyperlink"/>
            <w:noProof/>
          </w:rPr>
          <w:t>Figure 6: Gardens Section 5 Overview Map</w:t>
        </w:r>
        <w:r>
          <w:rPr>
            <w:noProof/>
            <w:webHidden/>
          </w:rPr>
          <w:tab/>
        </w:r>
        <w:r>
          <w:rPr>
            <w:noProof/>
            <w:webHidden/>
          </w:rPr>
          <w:fldChar w:fldCharType="begin"/>
        </w:r>
        <w:r>
          <w:rPr>
            <w:noProof/>
            <w:webHidden/>
          </w:rPr>
          <w:instrText xml:space="preserve"> PAGEREF _Toc311138127 \h </w:instrText>
        </w:r>
        <w:r>
          <w:rPr>
            <w:noProof/>
            <w:webHidden/>
          </w:rPr>
        </w:r>
        <w:r>
          <w:rPr>
            <w:noProof/>
            <w:webHidden/>
          </w:rPr>
          <w:fldChar w:fldCharType="separate"/>
        </w:r>
        <w:r>
          <w:rPr>
            <w:noProof/>
            <w:webHidden/>
          </w:rPr>
          <w:t>130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8" w:history="1">
        <w:r w:rsidRPr="00224355">
          <w:rPr>
            <w:rStyle w:val="Hyperlink"/>
            <w:noProof/>
          </w:rPr>
          <w:t>Figure 7 – Gardens Section 6 Overview Map</w:t>
        </w:r>
        <w:r>
          <w:rPr>
            <w:noProof/>
            <w:webHidden/>
          </w:rPr>
          <w:tab/>
        </w:r>
        <w:r>
          <w:rPr>
            <w:noProof/>
            <w:webHidden/>
          </w:rPr>
          <w:fldChar w:fldCharType="begin"/>
        </w:r>
        <w:r>
          <w:rPr>
            <w:noProof/>
            <w:webHidden/>
          </w:rPr>
          <w:instrText xml:space="preserve"> PAGEREF _Toc311138128 \h </w:instrText>
        </w:r>
        <w:r>
          <w:rPr>
            <w:noProof/>
            <w:webHidden/>
          </w:rPr>
        </w:r>
        <w:r>
          <w:rPr>
            <w:noProof/>
            <w:webHidden/>
          </w:rPr>
          <w:fldChar w:fldCharType="separate"/>
        </w:r>
        <w:r>
          <w:rPr>
            <w:noProof/>
            <w:webHidden/>
          </w:rPr>
          <w:t>131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29" w:history="1">
        <w:r w:rsidRPr="00224355">
          <w:rPr>
            <w:rStyle w:val="Hyperlink"/>
            <w:noProof/>
          </w:rPr>
          <w:t>Figure 8 – Gardens Section 7 Overview Map</w:t>
        </w:r>
        <w:r>
          <w:rPr>
            <w:noProof/>
            <w:webHidden/>
          </w:rPr>
          <w:tab/>
        </w:r>
        <w:r>
          <w:rPr>
            <w:noProof/>
            <w:webHidden/>
          </w:rPr>
          <w:fldChar w:fldCharType="begin"/>
        </w:r>
        <w:r>
          <w:rPr>
            <w:noProof/>
            <w:webHidden/>
          </w:rPr>
          <w:instrText xml:space="preserve"> PAGEREF _Toc311138129 \h </w:instrText>
        </w:r>
        <w:r>
          <w:rPr>
            <w:noProof/>
            <w:webHidden/>
          </w:rPr>
        </w:r>
        <w:r>
          <w:rPr>
            <w:noProof/>
            <w:webHidden/>
          </w:rPr>
          <w:fldChar w:fldCharType="separate"/>
        </w:r>
        <w:r>
          <w:rPr>
            <w:noProof/>
            <w:webHidden/>
          </w:rPr>
          <w:t>132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0" w:history="1">
        <w:r w:rsidRPr="00224355">
          <w:rPr>
            <w:rStyle w:val="Hyperlink"/>
            <w:noProof/>
          </w:rPr>
          <w:t>Figure 9 – Gardens Section 8 Overview Map</w:t>
        </w:r>
        <w:r>
          <w:rPr>
            <w:noProof/>
            <w:webHidden/>
          </w:rPr>
          <w:tab/>
        </w:r>
        <w:r>
          <w:rPr>
            <w:noProof/>
            <w:webHidden/>
          </w:rPr>
          <w:fldChar w:fldCharType="begin"/>
        </w:r>
        <w:r>
          <w:rPr>
            <w:noProof/>
            <w:webHidden/>
          </w:rPr>
          <w:instrText xml:space="preserve"> PAGEREF _Toc311138130 \h </w:instrText>
        </w:r>
        <w:r>
          <w:rPr>
            <w:noProof/>
            <w:webHidden/>
          </w:rPr>
        </w:r>
        <w:r>
          <w:rPr>
            <w:noProof/>
            <w:webHidden/>
          </w:rPr>
          <w:fldChar w:fldCharType="separate"/>
        </w:r>
        <w:r>
          <w:rPr>
            <w:noProof/>
            <w:webHidden/>
          </w:rPr>
          <w:t>133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1" w:history="1">
        <w:r w:rsidRPr="00224355">
          <w:rPr>
            <w:rStyle w:val="Hyperlink"/>
            <w:noProof/>
          </w:rPr>
          <w:t>Figure 10 – Gardens Section 9 Overview Map</w:t>
        </w:r>
        <w:r>
          <w:rPr>
            <w:noProof/>
            <w:webHidden/>
          </w:rPr>
          <w:tab/>
        </w:r>
        <w:r>
          <w:rPr>
            <w:noProof/>
            <w:webHidden/>
          </w:rPr>
          <w:fldChar w:fldCharType="begin"/>
        </w:r>
        <w:r>
          <w:rPr>
            <w:noProof/>
            <w:webHidden/>
          </w:rPr>
          <w:instrText xml:space="preserve"> PAGEREF _Toc311138131 \h </w:instrText>
        </w:r>
        <w:r>
          <w:rPr>
            <w:noProof/>
            <w:webHidden/>
          </w:rPr>
        </w:r>
        <w:r>
          <w:rPr>
            <w:noProof/>
            <w:webHidden/>
          </w:rPr>
          <w:fldChar w:fldCharType="separate"/>
        </w:r>
        <w:r>
          <w:rPr>
            <w:noProof/>
            <w:webHidden/>
          </w:rPr>
          <w:t>134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2" w:history="1">
        <w:r w:rsidRPr="00224355">
          <w:rPr>
            <w:rStyle w:val="Hyperlink"/>
            <w:noProof/>
          </w:rPr>
          <w:t>Figure 11 – Gardens Section X Overview Map</w:t>
        </w:r>
        <w:r>
          <w:rPr>
            <w:noProof/>
            <w:webHidden/>
          </w:rPr>
          <w:tab/>
        </w:r>
        <w:r>
          <w:rPr>
            <w:noProof/>
            <w:webHidden/>
          </w:rPr>
          <w:fldChar w:fldCharType="begin"/>
        </w:r>
        <w:r>
          <w:rPr>
            <w:noProof/>
            <w:webHidden/>
          </w:rPr>
          <w:instrText xml:space="preserve"> PAGEREF _Toc311138132 \h </w:instrText>
        </w:r>
        <w:r>
          <w:rPr>
            <w:noProof/>
            <w:webHidden/>
          </w:rPr>
        </w:r>
        <w:r>
          <w:rPr>
            <w:noProof/>
            <w:webHidden/>
          </w:rPr>
          <w:fldChar w:fldCharType="separate"/>
        </w:r>
        <w:r>
          <w:rPr>
            <w:noProof/>
            <w:webHidden/>
          </w:rPr>
          <w:t>135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3" w:history="1">
        <w:r w:rsidRPr="00224355">
          <w:rPr>
            <w:rStyle w:val="Hyperlink"/>
            <w:noProof/>
          </w:rPr>
          <w:t>Figure 12 – Gardens Section 11 Overview Map</w:t>
        </w:r>
        <w:r>
          <w:rPr>
            <w:noProof/>
            <w:webHidden/>
          </w:rPr>
          <w:tab/>
        </w:r>
        <w:r>
          <w:rPr>
            <w:noProof/>
            <w:webHidden/>
          </w:rPr>
          <w:fldChar w:fldCharType="begin"/>
        </w:r>
        <w:r>
          <w:rPr>
            <w:noProof/>
            <w:webHidden/>
          </w:rPr>
          <w:instrText xml:space="preserve"> PAGEREF _Toc311138133 \h </w:instrText>
        </w:r>
        <w:r>
          <w:rPr>
            <w:noProof/>
            <w:webHidden/>
          </w:rPr>
        </w:r>
        <w:r>
          <w:rPr>
            <w:noProof/>
            <w:webHidden/>
          </w:rPr>
          <w:fldChar w:fldCharType="separate"/>
        </w:r>
        <w:r>
          <w:rPr>
            <w:noProof/>
            <w:webHidden/>
          </w:rPr>
          <w:t>136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4" w:history="1">
        <w:r w:rsidRPr="00224355">
          <w:rPr>
            <w:rStyle w:val="Hyperlink"/>
            <w:noProof/>
          </w:rPr>
          <w:t>Figure 13 – Gardens Section 12 Overview Map</w:t>
        </w:r>
        <w:r>
          <w:rPr>
            <w:noProof/>
            <w:webHidden/>
          </w:rPr>
          <w:tab/>
        </w:r>
        <w:r>
          <w:rPr>
            <w:noProof/>
            <w:webHidden/>
          </w:rPr>
          <w:fldChar w:fldCharType="begin"/>
        </w:r>
        <w:r>
          <w:rPr>
            <w:noProof/>
            <w:webHidden/>
          </w:rPr>
          <w:instrText xml:space="preserve"> PAGEREF _Toc311138134 \h </w:instrText>
        </w:r>
        <w:r>
          <w:rPr>
            <w:noProof/>
            <w:webHidden/>
          </w:rPr>
        </w:r>
        <w:r>
          <w:rPr>
            <w:noProof/>
            <w:webHidden/>
          </w:rPr>
          <w:fldChar w:fldCharType="separate"/>
        </w:r>
        <w:r>
          <w:rPr>
            <w:noProof/>
            <w:webHidden/>
          </w:rPr>
          <w:t>137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5" w:history="1">
        <w:r w:rsidRPr="00224355">
          <w:rPr>
            <w:rStyle w:val="Hyperlink"/>
            <w:noProof/>
          </w:rPr>
          <w:t>Figure 14 – Gardens Section 13 Overview Map</w:t>
        </w:r>
        <w:r>
          <w:rPr>
            <w:noProof/>
            <w:webHidden/>
          </w:rPr>
          <w:tab/>
        </w:r>
        <w:r>
          <w:rPr>
            <w:noProof/>
            <w:webHidden/>
          </w:rPr>
          <w:fldChar w:fldCharType="begin"/>
        </w:r>
        <w:r>
          <w:rPr>
            <w:noProof/>
            <w:webHidden/>
          </w:rPr>
          <w:instrText xml:space="preserve"> PAGEREF _Toc311138135 \h </w:instrText>
        </w:r>
        <w:r>
          <w:rPr>
            <w:noProof/>
            <w:webHidden/>
          </w:rPr>
        </w:r>
        <w:r>
          <w:rPr>
            <w:noProof/>
            <w:webHidden/>
          </w:rPr>
          <w:fldChar w:fldCharType="separate"/>
        </w:r>
        <w:r>
          <w:rPr>
            <w:noProof/>
            <w:webHidden/>
          </w:rPr>
          <w:t>138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6" w:history="1">
        <w:r w:rsidRPr="00224355">
          <w:rPr>
            <w:rStyle w:val="Hyperlink"/>
            <w:noProof/>
          </w:rPr>
          <w:t>Figure 15 – Gardens Section 14 Overview Map</w:t>
        </w:r>
        <w:r>
          <w:rPr>
            <w:noProof/>
            <w:webHidden/>
          </w:rPr>
          <w:tab/>
        </w:r>
        <w:r>
          <w:rPr>
            <w:noProof/>
            <w:webHidden/>
          </w:rPr>
          <w:fldChar w:fldCharType="begin"/>
        </w:r>
        <w:r>
          <w:rPr>
            <w:noProof/>
            <w:webHidden/>
          </w:rPr>
          <w:instrText xml:space="preserve"> PAGEREF _Toc311138136 \h </w:instrText>
        </w:r>
        <w:r>
          <w:rPr>
            <w:noProof/>
            <w:webHidden/>
          </w:rPr>
        </w:r>
        <w:r>
          <w:rPr>
            <w:noProof/>
            <w:webHidden/>
          </w:rPr>
          <w:fldChar w:fldCharType="separate"/>
        </w:r>
        <w:r>
          <w:rPr>
            <w:noProof/>
            <w:webHidden/>
          </w:rPr>
          <w:t>139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7" w:history="1">
        <w:r w:rsidRPr="00224355">
          <w:rPr>
            <w:rStyle w:val="Hyperlink"/>
            <w:noProof/>
          </w:rPr>
          <w:t>Figure 16 – Gardens Section 15 Overview Map</w:t>
        </w:r>
        <w:r>
          <w:rPr>
            <w:noProof/>
            <w:webHidden/>
          </w:rPr>
          <w:tab/>
        </w:r>
        <w:r>
          <w:rPr>
            <w:noProof/>
            <w:webHidden/>
          </w:rPr>
          <w:fldChar w:fldCharType="begin"/>
        </w:r>
        <w:r>
          <w:rPr>
            <w:noProof/>
            <w:webHidden/>
          </w:rPr>
          <w:instrText xml:space="preserve"> PAGEREF _Toc311138137 \h </w:instrText>
        </w:r>
        <w:r>
          <w:rPr>
            <w:noProof/>
            <w:webHidden/>
          </w:rPr>
        </w:r>
        <w:r>
          <w:rPr>
            <w:noProof/>
            <w:webHidden/>
          </w:rPr>
          <w:fldChar w:fldCharType="separate"/>
        </w:r>
        <w:r>
          <w:rPr>
            <w:noProof/>
            <w:webHidden/>
          </w:rPr>
          <w:t>140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8" w:history="1">
        <w:r w:rsidRPr="00224355">
          <w:rPr>
            <w:rStyle w:val="Hyperlink"/>
            <w:noProof/>
          </w:rPr>
          <w:t>Figure 17 – Gardens Section 16 Overview Map</w:t>
        </w:r>
        <w:r>
          <w:rPr>
            <w:noProof/>
            <w:webHidden/>
          </w:rPr>
          <w:tab/>
        </w:r>
        <w:r>
          <w:rPr>
            <w:noProof/>
            <w:webHidden/>
          </w:rPr>
          <w:fldChar w:fldCharType="begin"/>
        </w:r>
        <w:r>
          <w:rPr>
            <w:noProof/>
            <w:webHidden/>
          </w:rPr>
          <w:instrText xml:space="preserve"> PAGEREF _Toc311138138 \h </w:instrText>
        </w:r>
        <w:r>
          <w:rPr>
            <w:noProof/>
            <w:webHidden/>
          </w:rPr>
        </w:r>
        <w:r>
          <w:rPr>
            <w:noProof/>
            <w:webHidden/>
          </w:rPr>
          <w:fldChar w:fldCharType="separate"/>
        </w:r>
        <w:r>
          <w:rPr>
            <w:noProof/>
            <w:webHidden/>
          </w:rPr>
          <w:t>141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39" w:history="1">
        <w:r w:rsidRPr="00224355">
          <w:rPr>
            <w:rStyle w:val="Hyperlink"/>
            <w:noProof/>
          </w:rPr>
          <w:t>Figure 18 – Gardens Section 17 Overview Map</w:t>
        </w:r>
        <w:r>
          <w:rPr>
            <w:noProof/>
            <w:webHidden/>
          </w:rPr>
          <w:tab/>
        </w:r>
        <w:r>
          <w:rPr>
            <w:noProof/>
            <w:webHidden/>
          </w:rPr>
          <w:fldChar w:fldCharType="begin"/>
        </w:r>
        <w:r>
          <w:rPr>
            <w:noProof/>
            <w:webHidden/>
          </w:rPr>
          <w:instrText xml:space="preserve"> PAGEREF _Toc311138139 \h </w:instrText>
        </w:r>
        <w:r>
          <w:rPr>
            <w:noProof/>
            <w:webHidden/>
          </w:rPr>
        </w:r>
        <w:r>
          <w:rPr>
            <w:noProof/>
            <w:webHidden/>
          </w:rPr>
          <w:fldChar w:fldCharType="separate"/>
        </w:r>
        <w:r>
          <w:rPr>
            <w:noProof/>
            <w:webHidden/>
          </w:rPr>
          <w:t>142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0" w:history="1">
        <w:r w:rsidRPr="00224355">
          <w:rPr>
            <w:rStyle w:val="Hyperlink"/>
            <w:noProof/>
          </w:rPr>
          <w:t>Figure 20:  Gardens level Progression Chart</w:t>
        </w:r>
        <w:r>
          <w:rPr>
            <w:noProof/>
            <w:webHidden/>
          </w:rPr>
          <w:tab/>
        </w:r>
        <w:r>
          <w:rPr>
            <w:noProof/>
            <w:webHidden/>
          </w:rPr>
          <w:fldChar w:fldCharType="begin"/>
        </w:r>
        <w:r>
          <w:rPr>
            <w:noProof/>
            <w:webHidden/>
          </w:rPr>
          <w:instrText xml:space="preserve"> PAGEREF _Toc311138140 \h </w:instrText>
        </w:r>
        <w:r>
          <w:rPr>
            <w:noProof/>
            <w:webHidden/>
          </w:rPr>
        </w:r>
        <w:r>
          <w:rPr>
            <w:noProof/>
            <w:webHidden/>
          </w:rPr>
          <w:fldChar w:fldCharType="separate"/>
        </w:r>
        <w:r>
          <w:rPr>
            <w:noProof/>
            <w:webHidden/>
          </w:rPr>
          <w:t>148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1" w:history="1">
        <w:r w:rsidRPr="00224355">
          <w:rPr>
            <w:rStyle w:val="Hyperlink"/>
            <w:noProof/>
          </w:rPr>
          <w:t>Figure 22 - Gardens 1.1</w:t>
        </w:r>
        <w:r>
          <w:rPr>
            <w:noProof/>
            <w:webHidden/>
          </w:rPr>
          <w:tab/>
        </w:r>
        <w:r>
          <w:rPr>
            <w:noProof/>
            <w:webHidden/>
          </w:rPr>
          <w:fldChar w:fldCharType="begin"/>
        </w:r>
        <w:r>
          <w:rPr>
            <w:noProof/>
            <w:webHidden/>
          </w:rPr>
          <w:instrText xml:space="preserve"> PAGEREF _Toc311138141 \h </w:instrText>
        </w:r>
        <w:r>
          <w:rPr>
            <w:noProof/>
            <w:webHidden/>
          </w:rPr>
        </w:r>
        <w:r>
          <w:rPr>
            <w:noProof/>
            <w:webHidden/>
          </w:rPr>
          <w:fldChar w:fldCharType="separate"/>
        </w:r>
        <w:r>
          <w:rPr>
            <w:noProof/>
            <w:webHidden/>
          </w:rPr>
          <w:t>149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2" w:history="1">
        <w:r w:rsidRPr="00224355">
          <w:rPr>
            <w:rStyle w:val="Hyperlink"/>
            <w:noProof/>
          </w:rPr>
          <w:t>Figure 23  - Gardens 1.2</w:t>
        </w:r>
        <w:r>
          <w:rPr>
            <w:noProof/>
            <w:webHidden/>
          </w:rPr>
          <w:tab/>
        </w:r>
        <w:r>
          <w:rPr>
            <w:noProof/>
            <w:webHidden/>
          </w:rPr>
          <w:fldChar w:fldCharType="begin"/>
        </w:r>
        <w:r>
          <w:rPr>
            <w:noProof/>
            <w:webHidden/>
          </w:rPr>
          <w:instrText xml:space="preserve"> PAGEREF _Toc311138142 \h </w:instrText>
        </w:r>
        <w:r>
          <w:rPr>
            <w:noProof/>
            <w:webHidden/>
          </w:rPr>
        </w:r>
        <w:r>
          <w:rPr>
            <w:noProof/>
            <w:webHidden/>
          </w:rPr>
          <w:fldChar w:fldCharType="separate"/>
        </w:r>
        <w:r>
          <w:rPr>
            <w:noProof/>
            <w:webHidden/>
          </w:rPr>
          <w:t>150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3" w:history="1">
        <w:r w:rsidRPr="00224355">
          <w:rPr>
            <w:rStyle w:val="Hyperlink"/>
            <w:noProof/>
          </w:rPr>
          <w:t>Figure 24 - Gardens 1.3</w:t>
        </w:r>
        <w:r>
          <w:rPr>
            <w:noProof/>
            <w:webHidden/>
          </w:rPr>
          <w:tab/>
        </w:r>
        <w:r>
          <w:rPr>
            <w:noProof/>
            <w:webHidden/>
          </w:rPr>
          <w:fldChar w:fldCharType="begin"/>
        </w:r>
        <w:r>
          <w:rPr>
            <w:noProof/>
            <w:webHidden/>
          </w:rPr>
          <w:instrText xml:space="preserve"> PAGEREF _Toc311138143 \h </w:instrText>
        </w:r>
        <w:r>
          <w:rPr>
            <w:noProof/>
            <w:webHidden/>
          </w:rPr>
        </w:r>
        <w:r>
          <w:rPr>
            <w:noProof/>
            <w:webHidden/>
          </w:rPr>
          <w:fldChar w:fldCharType="separate"/>
        </w:r>
        <w:r>
          <w:rPr>
            <w:noProof/>
            <w:webHidden/>
          </w:rPr>
          <w:t>151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4" w:history="1">
        <w:r w:rsidRPr="00224355">
          <w:rPr>
            <w:rStyle w:val="Hyperlink"/>
            <w:noProof/>
          </w:rPr>
          <w:t>Figure 25 - Gardens 1.4</w:t>
        </w:r>
        <w:r>
          <w:rPr>
            <w:noProof/>
            <w:webHidden/>
          </w:rPr>
          <w:tab/>
        </w:r>
        <w:r>
          <w:rPr>
            <w:noProof/>
            <w:webHidden/>
          </w:rPr>
          <w:fldChar w:fldCharType="begin"/>
        </w:r>
        <w:r>
          <w:rPr>
            <w:noProof/>
            <w:webHidden/>
          </w:rPr>
          <w:instrText xml:space="preserve"> PAGEREF _Toc311138144 \h </w:instrText>
        </w:r>
        <w:r>
          <w:rPr>
            <w:noProof/>
            <w:webHidden/>
          </w:rPr>
        </w:r>
        <w:r>
          <w:rPr>
            <w:noProof/>
            <w:webHidden/>
          </w:rPr>
          <w:fldChar w:fldCharType="separate"/>
        </w:r>
        <w:r>
          <w:rPr>
            <w:noProof/>
            <w:webHidden/>
          </w:rPr>
          <w:t>152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5" w:history="1">
        <w:r w:rsidRPr="00224355">
          <w:rPr>
            <w:rStyle w:val="Hyperlink"/>
            <w:noProof/>
          </w:rPr>
          <w:t>Figure 26 - Gardens 2.1</w:t>
        </w:r>
        <w:r>
          <w:rPr>
            <w:noProof/>
            <w:webHidden/>
          </w:rPr>
          <w:tab/>
        </w:r>
        <w:r>
          <w:rPr>
            <w:noProof/>
            <w:webHidden/>
          </w:rPr>
          <w:fldChar w:fldCharType="begin"/>
        </w:r>
        <w:r>
          <w:rPr>
            <w:noProof/>
            <w:webHidden/>
          </w:rPr>
          <w:instrText xml:space="preserve"> PAGEREF _Toc311138145 \h </w:instrText>
        </w:r>
        <w:r>
          <w:rPr>
            <w:noProof/>
            <w:webHidden/>
          </w:rPr>
        </w:r>
        <w:r>
          <w:rPr>
            <w:noProof/>
            <w:webHidden/>
          </w:rPr>
          <w:fldChar w:fldCharType="separate"/>
        </w:r>
        <w:r>
          <w:rPr>
            <w:noProof/>
            <w:webHidden/>
          </w:rPr>
          <w:t>153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6" w:history="1">
        <w:r w:rsidRPr="00224355">
          <w:rPr>
            <w:rStyle w:val="Hyperlink"/>
            <w:noProof/>
          </w:rPr>
          <w:t>Figure 27 - Gardens 2.2</w:t>
        </w:r>
        <w:r>
          <w:rPr>
            <w:noProof/>
            <w:webHidden/>
          </w:rPr>
          <w:tab/>
        </w:r>
        <w:r>
          <w:rPr>
            <w:noProof/>
            <w:webHidden/>
          </w:rPr>
          <w:fldChar w:fldCharType="begin"/>
        </w:r>
        <w:r>
          <w:rPr>
            <w:noProof/>
            <w:webHidden/>
          </w:rPr>
          <w:instrText xml:space="preserve"> PAGEREF _Toc311138146 \h </w:instrText>
        </w:r>
        <w:r>
          <w:rPr>
            <w:noProof/>
            <w:webHidden/>
          </w:rPr>
        </w:r>
        <w:r>
          <w:rPr>
            <w:noProof/>
            <w:webHidden/>
          </w:rPr>
          <w:fldChar w:fldCharType="separate"/>
        </w:r>
        <w:r>
          <w:rPr>
            <w:noProof/>
            <w:webHidden/>
          </w:rPr>
          <w:t>154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7" w:history="1">
        <w:r w:rsidRPr="00224355">
          <w:rPr>
            <w:rStyle w:val="Hyperlink"/>
            <w:noProof/>
          </w:rPr>
          <w:t>Figure 28 - Gardens 2.3</w:t>
        </w:r>
        <w:r>
          <w:rPr>
            <w:noProof/>
            <w:webHidden/>
          </w:rPr>
          <w:tab/>
        </w:r>
        <w:r>
          <w:rPr>
            <w:noProof/>
            <w:webHidden/>
          </w:rPr>
          <w:fldChar w:fldCharType="begin"/>
        </w:r>
        <w:r>
          <w:rPr>
            <w:noProof/>
            <w:webHidden/>
          </w:rPr>
          <w:instrText xml:space="preserve"> PAGEREF _Toc311138147 \h </w:instrText>
        </w:r>
        <w:r>
          <w:rPr>
            <w:noProof/>
            <w:webHidden/>
          </w:rPr>
        </w:r>
        <w:r>
          <w:rPr>
            <w:noProof/>
            <w:webHidden/>
          </w:rPr>
          <w:fldChar w:fldCharType="separate"/>
        </w:r>
        <w:r>
          <w:rPr>
            <w:noProof/>
            <w:webHidden/>
          </w:rPr>
          <w:t>155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8" w:history="1">
        <w:r w:rsidRPr="00224355">
          <w:rPr>
            <w:rStyle w:val="Hyperlink"/>
            <w:noProof/>
          </w:rPr>
          <w:t>Figure 29 - Gardens 2.4</w:t>
        </w:r>
        <w:r>
          <w:rPr>
            <w:noProof/>
            <w:webHidden/>
          </w:rPr>
          <w:tab/>
        </w:r>
        <w:r>
          <w:rPr>
            <w:noProof/>
            <w:webHidden/>
          </w:rPr>
          <w:fldChar w:fldCharType="begin"/>
        </w:r>
        <w:r>
          <w:rPr>
            <w:noProof/>
            <w:webHidden/>
          </w:rPr>
          <w:instrText xml:space="preserve"> PAGEREF _Toc311138148 \h </w:instrText>
        </w:r>
        <w:r>
          <w:rPr>
            <w:noProof/>
            <w:webHidden/>
          </w:rPr>
        </w:r>
        <w:r>
          <w:rPr>
            <w:noProof/>
            <w:webHidden/>
          </w:rPr>
          <w:fldChar w:fldCharType="separate"/>
        </w:r>
        <w:r>
          <w:rPr>
            <w:noProof/>
            <w:webHidden/>
          </w:rPr>
          <w:t>156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49" w:history="1">
        <w:r w:rsidRPr="00224355">
          <w:rPr>
            <w:rStyle w:val="Hyperlink"/>
            <w:noProof/>
          </w:rPr>
          <w:t>Figure 30 - Gardens 2.5</w:t>
        </w:r>
        <w:r>
          <w:rPr>
            <w:noProof/>
            <w:webHidden/>
          </w:rPr>
          <w:tab/>
        </w:r>
        <w:r>
          <w:rPr>
            <w:noProof/>
            <w:webHidden/>
          </w:rPr>
          <w:fldChar w:fldCharType="begin"/>
        </w:r>
        <w:r>
          <w:rPr>
            <w:noProof/>
            <w:webHidden/>
          </w:rPr>
          <w:instrText xml:space="preserve"> PAGEREF _Toc311138149 \h </w:instrText>
        </w:r>
        <w:r>
          <w:rPr>
            <w:noProof/>
            <w:webHidden/>
          </w:rPr>
        </w:r>
        <w:r>
          <w:rPr>
            <w:noProof/>
            <w:webHidden/>
          </w:rPr>
          <w:fldChar w:fldCharType="separate"/>
        </w:r>
        <w:r>
          <w:rPr>
            <w:noProof/>
            <w:webHidden/>
          </w:rPr>
          <w:t>157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0" w:history="1">
        <w:r w:rsidRPr="00224355">
          <w:rPr>
            <w:rStyle w:val="Hyperlink"/>
            <w:noProof/>
          </w:rPr>
          <w:t>Figure 31 - Gardens 2.6</w:t>
        </w:r>
        <w:r>
          <w:rPr>
            <w:noProof/>
            <w:webHidden/>
          </w:rPr>
          <w:tab/>
        </w:r>
        <w:r>
          <w:rPr>
            <w:noProof/>
            <w:webHidden/>
          </w:rPr>
          <w:fldChar w:fldCharType="begin"/>
        </w:r>
        <w:r>
          <w:rPr>
            <w:noProof/>
            <w:webHidden/>
          </w:rPr>
          <w:instrText xml:space="preserve"> PAGEREF _Toc311138150 \h </w:instrText>
        </w:r>
        <w:r>
          <w:rPr>
            <w:noProof/>
            <w:webHidden/>
          </w:rPr>
        </w:r>
        <w:r>
          <w:rPr>
            <w:noProof/>
            <w:webHidden/>
          </w:rPr>
          <w:fldChar w:fldCharType="separate"/>
        </w:r>
        <w:r>
          <w:rPr>
            <w:noProof/>
            <w:webHidden/>
          </w:rPr>
          <w:t>158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1" w:history="1">
        <w:r w:rsidRPr="00224355">
          <w:rPr>
            <w:rStyle w:val="Hyperlink"/>
            <w:noProof/>
          </w:rPr>
          <w:t>Figure 32 - Gardens 2.7</w:t>
        </w:r>
        <w:r>
          <w:rPr>
            <w:noProof/>
            <w:webHidden/>
          </w:rPr>
          <w:tab/>
        </w:r>
        <w:r>
          <w:rPr>
            <w:noProof/>
            <w:webHidden/>
          </w:rPr>
          <w:fldChar w:fldCharType="begin"/>
        </w:r>
        <w:r>
          <w:rPr>
            <w:noProof/>
            <w:webHidden/>
          </w:rPr>
          <w:instrText xml:space="preserve"> PAGEREF _Toc311138151 \h </w:instrText>
        </w:r>
        <w:r>
          <w:rPr>
            <w:noProof/>
            <w:webHidden/>
          </w:rPr>
        </w:r>
        <w:r>
          <w:rPr>
            <w:noProof/>
            <w:webHidden/>
          </w:rPr>
          <w:fldChar w:fldCharType="separate"/>
        </w:r>
        <w:r>
          <w:rPr>
            <w:noProof/>
            <w:webHidden/>
          </w:rPr>
          <w:t>159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2" w:history="1">
        <w:r w:rsidRPr="00224355">
          <w:rPr>
            <w:rStyle w:val="Hyperlink"/>
            <w:noProof/>
          </w:rPr>
          <w:t>Figure 33 - Gardens 2.8</w:t>
        </w:r>
        <w:r>
          <w:rPr>
            <w:noProof/>
            <w:webHidden/>
          </w:rPr>
          <w:tab/>
        </w:r>
        <w:r>
          <w:rPr>
            <w:noProof/>
            <w:webHidden/>
          </w:rPr>
          <w:fldChar w:fldCharType="begin"/>
        </w:r>
        <w:r>
          <w:rPr>
            <w:noProof/>
            <w:webHidden/>
          </w:rPr>
          <w:instrText xml:space="preserve"> PAGEREF _Toc311138152 \h </w:instrText>
        </w:r>
        <w:r>
          <w:rPr>
            <w:noProof/>
            <w:webHidden/>
          </w:rPr>
        </w:r>
        <w:r>
          <w:rPr>
            <w:noProof/>
            <w:webHidden/>
          </w:rPr>
          <w:fldChar w:fldCharType="separate"/>
        </w:r>
        <w:r>
          <w:rPr>
            <w:noProof/>
            <w:webHidden/>
          </w:rPr>
          <w:t>160</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3" w:history="1">
        <w:r w:rsidRPr="00224355">
          <w:rPr>
            <w:rStyle w:val="Hyperlink"/>
            <w:noProof/>
          </w:rPr>
          <w:t>Figure 34 - Gardens 3.1</w:t>
        </w:r>
        <w:r>
          <w:rPr>
            <w:noProof/>
            <w:webHidden/>
          </w:rPr>
          <w:tab/>
        </w:r>
        <w:r>
          <w:rPr>
            <w:noProof/>
            <w:webHidden/>
          </w:rPr>
          <w:fldChar w:fldCharType="begin"/>
        </w:r>
        <w:r>
          <w:rPr>
            <w:noProof/>
            <w:webHidden/>
          </w:rPr>
          <w:instrText xml:space="preserve"> PAGEREF _Toc311138153 \h </w:instrText>
        </w:r>
        <w:r>
          <w:rPr>
            <w:noProof/>
            <w:webHidden/>
          </w:rPr>
        </w:r>
        <w:r>
          <w:rPr>
            <w:noProof/>
            <w:webHidden/>
          </w:rPr>
          <w:fldChar w:fldCharType="separate"/>
        </w:r>
        <w:r>
          <w:rPr>
            <w:noProof/>
            <w:webHidden/>
          </w:rPr>
          <w:t>161</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4" w:history="1">
        <w:r w:rsidRPr="00224355">
          <w:rPr>
            <w:rStyle w:val="Hyperlink"/>
            <w:noProof/>
          </w:rPr>
          <w:t>Figure 35 - Gardens 3.2</w:t>
        </w:r>
        <w:r>
          <w:rPr>
            <w:noProof/>
            <w:webHidden/>
          </w:rPr>
          <w:tab/>
        </w:r>
        <w:r>
          <w:rPr>
            <w:noProof/>
            <w:webHidden/>
          </w:rPr>
          <w:fldChar w:fldCharType="begin"/>
        </w:r>
        <w:r>
          <w:rPr>
            <w:noProof/>
            <w:webHidden/>
          </w:rPr>
          <w:instrText xml:space="preserve"> PAGEREF _Toc311138154 \h </w:instrText>
        </w:r>
        <w:r>
          <w:rPr>
            <w:noProof/>
            <w:webHidden/>
          </w:rPr>
        </w:r>
        <w:r>
          <w:rPr>
            <w:noProof/>
            <w:webHidden/>
          </w:rPr>
          <w:fldChar w:fldCharType="separate"/>
        </w:r>
        <w:r>
          <w:rPr>
            <w:noProof/>
            <w:webHidden/>
          </w:rPr>
          <w:t>162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5" w:history="1">
        <w:r w:rsidRPr="00224355">
          <w:rPr>
            <w:rStyle w:val="Hyperlink"/>
            <w:noProof/>
          </w:rPr>
          <w:t>Figure 36 - Gardens 3.3</w:t>
        </w:r>
        <w:r>
          <w:rPr>
            <w:noProof/>
            <w:webHidden/>
          </w:rPr>
          <w:tab/>
        </w:r>
        <w:r>
          <w:rPr>
            <w:noProof/>
            <w:webHidden/>
          </w:rPr>
          <w:fldChar w:fldCharType="begin"/>
        </w:r>
        <w:r>
          <w:rPr>
            <w:noProof/>
            <w:webHidden/>
          </w:rPr>
          <w:instrText xml:space="preserve"> PAGEREF _Toc311138155 \h </w:instrText>
        </w:r>
        <w:r>
          <w:rPr>
            <w:noProof/>
            <w:webHidden/>
          </w:rPr>
        </w:r>
        <w:r>
          <w:rPr>
            <w:noProof/>
            <w:webHidden/>
          </w:rPr>
          <w:fldChar w:fldCharType="separate"/>
        </w:r>
        <w:r>
          <w:rPr>
            <w:noProof/>
            <w:webHidden/>
          </w:rPr>
          <w:t>163</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6" w:history="1">
        <w:r w:rsidRPr="00224355">
          <w:rPr>
            <w:rStyle w:val="Hyperlink"/>
            <w:noProof/>
          </w:rPr>
          <w:t>Figure 37 - Gardens 3.4</w:t>
        </w:r>
        <w:r>
          <w:rPr>
            <w:noProof/>
            <w:webHidden/>
          </w:rPr>
          <w:tab/>
        </w:r>
        <w:r>
          <w:rPr>
            <w:noProof/>
            <w:webHidden/>
          </w:rPr>
          <w:fldChar w:fldCharType="begin"/>
        </w:r>
        <w:r>
          <w:rPr>
            <w:noProof/>
            <w:webHidden/>
          </w:rPr>
          <w:instrText xml:space="preserve"> PAGEREF _Toc311138156 \h </w:instrText>
        </w:r>
        <w:r>
          <w:rPr>
            <w:noProof/>
            <w:webHidden/>
          </w:rPr>
        </w:r>
        <w:r>
          <w:rPr>
            <w:noProof/>
            <w:webHidden/>
          </w:rPr>
          <w:fldChar w:fldCharType="separate"/>
        </w:r>
        <w:r>
          <w:rPr>
            <w:noProof/>
            <w:webHidden/>
          </w:rPr>
          <w:t>164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7" w:history="1">
        <w:r w:rsidRPr="00224355">
          <w:rPr>
            <w:rStyle w:val="Hyperlink"/>
            <w:noProof/>
          </w:rPr>
          <w:t>Figure 38 - Gardens 3.5</w:t>
        </w:r>
        <w:r>
          <w:rPr>
            <w:noProof/>
            <w:webHidden/>
          </w:rPr>
          <w:tab/>
        </w:r>
        <w:r>
          <w:rPr>
            <w:noProof/>
            <w:webHidden/>
          </w:rPr>
          <w:fldChar w:fldCharType="begin"/>
        </w:r>
        <w:r>
          <w:rPr>
            <w:noProof/>
            <w:webHidden/>
          </w:rPr>
          <w:instrText xml:space="preserve"> PAGEREF _Toc311138157 \h </w:instrText>
        </w:r>
        <w:r>
          <w:rPr>
            <w:noProof/>
            <w:webHidden/>
          </w:rPr>
        </w:r>
        <w:r>
          <w:rPr>
            <w:noProof/>
            <w:webHidden/>
          </w:rPr>
          <w:fldChar w:fldCharType="separate"/>
        </w:r>
        <w:r>
          <w:rPr>
            <w:noProof/>
            <w:webHidden/>
          </w:rPr>
          <w:t>165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8" w:history="1">
        <w:r w:rsidRPr="00224355">
          <w:rPr>
            <w:rStyle w:val="Hyperlink"/>
            <w:noProof/>
          </w:rPr>
          <w:t>Figure 39 - Gardens 3.6</w:t>
        </w:r>
        <w:r>
          <w:rPr>
            <w:noProof/>
            <w:webHidden/>
          </w:rPr>
          <w:tab/>
        </w:r>
        <w:r>
          <w:rPr>
            <w:noProof/>
            <w:webHidden/>
          </w:rPr>
          <w:fldChar w:fldCharType="begin"/>
        </w:r>
        <w:r>
          <w:rPr>
            <w:noProof/>
            <w:webHidden/>
          </w:rPr>
          <w:instrText xml:space="preserve"> PAGEREF _Toc311138158 \h </w:instrText>
        </w:r>
        <w:r>
          <w:rPr>
            <w:noProof/>
            <w:webHidden/>
          </w:rPr>
        </w:r>
        <w:r>
          <w:rPr>
            <w:noProof/>
            <w:webHidden/>
          </w:rPr>
          <w:fldChar w:fldCharType="separate"/>
        </w:r>
        <w:r>
          <w:rPr>
            <w:noProof/>
            <w:webHidden/>
          </w:rPr>
          <w:t>166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59" w:history="1">
        <w:r w:rsidRPr="00224355">
          <w:rPr>
            <w:rStyle w:val="Hyperlink"/>
            <w:noProof/>
          </w:rPr>
          <w:t>Figure 21 - Key</w:t>
        </w:r>
        <w:r>
          <w:rPr>
            <w:noProof/>
            <w:webHidden/>
          </w:rPr>
          <w:tab/>
        </w:r>
        <w:r>
          <w:rPr>
            <w:noProof/>
            <w:webHidden/>
          </w:rPr>
          <w:fldChar w:fldCharType="begin"/>
        </w:r>
        <w:r>
          <w:rPr>
            <w:noProof/>
            <w:webHidden/>
          </w:rPr>
          <w:instrText xml:space="preserve"> PAGEREF _Toc311138159 \h </w:instrText>
        </w:r>
        <w:r>
          <w:rPr>
            <w:noProof/>
            <w:webHidden/>
          </w:rPr>
        </w:r>
        <w:r>
          <w:rPr>
            <w:noProof/>
            <w:webHidden/>
          </w:rPr>
          <w:fldChar w:fldCharType="separate"/>
        </w:r>
        <w:r>
          <w:rPr>
            <w:noProof/>
            <w:webHidden/>
          </w:rPr>
          <w:t>172</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0" w:history="1">
        <w:r w:rsidRPr="00224355">
          <w:rPr>
            <w:rStyle w:val="Hyperlink"/>
            <w:noProof/>
          </w:rPr>
          <w:t>Figure 131 - Menu Flowchart</w:t>
        </w:r>
        <w:r>
          <w:rPr>
            <w:noProof/>
            <w:webHidden/>
          </w:rPr>
          <w:tab/>
        </w:r>
        <w:r>
          <w:rPr>
            <w:noProof/>
            <w:webHidden/>
          </w:rPr>
          <w:fldChar w:fldCharType="begin"/>
        </w:r>
        <w:r>
          <w:rPr>
            <w:noProof/>
            <w:webHidden/>
          </w:rPr>
          <w:instrText xml:space="preserve"> PAGEREF _Toc311138160 \h </w:instrText>
        </w:r>
        <w:r>
          <w:rPr>
            <w:noProof/>
            <w:webHidden/>
          </w:rPr>
        </w:r>
        <w:r>
          <w:rPr>
            <w:noProof/>
            <w:webHidden/>
          </w:rPr>
          <w:fldChar w:fldCharType="separate"/>
        </w:r>
        <w:r>
          <w:rPr>
            <w:noProof/>
            <w:webHidden/>
          </w:rPr>
          <w:t>174</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1" w:history="1">
        <w:r w:rsidRPr="00224355">
          <w:rPr>
            <w:rStyle w:val="Hyperlink"/>
            <w:noProof/>
          </w:rPr>
          <w:t>Figure 132 - Game Icon</w:t>
        </w:r>
        <w:r>
          <w:rPr>
            <w:noProof/>
            <w:webHidden/>
          </w:rPr>
          <w:tab/>
        </w:r>
        <w:r>
          <w:rPr>
            <w:noProof/>
            <w:webHidden/>
          </w:rPr>
          <w:fldChar w:fldCharType="begin"/>
        </w:r>
        <w:r>
          <w:rPr>
            <w:noProof/>
            <w:webHidden/>
          </w:rPr>
          <w:instrText xml:space="preserve"> PAGEREF _Toc311138161 \h </w:instrText>
        </w:r>
        <w:r>
          <w:rPr>
            <w:noProof/>
            <w:webHidden/>
          </w:rPr>
        </w:r>
        <w:r>
          <w:rPr>
            <w:noProof/>
            <w:webHidden/>
          </w:rPr>
          <w:fldChar w:fldCharType="separate"/>
        </w:r>
        <w:r>
          <w:rPr>
            <w:noProof/>
            <w:webHidden/>
          </w:rPr>
          <w:t>175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2" w:history="1">
        <w:r w:rsidRPr="00224355">
          <w:rPr>
            <w:rStyle w:val="Hyperlink"/>
            <w:noProof/>
          </w:rPr>
          <w:t>Figure 133 - UDK Logo</w:t>
        </w:r>
        <w:r>
          <w:rPr>
            <w:noProof/>
            <w:webHidden/>
          </w:rPr>
          <w:tab/>
        </w:r>
        <w:r>
          <w:rPr>
            <w:noProof/>
            <w:webHidden/>
          </w:rPr>
          <w:fldChar w:fldCharType="begin"/>
        </w:r>
        <w:r>
          <w:rPr>
            <w:noProof/>
            <w:webHidden/>
          </w:rPr>
          <w:instrText xml:space="preserve"> PAGEREF _Toc311138162 \h </w:instrText>
        </w:r>
        <w:r>
          <w:rPr>
            <w:noProof/>
            <w:webHidden/>
          </w:rPr>
        </w:r>
        <w:r>
          <w:rPr>
            <w:noProof/>
            <w:webHidden/>
          </w:rPr>
          <w:fldChar w:fldCharType="separate"/>
        </w:r>
        <w:r>
          <w:rPr>
            <w:noProof/>
            <w:webHidden/>
          </w:rPr>
          <w:t>175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3" w:history="1">
        <w:r w:rsidRPr="00224355">
          <w:rPr>
            <w:rStyle w:val="Hyperlink"/>
            <w:noProof/>
          </w:rPr>
          <w:t>Figure 134 - Guildhall Splash Screen</w:t>
        </w:r>
        <w:r>
          <w:rPr>
            <w:noProof/>
            <w:webHidden/>
          </w:rPr>
          <w:tab/>
        </w:r>
        <w:r>
          <w:rPr>
            <w:noProof/>
            <w:webHidden/>
          </w:rPr>
          <w:fldChar w:fldCharType="begin"/>
        </w:r>
        <w:r>
          <w:rPr>
            <w:noProof/>
            <w:webHidden/>
          </w:rPr>
          <w:instrText xml:space="preserve"> PAGEREF _Toc311138163 \h </w:instrText>
        </w:r>
        <w:r>
          <w:rPr>
            <w:noProof/>
            <w:webHidden/>
          </w:rPr>
        </w:r>
        <w:r>
          <w:rPr>
            <w:noProof/>
            <w:webHidden/>
          </w:rPr>
          <w:fldChar w:fldCharType="separate"/>
        </w:r>
        <w:r>
          <w:rPr>
            <w:noProof/>
            <w:webHidden/>
          </w:rPr>
          <w:t>175</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4" w:history="1">
        <w:r w:rsidRPr="00224355">
          <w:rPr>
            <w:rStyle w:val="Hyperlink"/>
            <w:noProof/>
          </w:rPr>
          <w:t>Figure 135 - Team Logo Splash</w:t>
        </w:r>
        <w:r>
          <w:rPr>
            <w:noProof/>
            <w:webHidden/>
          </w:rPr>
          <w:tab/>
        </w:r>
        <w:r>
          <w:rPr>
            <w:noProof/>
            <w:webHidden/>
          </w:rPr>
          <w:fldChar w:fldCharType="begin"/>
        </w:r>
        <w:r>
          <w:rPr>
            <w:noProof/>
            <w:webHidden/>
          </w:rPr>
          <w:instrText xml:space="preserve"> PAGEREF _Toc311138164 \h </w:instrText>
        </w:r>
        <w:r>
          <w:rPr>
            <w:noProof/>
            <w:webHidden/>
          </w:rPr>
        </w:r>
        <w:r>
          <w:rPr>
            <w:noProof/>
            <w:webHidden/>
          </w:rPr>
          <w:fldChar w:fldCharType="separate"/>
        </w:r>
        <w:r>
          <w:rPr>
            <w:noProof/>
            <w:webHidden/>
          </w:rPr>
          <w:t>176</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5" w:history="1">
        <w:r w:rsidRPr="00224355">
          <w:rPr>
            <w:rStyle w:val="Hyperlink"/>
            <w:noProof/>
          </w:rPr>
          <w:t>Figure 136 - Main Menu</w:t>
        </w:r>
        <w:r>
          <w:rPr>
            <w:noProof/>
            <w:webHidden/>
          </w:rPr>
          <w:tab/>
        </w:r>
        <w:r>
          <w:rPr>
            <w:noProof/>
            <w:webHidden/>
          </w:rPr>
          <w:fldChar w:fldCharType="begin"/>
        </w:r>
        <w:r>
          <w:rPr>
            <w:noProof/>
            <w:webHidden/>
          </w:rPr>
          <w:instrText xml:space="preserve"> PAGEREF _Toc311138165 \h </w:instrText>
        </w:r>
        <w:r>
          <w:rPr>
            <w:noProof/>
            <w:webHidden/>
          </w:rPr>
        </w:r>
        <w:r>
          <w:rPr>
            <w:noProof/>
            <w:webHidden/>
          </w:rPr>
          <w:fldChar w:fldCharType="separate"/>
        </w:r>
        <w:r>
          <w:rPr>
            <w:noProof/>
            <w:webHidden/>
          </w:rPr>
          <w:t>177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6" w:history="1">
        <w:r w:rsidRPr="00224355">
          <w:rPr>
            <w:rStyle w:val="Hyperlink"/>
            <w:noProof/>
          </w:rPr>
          <w:t>Figure 138 - Introduction Still</w:t>
        </w:r>
        <w:r>
          <w:rPr>
            <w:noProof/>
            <w:webHidden/>
          </w:rPr>
          <w:tab/>
        </w:r>
        <w:r>
          <w:rPr>
            <w:noProof/>
            <w:webHidden/>
          </w:rPr>
          <w:fldChar w:fldCharType="begin"/>
        </w:r>
        <w:r>
          <w:rPr>
            <w:noProof/>
            <w:webHidden/>
          </w:rPr>
          <w:instrText xml:space="preserve"> PAGEREF _Toc311138166 \h </w:instrText>
        </w:r>
        <w:r>
          <w:rPr>
            <w:noProof/>
            <w:webHidden/>
          </w:rPr>
        </w:r>
        <w:r>
          <w:rPr>
            <w:noProof/>
            <w:webHidden/>
          </w:rPr>
          <w:fldChar w:fldCharType="separate"/>
        </w:r>
        <w:r>
          <w:rPr>
            <w:noProof/>
            <w:webHidden/>
          </w:rPr>
          <w:t>177</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7" w:history="1">
        <w:r w:rsidRPr="00224355">
          <w:rPr>
            <w:rStyle w:val="Hyperlink"/>
            <w:noProof/>
          </w:rPr>
          <w:t>Figure 139 - Still of the Hub with green plants</w:t>
        </w:r>
        <w:r>
          <w:rPr>
            <w:noProof/>
            <w:webHidden/>
          </w:rPr>
          <w:tab/>
        </w:r>
        <w:r>
          <w:rPr>
            <w:noProof/>
            <w:webHidden/>
          </w:rPr>
          <w:fldChar w:fldCharType="begin"/>
        </w:r>
        <w:r>
          <w:rPr>
            <w:noProof/>
            <w:webHidden/>
          </w:rPr>
          <w:instrText xml:space="preserve"> PAGEREF _Toc311138167 \h </w:instrText>
        </w:r>
        <w:r>
          <w:rPr>
            <w:noProof/>
            <w:webHidden/>
          </w:rPr>
        </w:r>
        <w:r>
          <w:rPr>
            <w:noProof/>
            <w:webHidden/>
          </w:rPr>
          <w:fldChar w:fldCharType="separate"/>
        </w:r>
        <w:r>
          <w:rPr>
            <w:noProof/>
            <w:webHidden/>
          </w:rPr>
          <w:t>178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8" w:history="1">
        <w:r w:rsidRPr="00224355">
          <w:rPr>
            <w:rStyle w:val="Hyperlink"/>
            <w:noProof/>
          </w:rPr>
          <w:t>Figure 137 - Options Screen</w:t>
        </w:r>
        <w:r>
          <w:rPr>
            <w:noProof/>
            <w:webHidden/>
          </w:rPr>
          <w:tab/>
        </w:r>
        <w:r>
          <w:rPr>
            <w:noProof/>
            <w:webHidden/>
          </w:rPr>
          <w:fldChar w:fldCharType="begin"/>
        </w:r>
        <w:r>
          <w:rPr>
            <w:noProof/>
            <w:webHidden/>
          </w:rPr>
          <w:instrText xml:space="preserve"> PAGEREF _Toc311138168 \h </w:instrText>
        </w:r>
        <w:r>
          <w:rPr>
            <w:noProof/>
            <w:webHidden/>
          </w:rPr>
        </w:r>
        <w:r>
          <w:rPr>
            <w:noProof/>
            <w:webHidden/>
          </w:rPr>
          <w:fldChar w:fldCharType="separate"/>
        </w:r>
        <w:r>
          <w:rPr>
            <w:noProof/>
            <w:webHidden/>
          </w:rPr>
          <w:t>178</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69" w:history="1">
        <w:r w:rsidRPr="00224355">
          <w:rPr>
            <w:rStyle w:val="Hyperlink"/>
            <w:noProof/>
          </w:rPr>
          <w:t>Figure 140 - Pause Screen</w:t>
        </w:r>
        <w:r>
          <w:rPr>
            <w:noProof/>
            <w:webHidden/>
          </w:rPr>
          <w:tab/>
        </w:r>
        <w:r>
          <w:rPr>
            <w:noProof/>
            <w:webHidden/>
          </w:rPr>
          <w:fldChar w:fldCharType="begin"/>
        </w:r>
        <w:r>
          <w:rPr>
            <w:noProof/>
            <w:webHidden/>
          </w:rPr>
          <w:instrText xml:space="preserve"> PAGEREF _Toc311138169 \h </w:instrText>
        </w:r>
        <w:r>
          <w:rPr>
            <w:noProof/>
            <w:webHidden/>
          </w:rPr>
        </w:r>
        <w:r>
          <w:rPr>
            <w:noProof/>
            <w:webHidden/>
          </w:rPr>
          <w:fldChar w:fldCharType="separate"/>
        </w:r>
        <w:r>
          <w:rPr>
            <w:noProof/>
            <w:webHidden/>
          </w:rPr>
          <w:t>179</w:t>
        </w:r>
        <w:r>
          <w:rPr>
            <w:noProof/>
            <w:webHidden/>
          </w:rPr>
          <w:fldChar w:fldCharType="end"/>
        </w:r>
      </w:hyperlink>
    </w:p>
    <w:p w:rsidR="00B47B66" w:rsidRDefault="00B47B66">
      <w:pPr>
        <w:pStyle w:val="TableofFigures"/>
        <w:tabs>
          <w:tab w:val="right" w:leader="dot" w:pos="10502"/>
        </w:tabs>
        <w:rPr>
          <w:rFonts w:eastAsiaTheme="minorEastAsia"/>
          <w:noProof/>
        </w:rPr>
      </w:pPr>
      <w:hyperlink w:anchor="_Toc311138170" w:history="1">
        <w:r w:rsidRPr="00224355">
          <w:rPr>
            <w:rStyle w:val="Hyperlink"/>
            <w:noProof/>
          </w:rPr>
          <w:t>Figure 141 - Credits Screen</w:t>
        </w:r>
        <w:r>
          <w:rPr>
            <w:noProof/>
            <w:webHidden/>
          </w:rPr>
          <w:tab/>
        </w:r>
        <w:r>
          <w:rPr>
            <w:noProof/>
            <w:webHidden/>
          </w:rPr>
          <w:fldChar w:fldCharType="begin"/>
        </w:r>
        <w:r>
          <w:rPr>
            <w:noProof/>
            <w:webHidden/>
          </w:rPr>
          <w:instrText xml:space="preserve"> PAGEREF _Toc311138170 \h </w:instrText>
        </w:r>
        <w:r>
          <w:rPr>
            <w:noProof/>
            <w:webHidden/>
          </w:rPr>
        </w:r>
        <w:r>
          <w:rPr>
            <w:noProof/>
            <w:webHidden/>
          </w:rPr>
          <w:fldChar w:fldCharType="separate"/>
        </w:r>
        <w:r>
          <w:rPr>
            <w:noProof/>
            <w:webHidden/>
          </w:rPr>
          <w:t>179</w:t>
        </w:r>
        <w:r>
          <w:rPr>
            <w:noProof/>
            <w:webHidden/>
          </w:rPr>
          <w:fldChar w:fldCharType="end"/>
        </w:r>
      </w:hyperlink>
    </w:p>
    <w:p w:rsidR="00177ADF" w:rsidRPr="00EC2762" w:rsidRDefault="00C53BA0" w:rsidP="00177ADF">
      <w:pPr>
        <w:rPr>
          <w:rStyle w:val="Emphasis"/>
        </w:rPr>
      </w:pPr>
      <w:r>
        <w:rPr>
          <w:rStyle w:val="Emphasis"/>
        </w:rPr>
        <w:fldChar w:fldCharType="end"/>
      </w:r>
    </w:p>
    <w:p w:rsidR="00403477" w:rsidRDefault="00403477"/>
    <w:p w:rsidR="00177ADF" w:rsidRDefault="00177ADF">
      <w:pPr>
        <w:rPr>
          <w:rFonts w:asciiTheme="majorHAnsi" w:eastAsiaTheme="majorEastAsia" w:hAnsiTheme="majorHAnsi" w:cstheme="majorBidi"/>
          <w:b/>
          <w:bCs/>
          <w:color w:val="365F91" w:themeColor="accent1" w:themeShade="BF"/>
          <w:sz w:val="28"/>
          <w:szCs w:val="28"/>
        </w:rPr>
      </w:pPr>
      <w:r>
        <w:lastRenderedPageBreak/>
        <w:br w:type="page"/>
      </w:r>
    </w:p>
    <w:p w:rsidR="00403477" w:rsidRDefault="00640DE2" w:rsidP="007504EC">
      <w:pPr>
        <w:pStyle w:val="Heading1"/>
      </w:pPr>
      <w:bookmarkStart w:id="1" w:name="_Toc311137948"/>
      <w:r>
        <w:lastRenderedPageBreak/>
        <w:t>Concept</w:t>
      </w:r>
      <w:bookmarkEnd w:id="1"/>
    </w:p>
    <w:p w:rsidR="00657BA4" w:rsidRPr="00657BA4" w:rsidRDefault="00640DE2" w:rsidP="00F23FDA">
      <w:pPr>
        <w:pStyle w:val="Heading2"/>
      </w:pPr>
      <w:bookmarkStart w:id="2" w:name="_Toc311137949"/>
      <w:r>
        <w:t>High Concept</w:t>
      </w:r>
      <w:bookmarkEnd w:id="2"/>
    </w:p>
    <w:p w:rsidR="007C55B6" w:rsidRDefault="000A2B94" w:rsidP="007C55B6">
      <w:pPr>
        <w:keepNext/>
        <w:jc w:val="center"/>
      </w:pPr>
      <w:r>
        <w:rPr>
          <w:noProof/>
        </w:rPr>
        <w:drawing>
          <wp:inline distT="0" distB="0" distL="0" distR="0">
            <wp:extent cx="5181600" cy="6477000"/>
            <wp:effectExtent l="190500" t="152400" r="171450" b="133350"/>
            <wp:docPr id="44" name="Picture 21" descr="C:\UDK\Art\concepts\AR_Conc_MainConcep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DK\Art\concepts\AR_Conc_MainConceptImage.jpg"/>
                    <pic:cNvPicPr>
                      <a:picLocks noChangeAspect="1" noChangeArrowheads="1"/>
                    </pic:cNvPicPr>
                  </pic:nvPicPr>
                  <pic:blipFill>
                    <a:blip r:embed="rId13" cstate="print"/>
                    <a:srcRect/>
                    <a:stretch>
                      <a:fillRect/>
                    </a:stretch>
                  </pic:blipFill>
                  <pic:spPr bwMode="auto">
                    <a:xfrm>
                      <a:off x="0" y="0"/>
                      <a:ext cx="5184559" cy="6480699"/>
                    </a:xfrm>
                    <a:prstGeom prst="rect">
                      <a:avLst/>
                    </a:prstGeom>
                    <a:ln>
                      <a:noFill/>
                    </a:ln>
                    <a:effectLst>
                      <a:outerShdw blurRad="190500" algn="tl" rotWithShape="0">
                        <a:srgbClr val="000000">
                          <a:alpha val="70000"/>
                        </a:srgbClr>
                      </a:outerShdw>
                    </a:effectLst>
                  </pic:spPr>
                </pic:pic>
              </a:graphicData>
            </a:graphic>
          </wp:inline>
        </w:drawing>
      </w:r>
    </w:p>
    <w:p w:rsidR="006E3A3A" w:rsidRDefault="007C55B6" w:rsidP="007C55B6">
      <w:pPr>
        <w:pStyle w:val="Caption"/>
        <w:jc w:val="center"/>
      </w:pPr>
      <w:bookmarkStart w:id="3" w:name="_Toc311138044"/>
      <w:r>
        <w:t xml:space="preserve">Figure </w:t>
      </w:r>
      <w:r w:rsidR="00C53BA0">
        <w:fldChar w:fldCharType="begin"/>
      </w:r>
      <w:r w:rsidR="007C5157">
        <w:instrText xml:space="preserve"> SEQ Figure \* ARABIC </w:instrText>
      </w:r>
      <w:r w:rsidR="00C53BA0">
        <w:fldChar w:fldCharType="separate"/>
      </w:r>
      <w:r w:rsidR="009A31ED">
        <w:rPr>
          <w:noProof/>
        </w:rPr>
        <w:t>1</w:t>
      </w:r>
      <w:r w:rsidR="00C53BA0">
        <w:fldChar w:fldCharType="end"/>
      </w:r>
      <w:r>
        <w:t xml:space="preserve"> - High Concept Image</w:t>
      </w:r>
      <w:bookmarkEnd w:id="3"/>
    </w:p>
    <w:p w:rsidR="000464BF" w:rsidRPr="000464BF" w:rsidRDefault="00A2665E">
      <w:pPr>
        <w:rPr>
          <w:rStyle w:val="Emphasis"/>
          <w:i w:val="0"/>
          <w:iCs w:val="0"/>
        </w:rPr>
      </w:pPr>
      <w:r>
        <w:t>Votive, a tiny,</w:t>
      </w:r>
      <w:r w:rsidR="000464BF">
        <w:t xml:space="preserve"> clay figuri</w:t>
      </w:r>
      <w:r w:rsidR="00ED69AD">
        <w:t>ne</w:t>
      </w:r>
      <w:r w:rsidR="00773E92">
        <w:t>,</w:t>
      </w:r>
      <w:r w:rsidR="000464BF">
        <w:t xml:space="preserve"> </w:t>
      </w:r>
      <w:r w:rsidR="0064066D">
        <w:t>uses Magic Leaves to</w:t>
      </w:r>
      <w:r w:rsidR="00355D42">
        <w:t xml:space="preserve"> bounce, glide, and swing through </w:t>
      </w:r>
      <w:r w:rsidR="00773E92">
        <w:t xml:space="preserve">the </w:t>
      </w:r>
      <w:r w:rsidR="0064066D">
        <w:t>treacherous ruins</w:t>
      </w:r>
      <w:r w:rsidR="00773E92">
        <w:t xml:space="preserve"> of the Temple of the Arbor Goddess</w:t>
      </w:r>
      <w:r w:rsidR="00355D42">
        <w:t xml:space="preserve"> in order to collect and replant her Sacred Bulbs</w:t>
      </w:r>
      <w:r w:rsidR="00D9097A">
        <w:t xml:space="preserve"> in</w:t>
      </w:r>
      <w:r w:rsidR="009A78A2">
        <w:t xml:space="preserve"> </w:t>
      </w:r>
      <w:r w:rsidR="00BD6B6B">
        <w:t xml:space="preserve">plots of </w:t>
      </w:r>
      <w:r w:rsidR="000464BF">
        <w:t>Hallowed Soil</w:t>
      </w:r>
      <w:r w:rsidR="00D9097A">
        <w:t xml:space="preserve"> and restore life to the Temple. </w:t>
      </w:r>
    </w:p>
    <w:p w:rsidR="00DB4A0B" w:rsidRPr="00EE602A" w:rsidRDefault="00DB4A0B">
      <w:pPr>
        <w:rPr>
          <w:sz w:val="18"/>
          <w:szCs w:val="18"/>
        </w:rPr>
      </w:pPr>
      <w:r>
        <w:rPr>
          <w:sz w:val="18"/>
          <w:szCs w:val="18"/>
        </w:rPr>
        <w:br w:type="page"/>
      </w:r>
      <w:bookmarkStart w:id="4" w:name="_GoBack"/>
      <w:bookmarkEnd w:id="4"/>
    </w:p>
    <w:p w:rsidR="009D0942" w:rsidRDefault="00640DE2" w:rsidP="009D0942">
      <w:pPr>
        <w:pStyle w:val="Heading2"/>
      </w:pPr>
      <w:bookmarkStart w:id="5" w:name="_Toc311137950"/>
      <w:r>
        <w:lastRenderedPageBreak/>
        <w:t>Game Description</w:t>
      </w:r>
      <w:bookmarkEnd w:id="5"/>
    </w:p>
    <w:p w:rsidR="00A2665E" w:rsidRPr="00857EEA" w:rsidRDefault="00640DE2" w:rsidP="00857EEA">
      <w:pPr>
        <w:pStyle w:val="Heading3"/>
      </w:pPr>
      <w:bookmarkStart w:id="6" w:name="_Toc311137951"/>
      <w:r>
        <w:t>Game Goals &amp; Features</w:t>
      </w:r>
      <w:r w:rsidR="005B213F">
        <w:t>/</w:t>
      </w:r>
      <w:r w:rsidR="005B213F" w:rsidRPr="005B213F">
        <w:t xml:space="preserve"> </w:t>
      </w:r>
      <w:r w:rsidR="005B213F">
        <w:t>Story Synopsis</w:t>
      </w:r>
      <w:bookmarkEnd w:id="6"/>
    </w:p>
    <w:p w:rsidR="00EC4904" w:rsidRDefault="00E467B1" w:rsidP="00F42480">
      <w:pPr>
        <w:rPr>
          <w:rStyle w:val="Emphasis"/>
          <w:i w:val="0"/>
        </w:rPr>
      </w:pPr>
      <w:r>
        <w:rPr>
          <w:rStyle w:val="Emphasis"/>
        </w:rPr>
        <w:t>Arbor</w:t>
      </w:r>
      <w:r>
        <w:rPr>
          <w:rStyle w:val="Emphasis"/>
          <w:i w:val="0"/>
        </w:rPr>
        <w:t xml:space="preserve"> is a</w:t>
      </w:r>
      <w:r w:rsidR="00795CB1">
        <w:rPr>
          <w:rStyle w:val="Emphasis"/>
          <w:i w:val="0"/>
        </w:rPr>
        <w:t xml:space="preserve"> gloomy,</w:t>
      </w:r>
      <w:r w:rsidR="001A7B0E">
        <w:rPr>
          <w:rStyle w:val="Emphasis"/>
          <w:i w:val="0"/>
        </w:rPr>
        <w:t xml:space="preserve"> enchanting,</w:t>
      </w:r>
      <w:r>
        <w:rPr>
          <w:rStyle w:val="Emphasis"/>
          <w:i w:val="0"/>
        </w:rPr>
        <w:t xml:space="preserve"> atmospheric 2D side-scrolling puzzle platformer</w:t>
      </w:r>
      <w:r w:rsidR="00DD4917">
        <w:rPr>
          <w:rStyle w:val="Emphasis"/>
          <w:i w:val="0"/>
        </w:rPr>
        <w:t xml:space="preserve"> </w:t>
      </w:r>
      <w:r w:rsidR="00795CB1">
        <w:rPr>
          <w:rStyle w:val="Emphasis"/>
          <w:i w:val="0"/>
        </w:rPr>
        <w:t xml:space="preserve">with playable foreground and background zones </w:t>
      </w:r>
      <w:r w:rsidR="00DD4917">
        <w:rPr>
          <w:rStyle w:val="Emphasis"/>
          <w:i w:val="0"/>
        </w:rPr>
        <w:t>set within the ruined T</w:t>
      </w:r>
      <w:r w:rsidR="00944A41">
        <w:rPr>
          <w:rStyle w:val="Emphasis"/>
          <w:i w:val="0"/>
        </w:rPr>
        <w:t>emple of the Arbor Goddess</w:t>
      </w:r>
      <w:r w:rsidR="00762083">
        <w:rPr>
          <w:rStyle w:val="Emphasis"/>
          <w:i w:val="0"/>
        </w:rPr>
        <w:t>.</w:t>
      </w:r>
      <w:r w:rsidR="00EC4904">
        <w:rPr>
          <w:rStyle w:val="Emphasis"/>
          <w:i w:val="0"/>
        </w:rPr>
        <w:t xml:space="preserve">  </w:t>
      </w:r>
      <w:r w:rsidR="00EC4904" w:rsidRPr="002E514A">
        <w:t>Whatever civilization once created the massive st</w:t>
      </w:r>
      <w:r w:rsidR="00EC4904">
        <w:t xml:space="preserve">ructure has long since perished.  </w:t>
      </w:r>
      <w:r w:rsidR="00EC4904" w:rsidRPr="002E514A">
        <w:t>To rejuvenate her ruined temple, the Goddess brings to life the last of a legion of tiny clay figures carved</w:t>
      </w:r>
      <w:r w:rsidR="00EC4904">
        <w:t xml:space="preserve"> to</w:t>
      </w:r>
      <w:r w:rsidR="00EC4904" w:rsidRPr="002E514A">
        <w:t xml:space="preserve"> serve her. </w:t>
      </w:r>
      <w:r w:rsidR="00EC4904">
        <w:t xml:space="preserve"> </w:t>
      </w:r>
      <w:r w:rsidR="00EC4904" w:rsidRPr="002E514A">
        <w:t>This humble servant, simply called Votive, must brave the wastes</w:t>
      </w:r>
      <w:r w:rsidR="00EC4904">
        <w:t xml:space="preserve"> now overrun with Dark Miasma, crumbling architecture, and corrupt creatures.  He must gather and transport</w:t>
      </w:r>
      <w:r w:rsidR="00EC4904" w:rsidRPr="002E514A">
        <w:t xml:space="preserve"> </w:t>
      </w:r>
      <w:r w:rsidR="00EC4904">
        <w:t>Sacred Bulb</w:t>
      </w:r>
      <w:r w:rsidR="00EC4904" w:rsidRPr="002E514A">
        <w:t>s to the</w:t>
      </w:r>
      <w:r w:rsidR="00EC4904">
        <w:t xml:space="preserve"> plots of</w:t>
      </w:r>
      <w:r w:rsidR="00EC4904" w:rsidRPr="002E514A">
        <w:t xml:space="preserve"> </w:t>
      </w:r>
      <w:r w:rsidR="00EC4904">
        <w:t>Hallowed Soil that still remain in the Temple</w:t>
      </w:r>
      <w:r w:rsidR="00EC4904" w:rsidRPr="002E514A">
        <w:t xml:space="preserve">. </w:t>
      </w:r>
      <w:r w:rsidR="00EC4904">
        <w:t xml:space="preserve"> </w:t>
      </w:r>
      <w:r w:rsidR="00EC4904" w:rsidRPr="002E514A">
        <w:t xml:space="preserve">Only then can </w:t>
      </w:r>
      <w:r w:rsidR="00EC4904">
        <w:t xml:space="preserve">the Bulbs sprout and flourish, and </w:t>
      </w:r>
      <w:r w:rsidR="00EC4904" w:rsidRPr="002E514A">
        <w:t>the Goddess restore life to her quickly failing world.</w:t>
      </w:r>
    </w:p>
    <w:p w:rsidR="00883FC7" w:rsidRDefault="00E36E76" w:rsidP="00F42480">
      <w:pPr>
        <w:rPr>
          <w:rStyle w:val="Emphasis"/>
          <w:i w:val="0"/>
        </w:rPr>
      </w:pPr>
      <w:r>
        <w:rPr>
          <w:rStyle w:val="Emphasis"/>
          <w:i w:val="0"/>
        </w:rPr>
        <w:t>The player</w:t>
      </w:r>
      <w:r w:rsidR="00762083">
        <w:rPr>
          <w:rStyle w:val="Emphasis"/>
          <w:i w:val="0"/>
        </w:rPr>
        <w:t xml:space="preserve"> access</w:t>
      </w:r>
      <w:r>
        <w:rPr>
          <w:rStyle w:val="Emphasis"/>
          <w:i w:val="0"/>
        </w:rPr>
        <w:t>es</w:t>
      </w:r>
      <w:r w:rsidR="00762083">
        <w:rPr>
          <w:rStyle w:val="Emphasis"/>
          <w:i w:val="0"/>
        </w:rPr>
        <w:t xml:space="preserve"> each level of the game from </w:t>
      </w:r>
      <w:r>
        <w:rPr>
          <w:rStyle w:val="Emphasis"/>
          <w:i w:val="0"/>
        </w:rPr>
        <w:t>the central H</w:t>
      </w:r>
      <w:r w:rsidR="00762083">
        <w:rPr>
          <w:rStyle w:val="Emphasis"/>
          <w:i w:val="0"/>
        </w:rPr>
        <w:t>ub</w:t>
      </w:r>
      <w:r>
        <w:rPr>
          <w:rStyle w:val="Emphasis"/>
          <w:i w:val="0"/>
        </w:rPr>
        <w:t xml:space="preserve">, and </w:t>
      </w:r>
      <w:r w:rsidR="00944A41">
        <w:rPr>
          <w:rStyle w:val="Emphasis"/>
          <w:i w:val="0"/>
        </w:rPr>
        <w:t>uses platforming and puzzle-solving skills to progress</w:t>
      </w:r>
      <w:r w:rsidR="00764562">
        <w:rPr>
          <w:rStyle w:val="Emphasis"/>
          <w:i w:val="0"/>
        </w:rPr>
        <w:t xml:space="preserve"> forward</w:t>
      </w:r>
      <w:r>
        <w:rPr>
          <w:rStyle w:val="Emphasis"/>
          <w:i w:val="0"/>
        </w:rPr>
        <w:t xml:space="preserve"> through the levels</w:t>
      </w:r>
      <w:r w:rsidR="00944A41">
        <w:rPr>
          <w:rStyle w:val="Emphasis"/>
          <w:i w:val="0"/>
        </w:rPr>
        <w:t xml:space="preserve"> </w:t>
      </w:r>
      <w:r w:rsidR="00DD4917">
        <w:rPr>
          <w:rStyle w:val="Emphasis"/>
          <w:i w:val="0"/>
        </w:rPr>
        <w:t xml:space="preserve">in search of </w:t>
      </w:r>
      <w:r w:rsidR="00591560">
        <w:rPr>
          <w:rStyle w:val="Emphasis"/>
          <w:i w:val="0"/>
        </w:rPr>
        <w:t>Sacred Bulb</w:t>
      </w:r>
      <w:r w:rsidR="00DD4917">
        <w:rPr>
          <w:rStyle w:val="Emphasis"/>
          <w:i w:val="0"/>
        </w:rPr>
        <w:t>s</w:t>
      </w:r>
      <w:r w:rsidR="00944A41">
        <w:rPr>
          <w:rStyle w:val="Emphasis"/>
          <w:i w:val="0"/>
        </w:rPr>
        <w:t>.</w:t>
      </w:r>
      <w:r w:rsidR="00DD4917">
        <w:rPr>
          <w:rStyle w:val="Emphasis"/>
          <w:i w:val="0"/>
        </w:rPr>
        <w:t xml:space="preserve">  Upon finding a </w:t>
      </w:r>
      <w:r w:rsidR="0082560B">
        <w:rPr>
          <w:rStyle w:val="Emphasis"/>
          <w:i w:val="0"/>
        </w:rPr>
        <w:t>B</w:t>
      </w:r>
      <w:r w:rsidR="00DD4917">
        <w:rPr>
          <w:rStyle w:val="Emphasis"/>
          <w:i w:val="0"/>
        </w:rPr>
        <w:t>ulb, the player</w:t>
      </w:r>
      <w:r w:rsidR="00944A41">
        <w:rPr>
          <w:rStyle w:val="Emphasis"/>
          <w:i w:val="0"/>
        </w:rPr>
        <w:t xml:space="preserve"> </w:t>
      </w:r>
      <w:r w:rsidR="00DD4917">
        <w:rPr>
          <w:rStyle w:val="Emphasis"/>
          <w:i w:val="0"/>
        </w:rPr>
        <w:t>carries</w:t>
      </w:r>
      <w:r w:rsidR="00C10D79">
        <w:rPr>
          <w:rStyle w:val="Emphasis"/>
          <w:i w:val="0"/>
        </w:rPr>
        <w:t xml:space="preserve"> or rolls</w:t>
      </w:r>
      <w:r w:rsidR="00DD4917">
        <w:rPr>
          <w:rStyle w:val="Emphasis"/>
          <w:i w:val="0"/>
        </w:rPr>
        <w:t xml:space="preserve"> it</w:t>
      </w:r>
      <w:r w:rsidR="0082560B">
        <w:rPr>
          <w:rStyle w:val="Emphasis"/>
          <w:i w:val="0"/>
        </w:rPr>
        <w:t xml:space="preserve"> past more obstacles to a pl</w:t>
      </w:r>
      <w:r w:rsidR="00BB6B39">
        <w:rPr>
          <w:rStyle w:val="Emphasis"/>
          <w:i w:val="0"/>
        </w:rPr>
        <w:t>o</w:t>
      </w:r>
      <w:r w:rsidR="00DD4917">
        <w:rPr>
          <w:rStyle w:val="Emphasis"/>
          <w:i w:val="0"/>
        </w:rPr>
        <w:t xml:space="preserve">t of Hallowed Soil.  Planting every </w:t>
      </w:r>
      <w:r w:rsidR="00944A41">
        <w:rPr>
          <w:rStyle w:val="Emphasis"/>
          <w:i w:val="0"/>
        </w:rPr>
        <w:t>Bulb within the level completes the level and restores life to that section of the temple.</w:t>
      </w:r>
      <w:r w:rsidR="00840D73">
        <w:rPr>
          <w:rStyle w:val="Emphasis"/>
          <w:i w:val="0"/>
        </w:rPr>
        <w:t xml:space="preserve">  </w:t>
      </w:r>
    </w:p>
    <w:p w:rsidR="00E948C3" w:rsidRDefault="00565213" w:rsidP="00940BC8">
      <w:pPr>
        <w:rPr>
          <w:rStyle w:val="Emphasis"/>
          <w:i w:val="0"/>
        </w:rPr>
      </w:pPr>
      <w:r>
        <w:rPr>
          <w:rStyle w:val="Emphasis"/>
          <w:i w:val="0"/>
        </w:rPr>
        <w:t>Votive</w:t>
      </w:r>
      <w:r w:rsidR="00E36E76">
        <w:rPr>
          <w:rStyle w:val="Emphasis"/>
          <w:i w:val="0"/>
        </w:rPr>
        <w:t xml:space="preserve"> </w:t>
      </w:r>
      <w:r w:rsidR="00764562">
        <w:rPr>
          <w:rStyle w:val="Emphasis"/>
          <w:i w:val="0"/>
        </w:rPr>
        <w:t>uses t</w:t>
      </w:r>
      <w:r>
        <w:rPr>
          <w:rStyle w:val="Emphasis"/>
          <w:i w:val="0"/>
        </w:rPr>
        <w:t>he power</w:t>
      </w:r>
      <w:r w:rsidR="00764562">
        <w:rPr>
          <w:rStyle w:val="Emphasis"/>
          <w:i w:val="0"/>
        </w:rPr>
        <w:t xml:space="preserve"> of</w:t>
      </w:r>
      <w:r w:rsidR="00E36E76">
        <w:rPr>
          <w:rStyle w:val="Emphasis"/>
          <w:i w:val="0"/>
        </w:rPr>
        <w:t xml:space="preserve"> the</w:t>
      </w:r>
      <w:r w:rsidR="00764562">
        <w:rPr>
          <w:rStyle w:val="Emphasis"/>
          <w:i w:val="0"/>
        </w:rPr>
        <w:t xml:space="preserve"> three Magic Leaves </w:t>
      </w:r>
      <w:r w:rsidR="00EC4904">
        <w:rPr>
          <w:rStyle w:val="Emphasis"/>
          <w:i w:val="0"/>
        </w:rPr>
        <w:t>that grow in the Temple</w:t>
      </w:r>
      <w:r w:rsidR="00764562">
        <w:rPr>
          <w:rStyle w:val="Emphasis"/>
          <w:i w:val="0"/>
        </w:rPr>
        <w:t xml:space="preserve"> to </w:t>
      </w:r>
      <w:r w:rsidR="00EC4904">
        <w:rPr>
          <w:rStyle w:val="Emphasis"/>
          <w:i w:val="0"/>
        </w:rPr>
        <w:t xml:space="preserve">platform </w:t>
      </w:r>
      <w:r w:rsidR="00764562">
        <w:rPr>
          <w:rStyle w:val="Emphasis"/>
          <w:i w:val="0"/>
        </w:rPr>
        <w:t xml:space="preserve">through the level. </w:t>
      </w:r>
      <w:r>
        <w:rPr>
          <w:rStyle w:val="Emphasis"/>
          <w:i w:val="0"/>
        </w:rPr>
        <w:t xml:space="preserve"> The Bounce Leaf shields Votive’s fragile form from damage when he jumps </w:t>
      </w:r>
      <w:r w:rsidR="00EC4904">
        <w:rPr>
          <w:rStyle w:val="Emphasis"/>
          <w:i w:val="0"/>
        </w:rPr>
        <w:t>off</w:t>
      </w:r>
      <w:r>
        <w:rPr>
          <w:rStyle w:val="Emphasis"/>
          <w:i w:val="0"/>
        </w:rPr>
        <w:t xml:space="preserve"> the </w:t>
      </w:r>
      <w:r w:rsidR="00EC4904">
        <w:rPr>
          <w:rStyle w:val="Emphasis"/>
          <w:i w:val="0"/>
        </w:rPr>
        <w:t>Temple’s</w:t>
      </w:r>
      <w:r>
        <w:rPr>
          <w:rStyle w:val="Emphasis"/>
          <w:i w:val="0"/>
        </w:rPr>
        <w:t xml:space="preserve"> </w:t>
      </w:r>
      <w:proofErr w:type="gramStart"/>
      <w:r>
        <w:rPr>
          <w:rStyle w:val="Emphasis"/>
          <w:i w:val="0"/>
        </w:rPr>
        <w:t>stone walls</w:t>
      </w:r>
      <w:proofErr w:type="gramEnd"/>
      <w:r>
        <w:rPr>
          <w:rStyle w:val="Emphasis"/>
          <w:i w:val="0"/>
        </w:rPr>
        <w:t>.  With the Glide Leaf, he flies across large gaps and rides up vents of air.</w:t>
      </w:r>
      <w:r w:rsidR="00E948C3">
        <w:rPr>
          <w:rStyle w:val="Emphasis"/>
          <w:i w:val="0"/>
        </w:rPr>
        <w:t xml:space="preserve">  Finally, the Vine Leaf allows Votive to swing up to high ledges and across dangerous pits.  </w:t>
      </w:r>
      <w:r w:rsidR="00EC4904">
        <w:rPr>
          <w:rStyle w:val="Emphasis"/>
          <w:i w:val="0"/>
        </w:rPr>
        <w:t>As he explores</w:t>
      </w:r>
      <w:r w:rsidR="00E948C3">
        <w:rPr>
          <w:rStyle w:val="Emphasis"/>
          <w:i w:val="0"/>
        </w:rPr>
        <w:t>, Votive</w:t>
      </w:r>
      <w:r w:rsidR="00EC4904">
        <w:rPr>
          <w:rStyle w:val="Emphasis"/>
          <w:i w:val="0"/>
        </w:rPr>
        <w:t xml:space="preserve"> collects</w:t>
      </w:r>
      <w:r w:rsidR="00E948C3">
        <w:rPr>
          <w:rStyle w:val="Emphasis"/>
          <w:i w:val="0"/>
        </w:rPr>
        <w:t xml:space="preserve"> the Shards of other </w:t>
      </w:r>
      <w:r w:rsidR="008D2F09">
        <w:rPr>
          <w:rStyle w:val="Emphasis"/>
          <w:i w:val="0"/>
        </w:rPr>
        <w:t>broken</w:t>
      </w:r>
      <w:r w:rsidR="00E948C3">
        <w:rPr>
          <w:rStyle w:val="Emphasis"/>
          <w:i w:val="0"/>
        </w:rPr>
        <w:t xml:space="preserve"> votive </w:t>
      </w:r>
      <w:r w:rsidR="008D2F09">
        <w:rPr>
          <w:rStyle w:val="Emphasis"/>
          <w:i w:val="0"/>
        </w:rPr>
        <w:t>figurines</w:t>
      </w:r>
      <w:r w:rsidR="00E948C3">
        <w:rPr>
          <w:rStyle w:val="Emphasis"/>
          <w:i w:val="0"/>
        </w:rPr>
        <w:t xml:space="preserve"> so that the Goddess may return them to life someday as well.  </w:t>
      </w:r>
    </w:p>
    <w:p w:rsidR="00FA4ACA" w:rsidRPr="00EC4904" w:rsidRDefault="00EC4904" w:rsidP="00940BC8">
      <w:pPr>
        <w:rPr>
          <w:rStyle w:val="Emphasis"/>
          <w:i w:val="0"/>
        </w:rPr>
      </w:pPr>
      <w:r w:rsidRPr="00EC4904">
        <w:rPr>
          <w:rStyle w:val="Emphasis"/>
          <w:i w:val="0"/>
        </w:rPr>
        <w:t xml:space="preserve">Votive also interacts with the creatures of the Temple.  Dangerous Slugs and Snapdragons kill Votive if he does not avoid them.  Timid </w:t>
      </w:r>
      <w:proofErr w:type="spellStart"/>
      <w:r w:rsidRPr="00EC4904">
        <w:rPr>
          <w:rStyle w:val="Emphasis"/>
          <w:i w:val="0"/>
        </w:rPr>
        <w:t>Pillbugs</w:t>
      </w:r>
      <w:proofErr w:type="spellEnd"/>
      <w:r w:rsidRPr="00EC4904">
        <w:rPr>
          <w:rStyle w:val="Emphasis"/>
          <w:i w:val="0"/>
        </w:rPr>
        <w:t xml:space="preserve"> curl up when Votive approaches, allowing him to pick up and carry them.  He uses </w:t>
      </w:r>
      <w:proofErr w:type="spellStart"/>
      <w:r w:rsidRPr="00EC4904">
        <w:rPr>
          <w:rStyle w:val="Emphasis"/>
          <w:i w:val="0"/>
        </w:rPr>
        <w:t>Pillbugs</w:t>
      </w:r>
      <w:proofErr w:type="spellEnd"/>
      <w:r w:rsidRPr="00EC4904">
        <w:rPr>
          <w:rStyle w:val="Emphasis"/>
          <w:i w:val="0"/>
        </w:rPr>
        <w:t xml:space="preserve"> to weigh down Buttons and feed Snapdragons, thus granting him access to new areas.  </w:t>
      </w:r>
    </w:p>
    <w:p w:rsidR="00EC4904" w:rsidRDefault="00EC4904" w:rsidP="00EC4904">
      <w:r w:rsidRPr="00C93ADF">
        <w:rPr>
          <w:i/>
        </w:rPr>
        <w:t>Arbor</w:t>
      </w:r>
      <w:r w:rsidRPr="002E514A">
        <w:t xml:space="preserve"> </w:t>
      </w:r>
      <w:r w:rsidR="007A1972">
        <w:t>boasts</w:t>
      </w:r>
      <w:r w:rsidRPr="002E514A">
        <w:t xml:space="preserve"> a dark and spooky feel rendered in stylized realism.</w:t>
      </w:r>
      <w:r>
        <w:t xml:space="preserve"> </w:t>
      </w:r>
      <w:r w:rsidRPr="002E514A">
        <w:t xml:space="preserve"> The Temple </w:t>
      </w:r>
      <w:r>
        <w:t>Grounds are enormous and</w:t>
      </w:r>
      <w:r w:rsidRPr="002E514A">
        <w:t xml:space="preserve"> create an intimidating atmosphere. </w:t>
      </w:r>
      <w:r>
        <w:t xml:space="preserve"> </w:t>
      </w:r>
      <w:r w:rsidRPr="002E514A">
        <w:t>Players feel alone and overwhelmed by both the sadness of the Temple and the beauty that must once have been</w:t>
      </w:r>
      <w:r>
        <w:t>.</w:t>
      </w:r>
    </w:p>
    <w:p w:rsidR="00883FC7" w:rsidRPr="00883FC7" w:rsidRDefault="00EC4904" w:rsidP="00883FC7">
      <w:pPr>
        <w:ind w:left="1440" w:right="1440"/>
        <w:rPr>
          <w:rStyle w:val="Emphasis"/>
        </w:rPr>
      </w:pPr>
      <w:r>
        <w:rPr>
          <w:b/>
          <w:i/>
          <w:iCs/>
          <w:noProof/>
        </w:rPr>
        <w:drawing>
          <wp:anchor distT="0" distB="0" distL="114300" distR="114300" simplePos="0" relativeHeight="251673600" behindDoc="1" locked="0" layoutInCell="1" allowOverlap="1">
            <wp:simplePos x="0" y="0"/>
            <wp:positionH relativeFrom="column">
              <wp:posOffset>2712720</wp:posOffset>
            </wp:positionH>
            <wp:positionV relativeFrom="paragraph">
              <wp:posOffset>686435</wp:posOffset>
            </wp:positionV>
            <wp:extent cx="1001395" cy="1805940"/>
            <wp:effectExtent l="190500" t="152400" r="179705" b="137160"/>
            <wp:wrapTight wrapText="bothSides">
              <wp:wrapPolygon edited="0">
                <wp:start x="0" y="-1823"/>
                <wp:lineTo x="-2465" y="-1139"/>
                <wp:lineTo x="-4109" y="228"/>
                <wp:lineTo x="-4109" y="20962"/>
                <wp:lineTo x="-1233" y="23241"/>
                <wp:lineTo x="0" y="23241"/>
                <wp:lineTo x="21367" y="23241"/>
                <wp:lineTo x="22600" y="23241"/>
                <wp:lineTo x="25476" y="20962"/>
                <wp:lineTo x="25476" y="684"/>
                <wp:lineTo x="23422" y="-1367"/>
                <wp:lineTo x="21367" y="-1823"/>
                <wp:lineTo x="0" y="-1823"/>
              </wp:wrapPolygon>
            </wp:wrapTight>
            <wp:docPr id="4" name="Picture 1" descr="Vot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tive.jpg"/>
                    <pic:cNvPicPr/>
                  </pic:nvPicPr>
                  <pic:blipFill>
                    <a:blip r:embed="rId14" cstate="print"/>
                    <a:stretch>
                      <a:fillRect/>
                    </a:stretch>
                  </pic:blipFill>
                  <pic:spPr>
                    <a:xfrm>
                      <a:off x="0" y="0"/>
                      <a:ext cx="1001395" cy="1805940"/>
                    </a:xfrm>
                    <a:prstGeom prst="rect">
                      <a:avLst/>
                    </a:prstGeom>
                    <a:ln>
                      <a:noFill/>
                    </a:ln>
                    <a:effectLst>
                      <a:outerShdw blurRad="190500" algn="tl" rotWithShape="0">
                        <a:srgbClr val="000000">
                          <a:alpha val="70000"/>
                        </a:srgbClr>
                      </a:outerShdw>
                    </a:effectLst>
                  </pic:spPr>
                </pic:pic>
              </a:graphicData>
            </a:graphic>
          </wp:anchor>
        </w:drawing>
      </w:r>
      <w:r w:rsidR="00883FC7" w:rsidRPr="00883FC7">
        <w:rPr>
          <w:rStyle w:val="Emphasis"/>
          <w:b/>
        </w:rPr>
        <w:t>Win condition</w:t>
      </w:r>
      <w:r w:rsidR="00216134">
        <w:rPr>
          <w:rStyle w:val="Emphasis"/>
        </w:rPr>
        <w:t xml:space="preserve">: The player </w:t>
      </w:r>
      <w:r w:rsidR="00883FC7" w:rsidRPr="00883FC7">
        <w:rPr>
          <w:rStyle w:val="Emphasis"/>
        </w:rPr>
        <w:t xml:space="preserve">plants every </w:t>
      </w:r>
      <w:r w:rsidR="00591560">
        <w:rPr>
          <w:rStyle w:val="Emphasis"/>
        </w:rPr>
        <w:t>Sacred Bulb</w:t>
      </w:r>
      <w:r w:rsidR="00883FC7" w:rsidRPr="00883FC7">
        <w:rPr>
          <w:rStyle w:val="Emphasis"/>
        </w:rPr>
        <w:t xml:space="preserve"> in each level of the game.  Planting the final Bulb teleports the player back to the central hub, where the </w:t>
      </w:r>
      <w:proofErr w:type="gramStart"/>
      <w:r w:rsidR="00883FC7" w:rsidRPr="00883FC7">
        <w:rPr>
          <w:rStyle w:val="Emphasis"/>
        </w:rPr>
        <w:t xml:space="preserve">victory </w:t>
      </w:r>
      <w:r w:rsidR="007A1972">
        <w:rPr>
          <w:rStyle w:val="Emphasis"/>
        </w:rPr>
        <w:t xml:space="preserve"> </w:t>
      </w:r>
      <w:proofErr w:type="spellStart"/>
      <w:r w:rsidR="007A1972">
        <w:rPr>
          <w:rStyle w:val="Emphasis"/>
        </w:rPr>
        <w:t>cutscene</w:t>
      </w:r>
      <w:proofErr w:type="spellEnd"/>
      <w:proofErr w:type="gramEnd"/>
      <w:r w:rsidR="007A1972">
        <w:rPr>
          <w:rStyle w:val="Emphasis"/>
        </w:rPr>
        <w:t xml:space="preserve"> </w:t>
      </w:r>
      <w:r w:rsidR="00883FC7" w:rsidRPr="00883FC7">
        <w:rPr>
          <w:rStyle w:val="Emphasis"/>
        </w:rPr>
        <w:t xml:space="preserve">displays. </w:t>
      </w:r>
    </w:p>
    <w:p w:rsidR="005B213F" w:rsidRPr="00FA4ACA" w:rsidRDefault="00C53BA0" w:rsidP="00FA4ACA">
      <w:pPr>
        <w:jc w:val="center"/>
        <w:rPr>
          <w:iCs/>
        </w:rPr>
      </w:pPr>
      <w:r w:rsidRPr="00C53BA0">
        <w:rPr>
          <w:noProof/>
        </w:rPr>
        <w:pict>
          <v:shapetype id="_x0000_t202" coordsize="21600,21600" o:spt="202" path="m,l,21600r21600,l21600,xe">
            <v:stroke joinstyle="miter"/>
            <v:path gradientshapeok="t" o:connecttype="rect"/>
          </v:shapetype>
          <v:shape id="_x0000_s1031" type="#_x0000_t202" style="position:absolute;left:0;text-align:left;margin-left:206.7pt;margin-top:143.25pt;width:95.1pt;height:21pt;z-index:251666432" wrapcoords="-170 0 -170 20965 21600 20965 21600 0 -170 0" stroked="f">
            <v:textbox style="mso-next-textbox:#_x0000_s1031;mso-fit-shape-to-text:t" inset="0,0,0,0">
              <w:txbxContent>
                <w:p w:rsidR="0003772A" w:rsidRPr="00103D55" w:rsidRDefault="0003772A" w:rsidP="00FA4ACA">
                  <w:pPr>
                    <w:pStyle w:val="Caption"/>
                    <w:jc w:val="center"/>
                    <w:rPr>
                      <w:i/>
                      <w:iCs/>
                      <w:noProof/>
                    </w:rPr>
                  </w:pPr>
                  <w:bookmarkStart w:id="7" w:name="_Toc311138045"/>
                  <w:r>
                    <w:t xml:space="preserve">Figure </w:t>
                  </w:r>
                  <w:fldSimple w:instr=" SEQ Figure \* ARABIC ">
                    <w:r>
                      <w:rPr>
                        <w:noProof/>
                      </w:rPr>
                      <w:t>2</w:t>
                    </w:r>
                  </w:fldSimple>
                  <w:r>
                    <w:t xml:space="preserve"> - Votive</w:t>
                  </w:r>
                  <w:bookmarkEnd w:id="7"/>
                </w:p>
              </w:txbxContent>
            </v:textbox>
            <w10:wrap type="tight"/>
          </v:shape>
        </w:pict>
      </w:r>
    </w:p>
    <w:p w:rsidR="00C858D7" w:rsidRDefault="00640DE2" w:rsidP="00640DE2">
      <w:pPr>
        <w:pStyle w:val="Heading2"/>
      </w:pPr>
      <w:bookmarkStart w:id="8" w:name="_Toc311137952"/>
      <w:r>
        <w:lastRenderedPageBreak/>
        <w:t>Gameplay Minute</w:t>
      </w:r>
      <w:bookmarkEnd w:id="8"/>
    </w:p>
    <w:p w:rsidR="007C55B6" w:rsidRDefault="000A2B94" w:rsidP="007C55B6">
      <w:pPr>
        <w:pStyle w:val="Heading2"/>
        <w:jc w:val="center"/>
      </w:pPr>
      <w:r>
        <w:rPr>
          <w:noProof/>
        </w:rPr>
        <w:drawing>
          <wp:inline distT="0" distB="0" distL="0" distR="0">
            <wp:extent cx="6135485" cy="7940040"/>
            <wp:effectExtent l="190500" t="152400" r="170065" b="137160"/>
            <wp:docPr id="45" name="Picture 22" descr="C:\Users\Guildhall\Documents\ARBOR\gp_minut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Guildhall\Documents\ARBOR\gp_minute_1.jpg"/>
                    <pic:cNvPicPr>
                      <a:picLocks noChangeAspect="1" noChangeArrowheads="1"/>
                    </pic:cNvPicPr>
                  </pic:nvPicPr>
                  <pic:blipFill>
                    <a:blip r:embed="rId15" cstate="print"/>
                    <a:srcRect/>
                    <a:stretch>
                      <a:fillRect/>
                    </a:stretch>
                  </pic:blipFill>
                  <pic:spPr bwMode="auto">
                    <a:xfrm>
                      <a:off x="0" y="0"/>
                      <a:ext cx="6138989" cy="7944574"/>
                    </a:xfrm>
                    <a:prstGeom prst="rect">
                      <a:avLst/>
                    </a:prstGeom>
                    <a:ln>
                      <a:noFill/>
                    </a:ln>
                    <a:effectLst>
                      <a:outerShdw blurRad="190500" algn="tl" rotWithShape="0">
                        <a:srgbClr val="000000">
                          <a:alpha val="70000"/>
                        </a:srgbClr>
                      </a:outerShdw>
                    </a:effectLst>
                  </pic:spPr>
                </pic:pic>
              </a:graphicData>
            </a:graphic>
          </wp:inline>
        </w:drawing>
      </w:r>
    </w:p>
    <w:p w:rsidR="00F7407D" w:rsidRDefault="007C55B6" w:rsidP="007C55B6">
      <w:pPr>
        <w:pStyle w:val="Caption"/>
        <w:jc w:val="center"/>
      </w:pPr>
      <w:bookmarkStart w:id="9" w:name="_Toc311138046"/>
      <w:r>
        <w:t xml:space="preserve">Figure </w:t>
      </w:r>
      <w:r w:rsidR="00C53BA0">
        <w:fldChar w:fldCharType="begin"/>
      </w:r>
      <w:r w:rsidR="007C5157">
        <w:instrText xml:space="preserve"> SEQ Figure \* ARABIC </w:instrText>
      </w:r>
      <w:r w:rsidR="00C53BA0">
        <w:fldChar w:fldCharType="separate"/>
      </w:r>
      <w:r w:rsidR="009A31ED">
        <w:rPr>
          <w:noProof/>
        </w:rPr>
        <w:t>3</w:t>
      </w:r>
      <w:r w:rsidR="00C53BA0">
        <w:fldChar w:fldCharType="end"/>
      </w:r>
      <w:r>
        <w:t xml:space="preserve"> - Gameplay </w:t>
      </w:r>
      <w:r w:rsidR="00F45BE1">
        <w:t>Mi</w:t>
      </w:r>
      <w:r>
        <w:t>nute, Pt. 1</w:t>
      </w:r>
      <w:bookmarkEnd w:id="9"/>
    </w:p>
    <w:p w:rsidR="00F45BE1" w:rsidRDefault="004F7338" w:rsidP="00EE7890">
      <w:pPr>
        <w:keepNext/>
        <w:jc w:val="center"/>
      </w:pPr>
      <w:r>
        <w:rPr>
          <w:noProof/>
        </w:rPr>
        <w:lastRenderedPageBreak/>
        <w:drawing>
          <wp:inline distT="0" distB="0" distL="0" distR="0">
            <wp:extent cx="6050280" cy="4194677"/>
            <wp:effectExtent l="190500" t="152400" r="179070" b="129673"/>
            <wp:docPr id="2" name="Picture 1" descr="gp_minut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_minute_2.jpg"/>
                    <pic:cNvPicPr/>
                  </pic:nvPicPr>
                  <pic:blipFill>
                    <a:blip r:embed="rId16" cstate="print"/>
                    <a:stretch>
                      <a:fillRect/>
                    </a:stretch>
                  </pic:blipFill>
                  <pic:spPr>
                    <a:xfrm>
                      <a:off x="0" y="0"/>
                      <a:ext cx="6050280" cy="4194677"/>
                    </a:xfrm>
                    <a:prstGeom prst="rect">
                      <a:avLst/>
                    </a:prstGeom>
                    <a:ln>
                      <a:noFill/>
                    </a:ln>
                    <a:effectLst>
                      <a:outerShdw blurRad="190500" algn="tl" rotWithShape="0">
                        <a:srgbClr val="000000">
                          <a:alpha val="70000"/>
                        </a:srgbClr>
                      </a:outerShdw>
                    </a:effectLst>
                  </pic:spPr>
                </pic:pic>
              </a:graphicData>
            </a:graphic>
          </wp:inline>
        </w:drawing>
      </w:r>
    </w:p>
    <w:p w:rsidR="00F7407D" w:rsidRPr="00F7407D" w:rsidRDefault="00F45BE1" w:rsidP="00EE7890">
      <w:pPr>
        <w:pStyle w:val="Caption"/>
        <w:jc w:val="center"/>
      </w:pPr>
      <w:bookmarkStart w:id="10" w:name="_Toc311138047"/>
      <w:r>
        <w:t xml:space="preserve">Figure </w:t>
      </w:r>
      <w:r w:rsidR="00C53BA0">
        <w:fldChar w:fldCharType="begin"/>
      </w:r>
      <w:r w:rsidR="007C5157">
        <w:instrText xml:space="preserve"> SEQ Figure \* ARABIC </w:instrText>
      </w:r>
      <w:r w:rsidR="00C53BA0">
        <w:fldChar w:fldCharType="separate"/>
      </w:r>
      <w:r w:rsidR="009A31ED">
        <w:rPr>
          <w:noProof/>
        </w:rPr>
        <w:t>4</w:t>
      </w:r>
      <w:r w:rsidR="00C53BA0">
        <w:fldChar w:fldCharType="end"/>
      </w:r>
      <w:r>
        <w:t xml:space="preserve"> - Gameplay Minute, Pt. 2</w:t>
      </w:r>
      <w:bookmarkEnd w:id="10"/>
    </w:p>
    <w:p w:rsidR="00640DE2" w:rsidRDefault="00640DE2" w:rsidP="00640DE2">
      <w:pPr>
        <w:pStyle w:val="Heading2"/>
      </w:pPr>
      <w:bookmarkStart w:id="11" w:name="_Toc311137953"/>
      <w:r>
        <w:t>Style and Tone</w:t>
      </w:r>
      <w:bookmarkEnd w:id="11"/>
    </w:p>
    <w:p w:rsidR="006D6AA9" w:rsidRPr="006D6AA9" w:rsidRDefault="006D6AA9" w:rsidP="006D6AA9">
      <w:pPr>
        <w:rPr>
          <w:b/>
          <w:bCs/>
        </w:rPr>
      </w:pPr>
      <w:r>
        <w:rPr>
          <w:i/>
        </w:rPr>
        <w:t>Arbor</w:t>
      </w:r>
      <w:r>
        <w:t xml:space="preserve"> takes place in the ruins of the once grand and lush </w:t>
      </w:r>
      <w:r w:rsidR="00D069C9">
        <w:t xml:space="preserve">stone </w:t>
      </w:r>
      <w:r>
        <w:t>Temple of the Arbor Goddess.  The Temple has fallen into ruin f</w:t>
      </w:r>
      <w:r w:rsidR="00216134">
        <w:t>or reasons long since forgotten.  T</w:t>
      </w:r>
      <w:r>
        <w:t xml:space="preserve">he Goddess’s power declined with the gradual demise of the sacred flora that once enthusiastically grew into every corner and crevasse of her splendid temple.  As a result, a deep, gnawing sense of loneliness and loss pervades the Temple.  </w:t>
      </w:r>
      <w:r w:rsidRPr="006D6AA9">
        <w:rPr>
          <w:bCs/>
        </w:rPr>
        <w:t>Players feel alone and overwhelmed by both the sadness of the Temple and the beauty that must once have been.</w:t>
      </w:r>
      <w:r>
        <w:rPr>
          <w:b/>
          <w:bCs/>
        </w:rPr>
        <w:t xml:space="preserve">  </w:t>
      </w:r>
      <w:r>
        <w:t xml:space="preserve">The fact that the player controls Votive, the last living servant to the Goddess – a small, delicate clay figurine in whom all the Goddess’s hopes now lie – only accentuates these feelings.  </w:t>
      </w:r>
    </w:p>
    <w:p w:rsidR="006D6AA9" w:rsidRPr="00ED5AD5" w:rsidRDefault="006D6AA9" w:rsidP="006D6AA9">
      <w:r>
        <w:t xml:space="preserve">Every aspect of the Temple environment not only compliments but also generates these feelings and emotions in the player.  Both the magnitude of Votive’s task and the small stature of this hero in comparison to his environment further emphasize </w:t>
      </w:r>
      <w:r w:rsidR="005A0C02">
        <w:t>the sense of a vast, empty world waiting</w:t>
      </w:r>
      <w:r w:rsidR="00F46880">
        <w:t xml:space="preserve"> in slumber for its revitalization.</w:t>
      </w:r>
      <w:r w:rsidR="00A22058">
        <w:t xml:space="preserve">  </w:t>
      </w:r>
      <w:r w:rsidR="004C6947">
        <w:t xml:space="preserve">Votive </w:t>
      </w:r>
      <w:r w:rsidR="00031FE1">
        <w:t>takes advantage of the Goddess’</w:t>
      </w:r>
      <w:r w:rsidR="004C6947">
        <w:t xml:space="preserve"> remaining powers</w:t>
      </w:r>
      <w:r w:rsidR="00A22058">
        <w:t xml:space="preserve"> in the form of </w:t>
      </w:r>
      <w:r w:rsidR="00216134">
        <w:t>M</w:t>
      </w:r>
      <w:r w:rsidR="00A22058">
        <w:t>agic Leaf pickups</w:t>
      </w:r>
      <w:r w:rsidR="004C6947">
        <w:t xml:space="preserve"> -- </w:t>
      </w:r>
      <w:r w:rsidR="00A22058">
        <w:t xml:space="preserve">proving that even in this world of despair, hope still exists.  </w:t>
      </w:r>
      <w:r w:rsidR="00024E46">
        <w:t>Additionally,</w:t>
      </w:r>
      <w:r w:rsidR="00216134">
        <w:t xml:space="preserve"> soft</w:t>
      </w:r>
      <w:r w:rsidR="00024E46">
        <w:t xml:space="preserve"> </w:t>
      </w:r>
      <w:r>
        <w:t>lighting</w:t>
      </w:r>
      <w:r w:rsidR="00216134">
        <w:t xml:space="preserve"> cast on organic </w:t>
      </w:r>
      <w:r>
        <w:t>textures</w:t>
      </w:r>
      <w:r w:rsidR="00216134">
        <w:t xml:space="preserve"> rendered in dark, earthy color tones</w:t>
      </w:r>
      <w:r>
        <w:t xml:space="preserve"> evoke</w:t>
      </w:r>
      <w:r w:rsidR="00216134">
        <w:t>s</w:t>
      </w:r>
      <w:r>
        <w:t xml:space="preserve"> a </w:t>
      </w:r>
      <w:r w:rsidR="00216134">
        <w:t>mysterious</w:t>
      </w:r>
      <w:r>
        <w:t xml:space="preserve"> and spooky feel, all rendered in stylized realism.</w:t>
      </w:r>
      <w:r w:rsidR="00216134">
        <w:t xml:space="preserve">  Both the soundtrack and ambient </w:t>
      </w:r>
      <w:r w:rsidR="00ED5AD5">
        <w:t>effect</w:t>
      </w:r>
      <w:r w:rsidR="00216134">
        <w:t>s derive from instruments made with “natural” materials such as wood, reed, and bone.</w:t>
      </w:r>
      <w:r w:rsidR="00ED5AD5">
        <w:t xml:space="preserve">  </w:t>
      </w:r>
      <w:r w:rsidR="00AD31A8">
        <w:t>These</w:t>
      </w:r>
      <w:r w:rsidR="00BB5E04">
        <w:t xml:space="preserve"> </w:t>
      </w:r>
      <w:r w:rsidR="00ED5AD5">
        <w:t xml:space="preserve">elements </w:t>
      </w:r>
      <w:r w:rsidR="00AD31A8">
        <w:t xml:space="preserve">all </w:t>
      </w:r>
      <w:r w:rsidR="00ED5AD5">
        <w:t xml:space="preserve">work together to achieve a cohesively gloomy and atmospheric style and tone for </w:t>
      </w:r>
      <w:r w:rsidR="00ED5AD5">
        <w:rPr>
          <w:i/>
        </w:rPr>
        <w:t>Arbor</w:t>
      </w:r>
      <w:r w:rsidR="00ED5AD5">
        <w:t xml:space="preserve">. </w:t>
      </w:r>
    </w:p>
    <w:p w:rsidR="00137569" w:rsidRDefault="00137569">
      <w:r>
        <w:br w:type="page"/>
      </w:r>
    </w:p>
    <w:p w:rsidR="00640DE2" w:rsidRDefault="00640DE2" w:rsidP="00640DE2">
      <w:pPr>
        <w:pStyle w:val="Heading2"/>
      </w:pPr>
      <w:bookmarkStart w:id="12" w:name="_Toc311137954"/>
      <w:r>
        <w:lastRenderedPageBreak/>
        <w:t>Story</w:t>
      </w:r>
      <w:bookmarkEnd w:id="12"/>
    </w:p>
    <w:p w:rsidR="00CE7790" w:rsidRDefault="00CE7790" w:rsidP="00CE7790">
      <w:r w:rsidRPr="002E514A">
        <w:t xml:space="preserve">Whatever civilization once created the </w:t>
      </w:r>
      <w:r>
        <w:t>Temple of the Arbor goddess</w:t>
      </w:r>
      <w:r w:rsidRPr="002E514A">
        <w:t xml:space="preserve"> has long since perished and the Temple has </w:t>
      </w:r>
      <w:r>
        <w:t xml:space="preserve">fallen into ruin. </w:t>
      </w:r>
      <w:r w:rsidR="003340F7">
        <w:t xml:space="preserve"> </w:t>
      </w:r>
      <w:r w:rsidR="001871BA">
        <w:t xml:space="preserve">Although </w:t>
      </w:r>
      <w:r>
        <w:t xml:space="preserve">these mysterious creators </w:t>
      </w:r>
      <w:r w:rsidRPr="002E514A">
        <w:t xml:space="preserve">vanished, the </w:t>
      </w:r>
      <w:r w:rsidRPr="00C93ADF">
        <w:t xml:space="preserve">Arbor </w:t>
      </w:r>
      <w:r w:rsidRPr="002E514A">
        <w:t>Goddess remains</w:t>
      </w:r>
      <w:r w:rsidR="00031FE1">
        <w:t xml:space="preserve">.  However, </w:t>
      </w:r>
      <w:r>
        <w:t>her power has waned dramatically with</w:t>
      </w:r>
      <w:r w:rsidR="004D5EBB">
        <w:t xml:space="preserve"> the invasion of the Dark Miasma and</w:t>
      </w:r>
      <w:r>
        <w:t xml:space="preserve"> the decline of her once magnificent </w:t>
      </w:r>
      <w:r w:rsidR="001871BA">
        <w:t>T</w:t>
      </w:r>
      <w:r>
        <w:t>emple</w:t>
      </w:r>
      <w:r w:rsidRPr="002E514A">
        <w:t xml:space="preserve">. </w:t>
      </w:r>
    </w:p>
    <w:p w:rsidR="00CE7790" w:rsidRDefault="00CE7790" w:rsidP="00CE7790">
      <w:r w:rsidRPr="002E514A">
        <w:t xml:space="preserve">To rejuvenate her ruined </w:t>
      </w:r>
      <w:r w:rsidR="001871BA">
        <w:t>T</w:t>
      </w:r>
      <w:r w:rsidRPr="002E514A">
        <w:t>emple, the Goddess br</w:t>
      </w:r>
      <w:r>
        <w:t>ought</w:t>
      </w:r>
      <w:r w:rsidRPr="002E514A">
        <w:t xml:space="preserve"> to life a legion of tiny clay figures carved </w:t>
      </w:r>
      <w:r>
        <w:t xml:space="preserve">to serve her, and tasked them with planting her </w:t>
      </w:r>
      <w:r w:rsidR="00591560">
        <w:t>Sacred Bulb</w:t>
      </w:r>
      <w:r>
        <w:t>s in plots of Hallowed Soil.  However, one by one, each of her servants met destruction, falling pre</w:t>
      </w:r>
      <w:r w:rsidR="001871BA">
        <w:t>y to the evil that invaded the T</w:t>
      </w:r>
      <w:r>
        <w:t xml:space="preserve">emple without completing their task of restoring its glory.  The </w:t>
      </w:r>
      <w:r w:rsidR="00591560">
        <w:t>Sacred Bulb</w:t>
      </w:r>
      <w:r>
        <w:t xml:space="preserve">s remain unplanted, and for the Goddess, time is running out.  </w:t>
      </w:r>
    </w:p>
    <w:p w:rsidR="00CE7790" w:rsidRDefault="00EE7890" w:rsidP="00CE7790">
      <w:r>
        <w:t>Yet hope</w:t>
      </w:r>
      <w:r w:rsidR="00CE7790">
        <w:t xml:space="preserve"> remains.  The Goddess has one last servant, a small clay figurine known simply as Votive.  This humble </w:t>
      </w:r>
      <w:r w:rsidR="001B2F2A">
        <w:t>hero</w:t>
      </w:r>
      <w:r w:rsidR="00CE7790">
        <w:t xml:space="preserve"> must do what his siblings could not.  He must brave</w:t>
      </w:r>
      <w:r w:rsidR="00CE7790" w:rsidRPr="002E514A">
        <w:t xml:space="preserve"> the </w:t>
      </w:r>
      <w:r w:rsidR="001B2F2A">
        <w:t>corrupted ruins</w:t>
      </w:r>
      <w:r w:rsidR="00CE7790" w:rsidRPr="002E514A">
        <w:t xml:space="preserve"> and </w:t>
      </w:r>
      <w:r w:rsidR="00CE7790">
        <w:t xml:space="preserve">transport </w:t>
      </w:r>
      <w:r w:rsidR="00591560">
        <w:t>Sacred Bulb</w:t>
      </w:r>
      <w:r w:rsidR="00CE7790">
        <w:t>s to plots of Hallowed S</w:t>
      </w:r>
      <w:r w:rsidR="00CE7790" w:rsidRPr="002E514A">
        <w:t xml:space="preserve">oil </w:t>
      </w:r>
      <w:r w:rsidR="00CE7790">
        <w:t xml:space="preserve">found throughout the Temple.  </w:t>
      </w:r>
      <w:r w:rsidR="00CE7790" w:rsidRPr="002E514A">
        <w:t>Only then can the Goddess restore life to her quickly failing world.</w:t>
      </w:r>
    </w:p>
    <w:p w:rsidR="00940BC8" w:rsidRDefault="00940BC8" w:rsidP="00CE7790"/>
    <w:p w:rsidR="00940BC8" w:rsidRDefault="00940BC8" w:rsidP="00940BC8">
      <w:pPr>
        <w:keepNext/>
        <w:jc w:val="center"/>
      </w:pPr>
      <w:r>
        <w:rPr>
          <w:noProof/>
        </w:rPr>
        <w:drawing>
          <wp:inline distT="0" distB="0" distL="0" distR="0">
            <wp:extent cx="4972050" cy="4972050"/>
            <wp:effectExtent l="19050" t="0" r="0" b="0"/>
            <wp:docPr id="37" name="Picture 4" descr="C:\Users\Guildhall\Documents\ARBOR\Arbor_Concepts\A_Env_GoddessStatue_Model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dhall\Documents\ARBOR\Arbor_Concepts\A_Env_GoddessStatue_Modelsheet.jpg"/>
                    <pic:cNvPicPr>
                      <a:picLocks noChangeAspect="1" noChangeArrowheads="1"/>
                    </pic:cNvPicPr>
                  </pic:nvPicPr>
                  <pic:blipFill>
                    <a:blip r:embed="rId17" cstate="print"/>
                    <a:srcRect/>
                    <a:stretch>
                      <a:fillRect/>
                    </a:stretch>
                  </pic:blipFill>
                  <pic:spPr bwMode="auto">
                    <a:xfrm>
                      <a:off x="0" y="0"/>
                      <a:ext cx="4974890" cy="4974890"/>
                    </a:xfrm>
                    <a:prstGeom prst="rect">
                      <a:avLst/>
                    </a:prstGeom>
                    <a:noFill/>
                    <a:ln w="9525">
                      <a:noFill/>
                      <a:miter lim="800000"/>
                      <a:headEnd/>
                      <a:tailEnd/>
                    </a:ln>
                  </pic:spPr>
                </pic:pic>
              </a:graphicData>
            </a:graphic>
          </wp:inline>
        </w:drawing>
      </w:r>
    </w:p>
    <w:p w:rsidR="00940BC8" w:rsidRPr="002E514A" w:rsidRDefault="00940BC8" w:rsidP="00940BC8">
      <w:pPr>
        <w:pStyle w:val="Caption"/>
        <w:jc w:val="center"/>
      </w:pPr>
      <w:bookmarkStart w:id="13" w:name="_Toc311138048"/>
      <w:r>
        <w:t xml:space="preserve">Figure </w:t>
      </w:r>
      <w:r w:rsidR="00C53BA0">
        <w:fldChar w:fldCharType="begin"/>
      </w:r>
      <w:r w:rsidR="007C5157">
        <w:instrText xml:space="preserve"> SEQ Figure \* ARABIC </w:instrText>
      </w:r>
      <w:r w:rsidR="00C53BA0">
        <w:fldChar w:fldCharType="separate"/>
      </w:r>
      <w:r w:rsidR="009A31ED">
        <w:rPr>
          <w:noProof/>
        </w:rPr>
        <w:t>5</w:t>
      </w:r>
      <w:r w:rsidR="00C53BA0">
        <w:fldChar w:fldCharType="end"/>
      </w:r>
      <w:r>
        <w:t xml:space="preserve"> - Arbor Goddess Statue</w:t>
      </w:r>
      <w:bookmarkEnd w:id="13"/>
    </w:p>
    <w:p w:rsidR="00640DE2" w:rsidRDefault="00640DE2"/>
    <w:p w:rsidR="005040DC" w:rsidRDefault="00640DE2" w:rsidP="005040DC">
      <w:pPr>
        <w:pStyle w:val="Heading1"/>
      </w:pPr>
      <w:bookmarkStart w:id="14" w:name="_Toc311137955"/>
      <w:r>
        <w:lastRenderedPageBreak/>
        <w:t>Gameplay</w:t>
      </w:r>
      <w:bookmarkEnd w:id="14"/>
    </w:p>
    <w:p w:rsidR="005040DC" w:rsidRDefault="00640DE2" w:rsidP="005040DC">
      <w:pPr>
        <w:pStyle w:val="Heading2"/>
      </w:pPr>
      <w:bookmarkStart w:id="15" w:name="_Toc311137956"/>
      <w:r>
        <w:t>Overview</w:t>
      </w:r>
      <w:bookmarkEnd w:id="15"/>
    </w:p>
    <w:p w:rsidR="000E4BD8" w:rsidRDefault="00C048F1" w:rsidP="00C048F1">
      <w:pPr>
        <w:rPr>
          <w:rStyle w:val="Emphasis"/>
          <w:i w:val="0"/>
        </w:rPr>
      </w:pPr>
      <w:r>
        <w:rPr>
          <w:rStyle w:val="Emphasis"/>
        </w:rPr>
        <w:t xml:space="preserve">Arbor </w:t>
      </w:r>
      <w:r>
        <w:rPr>
          <w:rStyle w:val="Emphasis"/>
          <w:i w:val="0"/>
        </w:rPr>
        <w:t xml:space="preserve">is a </w:t>
      </w:r>
      <w:r w:rsidR="000464BF">
        <w:rPr>
          <w:rStyle w:val="Emphasis"/>
          <w:i w:val="0"/>
        </w:rPr>
        <w:t>2</w:t>
      </w:r>
      <w:r w:rsidR="009B1922">
        <w:rPr>
          <w:rStyle w:val="Emphasis"/>
          <w:i w:val="0"/>
        </w:rPr>
        <w:t>-</w:t>
      </w:r>
      <w:r>
        <w:rPr>
          <w:rStyle w:val="Emphasis"/>
          <w:i w:val="0"/>
        </w:rPr>
        <w:t>D</w:t>
      </w:r>
      <w:r w:rsidR="000464BF">
        <w:rPr>
          <w:rStyle w:val="Emphasis"/>
          <w:i w:val="0"/>
        </w:rPr>
        <w:t xml:space="preserve"> side</w:t>
      </w:r>
      <w:r w:rsidR="008A3157">
        <w:rPr>
          <w:rStyle w:val="Emphasis"/>
          <w:i w:val="0"/>
        </w:rPr>
        <w:t>-</w:t>
      </w:r>
      <w:r w:rsidR="000464BF">
        <w:rPr>
          <w:rStyle w:val="Emphasis"/>
          <w:i w:val="0"/>
        </w:rPr>
        <w:t xml:space="preserve">scrolling puzzle platformer with </w:t>
      </w:r>
      <w:r>
        <w:rPr>
          <w:rStyle w:val="Emphasis"/>
          <w:i w:val="0"/>
        </w:rPr>
        <w:t>f</w:t>
      </w:r>
      <w:r w:rsidR="000464BF">
        <w:rPr>
          <w:rStyle w:val="Emphasis"/>
          <w:i w:val="0"/>
        </w:rPr>
        <w:t>oreground and background playable zones</w:t>
      </w:r>
      <w:r>
        <w:rPr>
          <w:rStyle w:val="Emphasis"/>
          <w:i w:val="0"/>
        </w:rPr>
        <w:t xml:space="preserve">.  Players access each level of the game from </w:t>
      </w:r>
      <w:r w:rsidR="008A3157">
        <w:rPr>
          <w:rStyle w:val="Emphasis"/>
          <w:i w:val="0"/>
        </w:rPr>
        <w:t>the</w:t>
      </w:r>
      <w:r>
        <w:rPr>
          <w:rStyle w:val="Emphasis"/>
          <w:i w:val="0"/>
        </w:rPr>
        <w:t xml:space="preserve"> central </w:t>
      </w:r>
      <w:r w:rsidR="008A3157">
        <w:rPr>
          <w:rStyle w:val="Emphasis"/>
          <w:i w:val="0"/>
        </w:rPr>
        <w:t>H</w:t>
      </w:r>
      <w:r>
        <w:rPr>
          <w:rStyle w:val="Emphasis"/>
          <w:i w:val="0"/>
        </w:rPr>
        <w:t xml:space="preserve">ub, and </w:t>
      </w:r>
      <w:r w:rsidR="006F6CFB">
        <w:rPr>
          <w:rStyle w:val="Emphasis"/>
          <w:i w:val="0"/>
        </w:rPr>
        <w:t>play</w:t>
      </w:r>
      <w:r>
        <w:rPr>
          <w:rStyle w:val="Emphasis"/>
          <w:i w:val="0"/>
        </w:rPr>
        <w:t xml:space="preserve"> levels in the order of their choosing.  </w:t>
      </w:r>
      <w:r w:rsidR="009675EF">
        <w:rPr>
          <w:rStyle w:val="Emphasis"/>
          <w:i w:val="0"/>
        </w:rPr>
        <w:t xml:space="preserve">Upon </w:t>
      </w:r>
      <w:r>
        <w:rPr>
          <w:rStyle w:val="Emphasis"/>
          <w:i w:val="0"/>
        </w:rPr>
        <w:t>completing a level, the player may no longer access that level, and the Hub’s visuals evolve to reflect this change.</w:t>
      </w:r>
      <w:r w:rsidR="000E4BD8">
        <w:rPr>
          <w:rStyle w:val="Emphasis"/>
          <w:i w:val="0"/>
        </w:rPr>
        <w:t xml:space="preserve">  </w:t>
      </w:r>
      <w:r>
        <w:rPr>
          <w:rStyle w:val="Emphasis"/>
          <w:i w:val="0"/>
        </w:rPr>
        <w:t xml:space="preserve">In each level, the player uses platforming and puzzle-solving skills to </w:t>
      </w:r>
      <w:r w:rsidR="005449AB">
        <w:rPr>
          <w:rStyle w:val="Emphasis"/>
          <w:i w:val="0"/>
        </w:rPr>
        <w:t>the</w:t>
      </w:r>
      <w:r>
        <w:rPr>
          <w:rStyle w:val="Emphasis"/>
          <w:i w:val="0"/>
        </w:rPr>
        <w:t xml:space="preserve"> </w:t>
      </w:r>
      <w:r w:rsidR="00591560">
        <w:rPr>
          <w:rStyle w:val="Emphasis"/>
          <w:i w:val="0"/>
        </w:rPr>
        <w:t>Sacred Bulb</w:t>
      </w:r>
      <w:r w:rsidR="005449AB">
        <w:rPr>
          <w:rStyle w:val="Emphasis"/>
          <w:i w:val="0"/>
        </w:rPr>
        <w:t>s</w:t>
      </w:r>
      <w:r w:rsidR="004D5EBB">
        <w:rPr>
          <w:rStyle w:val="Emphasis"/>
          <w:i w:val="0"/>
        </w:rPr>
        <w:t>.</w:t>
      </w:r>
      <w:r>
        <w:rPr>
          <w:rStyle w:val="Emphasis"/>
          <w:i w:val="0"/>
        </w:rPr>
        <w:t xml:space="preserve">  He then </w:t>
      </w:r>
      <w:r w:rsidR="00C52B37">
        <w:rPr>
          <w:rStyle w:val="Emphasis"/>
          <w:i w:val="0"/>
        </w:rPr>
        <w:t>transports</w:t>
      </w:r>
      <w:r>
        <w:rPr>
          <w:rStyle w:val="Emphasis"/>
          <w:i w:val="0"/>
        </w:rPr>
        <w:t xml:space="preserve"> </w:t>
      </w:r>
      <w:r w:rsidR="005449AB">
        <w:rPr>
          <w:rStyle w:val="Emphasis"/>
          <w:i w:val="0"/>
        </w:rPr>
        <w:t>each</w:t>
      </w:r>
      <w:r>
        <w:rPr>
          <w:rStyle w:val="Emphasis"/>
          <w:i w:val="0"/>
        </w:rPr>
        <w:t xml:space="preserve"> Bulb </w:t>
      </w:r>
      <w:r w:rsidR="00C52B37">
        <w:rPr>
          <w:rStyle w:val="Emphasis"/>
          <w:i w:val="0"/>
        </w:rPr>
        <w:t xml:space="preserve">to a plot of Hallowed Soil </w:t>
      </w:r>
      <w:r w:rsidR="004D5EBB">
        <w:rPr>
          <w:rStyle w:val="Emphasis"/>
          <w:i w:val="0"/>
        </w:rPr>
        <w:t xml:space="preserve">by either rolling or carrying it </w:t>
      </w:r>
      <w:r>
        <w:rPr>
          <w:rStyle w:val="Emphasis"/>
          <w:i w:val="0"/>
        </w:rPr>
        <w:t xml:space="preserve">past more obstacles.  </w:t>
      </w:r>
      <w:r w:rsidR="0016477D">
        <w:rPr>
          <w:rStyle w:val="Emphasis"/>
          <w:i w:val="0"/>
        </w:rPr>
        <w:t xml:space="preserve">Planting a Bulb in every Hallowed Soil plot within the level completes the level and restores life to that section of the temple.  </w:t>
      </w:r>
    </w:p>
    <w:p w:rsidR="00670088" w:rsidRDefault="004D5EBB" w:rsidP="00C048F1">
      <w:pPr>
        <w:rPr>
          <w:rStyle w:val="Emphasis"/>
          <w:i w:val="0"/>
        </w:rPr>
      </w:pPr>
      <w:r>
        <w:rPr>
          <w:rStyle w:val="Emphasis"/>
          <w:i w:val="0"/>
        </w:rPr>
        <w:t xml:space="preserve">Along the way, the player </w:t>
      </w:r>
      <w:r w:rsidR="00C52B37">
        <w:rPr>
          <w:rStyle w:val="Emphasis"/>
          <w:i w:val="0"/>
        </w:rPr>
        <w:t xml:space="preserve">finds and </w:t>
      </w:r>
      <w:r>
        <w:rPr>
          <w:rStyle w:val="Emphasis"/>
          <w:i w:val="0"/>
        </w:rPr>
        <w:t>equips Magic Leaves.  These grant Votive special movement powers that allow him to platform t</w:t>
      </w:r>
      <w:r w:rsidR="00601E19">
        <w:rPr>
          <w:rStyle w:val="Emphasis"/>
          <w:i w:val="0"/>
        </w:rPr>
        <w:t xml:space="preserve">o otherwise unreachable areas.  The Bounce Leaf allows Votive to </w:t>
      </w:r>
      <w:r w:rsidR="00B15ACF">
        <w:rPr>
          <w:rStyle w:val="Emphasis"/>
          <w:i w:val="0"/>
        </w:rPr>
        <w:t xml:space="preserve">both </w:t>
      </w:r>
      <w:r w:rsidR="00601E19">
        <w:rPr>
          <w:rStyle w:val="Emphasis"/>
          <w:i w:val="0"/>
        </w:rPr>
        <w:t xml:space="preserve">wall jump and rebound off the ground.  </w:t>
      </w:r>
      <w:r w:rsidR="00B15ACF">
        <w:rPr>
          <w:rStyle w:val="Emphasis"/>
          <w:i w:val="0"/>
        </w:rPr>
        <w:t xml:space="preserve">The Glide Leaf acts as a parachute to slow Votive’s falls, and catches streams of air flowing from vents to propel him upward.  Votive </w:t>
      </w:r>
      <w:r w:rsidR="009B7E01">
        <w:rPr>
          <w:rStyle w:val="Emphasis"/>
          <w:i w:val="0"/>
        </w:rPr>
        <w:t>shoots</w:t>
      </w:r>
      <w:r w:rsidR="00B15ACF">
        <w:rPr>
          <w:rStyle w:val="Emphasis"/>
          <w:i w:val="0"/>
        </w:rPr>
        <w:t xml:space="preserve"> the Vine Leaf into special targets called Brambles</w:t>
      </w:r>
      <w:r w:rsidR="009B7E01">
        <w:rPr>
          <w:rStyle w:val="Emphasis"/>
          <w:i w:val="0"/>
        </w:rPr>
        <w:t>, where</w:t>
      </w:r>
      <w:r w:rsidR="00B15ACF">
        <w:rPr>
          <w:rStyle w:val="Emphasis"/>
          <w:i w:val="0"/>
        </w:rPr>
        <w:t xml:space="preserve"> </w:t>
      </w:r>
      <w:r w:rsidR="009B7E01">
        <w:rPr>
          <w:rStyle w:val="Emphasis"/>
          <w:i w:val="0"/>
        </w:rPr>
        <w:t xml:space="preserve">it attaches.  He then </w:t>
      </w:r>
      <w:proofErr w:type="gramStart"/>
      <w:r w:rsidR="009B7E01">
        <w:rPr>
          <w:rStyle w:val="Emphasis"/>
          <w:i w:val="0"/>
        </w:rPr>
        <w:t>either swings</w:t>
      </w:r>
      <w:proofErr w:type="gramEnd"/>
      <w:r w:rsidR="009B7E01">
        <w:rPr>
          <w:rStyle w:val="Emphasis"/>
          <w:i w:val="0"/>
        </w:rPr>
        <w:t xml:space="preserve"> on the Vine, or climbs it up or down. </w:t>
      </w:r>
    </w:p>
    <w:p w:rsidR="004D5EBB" w:rsidRDefault="004B3CC2" w:rsidP="004D5EBB">
      <w:pPr>
        <w:keepNext/>
        <w:jc w:val="center"/>
      </w:pPr>
      <w:r>
        <w:rPr>
          <w:noProof/>
        </w:rPr>
        <w:drawing>
          <wp:inline distT="0" distB="0" distL="0" distR="0">
            <wp:extent cx="5998464" cy="3749040"/>
            <wp:effectExtent l="190500" t="152400" r="173736" b="137160"/>
            <wp:docPr id="5" name="Picture 5" descr="C:\Users\Guildhall\Pictures\Level Screencaps\Arbor\votivepl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dhall\Pictures\Level Screencaps\Arbor\votiveplants.png"/>
                    <pic:cNvPicPr>
                      <a:picLocks noChangeAspect="1" noChangeArrowheads="1"/>
                    </pic:cNvPicPr>
                  </pic:nvPicPr>
                  <pic:blipFill>
                    <a:blip r:embed="rId18" cstate="print"/>
                    <a:srcRect/>
                    <a:stretch>
                      <a:fillRect/>
                    </a:stretch>
                  </pic:blipFill>
                  <pic:spPr bwMode="auto">
                    <a:xfrm>
                      <a:off x="0" y="0"/>
                      <a:ext cx="5998464" cy="3749040"/>
                    </a:xfrm>
                    <a:prstGeom prst="rect">
                      <a:avLst/>
                    </a:prstGeom>
                    <a:ln>
                      <a:noFill/>
                    </a:ln>
                    <a:effectLst>
                      <a:outerShdw blurRad="190500" algn="tl" rotWithShape="0">
                        <a:srgbClr val="000000">
                          <a:alpha val="70000"/>
                        </a:srgbClr>
                      </a:outerShdw>
                    </a:effectLst>
                  </pic:spPr>
                </pic:pic>
              </a:graphicData>
            </a:graphic>
          </wp:inline>
        </w:drawing>
      </w:r>
    </w:p>
    <w:p w:rsidR="004D5EBB" w:rsidRDefault="004D5EBB" w:rsidP="004D5EBB">
      <w:pPr>
        <w:pStyle w:val="Caption"/>
        <w:jc w:val="center"/>
      </w:pPr>
      <w:bookmarkStart w:id="16" w:name="_Toc311138049"/>
      <w:r>
        <w:t xml:space="preserve">Figure </w:t>
      </w:r>
      <w:r w:rsidR="00C53BA0">
        <w:fldChar w:fldCharType="begin"/>
      </w:r>
      <w:r w:rsidR="007C5157">
        <w:instrText xml:space="preserve"> SEQ Figure \* ARABIC </w:instrText>
      </w:r>
      <w:r w:rsidR="00C53BA0">
        <w:fldChar w:fldCharType="separate"/>
      </w:r>
      <w:r w:rsidR="009A31ED">
        <w:rPr>
          <w:noProof/>
        </w:rPr>
        <w:t>6</w:t>
      </w:r>
      <w:r w:rsidR="00C53BA0">
        <w:fldChar w:fldCharType="end"/>
      </w:r>
      <w:r>
        <w:t xml:space="preserve"> </w:t>
      </w:r>
      <w:r w:rsidR="004B3CC2">
        <w:t>–</w:t>
      </w:r>
      <w:r>
        <w:t xml:space="preserve"> </w:t>
      </w:r>
      <w:r w:rsidR="004B3CC2">
        <w:t>Votive about to plant the Bulb in the Hallowed Soil</w:t>
      </w:r>
      <w:bookmarkEnd w:id="16"/>
    </w:p>
    <w:p w:rsidR="00D22A9F" w:rsidRPr="00940BC8" w:rsidRDefault="002E5A39" w:rsidP="00940BC8">
      <w:pPr>
        <w:rPr>
          <w:iCs/>
        </w:rPr>
      </w:pPr>
      <w:r>
        <w:rPr>
          <w:rStyle w:val="Emphasis"/>
          <w:i w:val="0"/>
        </w:rPr>
        <w:t xml:space="preserve">Votive is too fragile to defeat his enemies in the Temple directly, but he has tools </w:t>
      </w:r>
      <w:r w:rsidR="00170D2C">
        <w:rPr>
          <w:rStyle w:val="Emphasis"/>
          <w:i w:val="0"/>
        </w:rPr>
        <w:t>to use</w:t>
      </w:r>
      <w:r>
        <w:rPr>
          <w:rStyle w:val="Emphasis"/>
          <w:i w:val="0"/>
        </w:rPr>
        <w:t>.</w:t>
      </w:r>
      <w:r w:rsidR="00C52B37">
        <w:rPr>
          <w:rStyle w:val="Emphasis"/>
          <w:i w:val="0"/>
        </w:rPr>
        <w:t xml:space="preserve">  </w:t>
      </w:r>
      <w:r w:rsidR="00E57176">
        <w:rPr>
          <w:rStyle w:val="Emphasis"/>
          <w:i w:val="0"/>
        </w:rPr>
        <w:t xml:space="preserve">The </w:t>
      </w:r>
      <w:r>
        <w:rPr>
          <w:rStyle w:val="Emphasis"/>
          <w:i w:val="0"/>
        </w:rPr>
        <w:t xml:space="preserve">Sacred Bulb’s heavy weight </w:t>
      </w:r>
      <w:r w:rsidR="00E57176">
        <w:rPr>
          <w:rStyle w:val="Emphasis"/>
          <w:i w:val="0"/>
        </w:rPr>
        <w:t>crushes the Slug</w:t>
      </w:r>
      <w:r>
        <w:rPr>
          <w:rStyle w:val="Emphasis"/>
          <w:i w:val="0"/>
        </w:rPr>
        <w:t xml:space="preserve">.  If Votive tosses a </w:t>
      </w:r>
      <w:proofErr w:type="spellStart"/>
      <w:r>
        <w:rPr>
          <w:rStyle w:val="Emphasis"/>
          <w:i w:val="0"/>
        </w:rPr>
        <w:t>Pillbug</w:t>
      </w:r>
      <w:proofErr w:type="spellEnd"/>
      <w:r>
        <w:rPr>
          <w:rStyle w:val="Emphasis"/>
          <w:i w:val="0"/>
        </w:rPr>
        <w:t xml:space="preserve"> across a Snapdragon’s path, the Snapdragon eats the </w:t>
      </w:r>
      <w:proofErr w:type="spellStart"/>
      <w:r>
        <w:rPr>
          <w:rStyle w:val="Emphasis"/>
          <w:i w:val="0"/>
        </w:rPr>
        <w:t>Pillbug</w:t>
      </w:r>
      <w:proofErr w:type="spellEnd"/>
      <w:r>
        <w:rPr>
          <w:rStyle w:val="Emphasis"/>
          <w:i w:val="0"/>
        </w:rPr>
        <w:t xml:space="preserve"> and is satiated, thereby allowing Votive to run past unharmed</w:t>
      </w:r>
      <w:r w:rsidR="003127E3">
        <w:rPr>
          <w:rStyle w:val="Emphasis"/>
          <w:i w:val="0"/>
        </w:rPr>
        <w:t xml:space="preserve">.  </w:t>
      </w:r>
      <w:r w:rsidR="00D22A9F">
        <w:br w:type="page"/>
      </w:r>
    </w:p>
    <w:p w:rsidR="005040DC" w:rsidRDefault="00640DE2" w:rsidP="005040DC">
      <w:pPr>
        <w:pStyle w:val="Heading2"/>
      </w:pPr>
      <w:bookmarkStart w:id="17" w:name="_Toc311137957"/>
      <w:r>
        <w:lastRenderedPageBreak/>
        <w:t>Player’s Objective</w:t>
      </w:r>
      <w:bookmarkEnd w:id="17"/>
    </w:p>
    <w:p w:rsidR="001838F6" w:rsidRDefault="001838F6" w:rsidP="001838F6">
      <w:pPr>
        <w:pStyle w:val="Heading4"/>
        <w:rPr>
          <w:rStyle w:val="Emphasis"/>
        </w:rPr>
      </w:pPr>
      <w:r>
        <w:rPr>
          <w:rStyle w:val="Emphasis"/>
          <w:i/>
        </w:rPr>
        <w:t>Primary Objective:</w:t>
      </w:r>
    </w:p>
    <w:p w:rsidR="001838F6" w:rsidRDefault="004D5EBB" w:rsidP="004D5EBB">
      <w:r>
        <w:t>The player’s primary objective is to r</w:t>
      </w:r>
      <w:r w:rsidR="008F2858">
        <w:t xml:space="preserve">estore life to the </w:t>
      </w:r>
      <w:r w:rsidR="00A51276">
        <w:t>Temple of the Arbor Goddess</w:t>
      </w:r>
      <w:r>
        <w:t>.  He does so</w:t>
      </w:r>
      <w:r w:rsidR="008F2858">
        <w:t xml:space="preserve"> </w:t>
      </w:r>
      <w:r w:rsidR="007D688B">
        <w:t>by taking these steps:</w:t>
      </w:r>
      <w:r>
        <w:t xml:space="preserve"> </w:t>
      </w:r>
    </w:p>
    <w:p w:rsidR="007D688B" w:rsidRDefault="007D688B" w:rsidP="007D688B">
      <w:pPr>
        <w:pStyle w:val="ListParagraph"/>
        <w:numPr>
          <w:ilvl w:val="0"/>
          <w:numId w:val="2"/>
        </w:numPr>
      </w:pPr>
      <w:r>
        <w:t>Find the Sacred Bulb.</w:t>
      </w:r>
    </w:p>
    <w:p w:rsidR="007D688B" w:rsidRDefault="007D688B" w:rsidP="007D688B">
      <w:pPr>
        <w:pStyle w:val="ListParagraph"/>
        <w:numPr>
          <w:ilvl w:val="0"/>
          <w:numId w:val="2"/>
        </w:numPr>
      </w:pPr>
      <w:r>
        <w:t xml:space="preserve">Transport that Bulb to a Hallowed Soil plot and plant it. </w:t>
      </w:r>
    </w:p>
    <w:p w:rsidR="007D688B" w:rsidRDefault="007D688B" w:rsidP="007D688B">
      <w:pPr>
        <w:pStyle w:val="ListParagraph"/>
        <w:numPr>
          <w:ilvl w:val="0"/>
          <w:numId w:val="2"/>
        </w:numPr>
      </w:pPr>
      <w:r>
        <w:t>Repeat the above objectives until every Hallowed Soil in the level contains a Bulb.  This clears the level.</w:t>
      </w:r>
    </w:p>
    <w:p w:rsidR="007D688B" w:rsidRPr="001838F6" w:rsidRDefault="00170D2C" w:rsidP="004D5EBB">
      <w:pPr>
        <w:pStyle w:val="ListParagraph"/>
        <w:numPr>
          <w:ilvl w:val="0"/>
          <w:numId w:val="2"/>
        </w:numPr>
      </w:pPr>
      <w:r>
        <w:t xml:space="preserve">Return to the </w:t>
      </w:r>
      <w:proofErr w:type="gramStart"/>
      <w:r>
        <w:t>t</w:t>
      </w:r>
      <w:r w:rsidR="007D688B">
        <w:t>emple</w:t>
      </w:r>
      <w:r>
        <w:t>’s</w:t>
      </w:r>
      <w:proofErr w:type="gramEnd"/>
      <w:r w:rsidR="007D688B">
        <w:t xml:space="preserve"> Hub and access a new level.</w:t>
      </w:r>
    </w:p>
    <w:p w:rsidR="007D688B" w:rsidRDefault="001838F6" w:rsidP="007D688B">
      <w:pPr>
        <w:pStyle w:val="Heading4"/>
        <w:rPr>
          <w:rStyle w:val="Emphasis"/>
          <w:i/>
        </w:rPr>
      </w:pPr>
      <w:r>
        <w:rPr>
          <w:rStyle w:val="Emphasis"/>
          <w:i/>
        </w:rPr>
        <w:t>Secondary Objectives:</w:t>
      </w:r>
    </w:p>
    <w:p w:rsidR="007D688B" w:rsidRPr="007D688B" w:rsidRDefault="007D688B" w:rsidP="007D688B">
      <w:r>
        <w:t xml:space="preserve">The player completes a variety of secondary objectives through the course of </w:t>
      </w:r>
      <w:r>
        <w:rPr>
          <w:i/>
        </w:rPr>
        <w:t>Arbor</w:t>
      </w:r>
      <w:r>
        <w:t>.  Some examples are:</w:t>
      </w:r>
    </w:p>
    <w:p w:rsidR="007D688B" w:rsidRDefault="007D688B" w:rsidP="00016AD9">
      <w:pPr>
        <w:pStyle w:val="ListParagraph"/>
        <w:numPr>
          <w:ilvl w:val="0"/>
          <w:numId w:val="12"/>
        </w:numPr>
      </w:pPr>
      <w:r>
        <w:t>Pick Bounce Leaf and use to jump up a wall</w:t>
      </w:r>
    </w:p>
    <w:p w:rsidR="007D688B" w:rsidRDefault="007D688B" w:rsidP="00016AD9">
      <w:pPr>
        <w:pStyle w:val="ListParagraph"/>
        <w:numPr>
          <w:ilvl w:val="0"/>
          <w:numId w:val="12"/>
        </w:numPr>
      </w:pPr>
      <w:r>
        <w:t>Use Glide Leaf to ride an air vent up to a ledge</w:t>
      </w:r>
    </w:p>
    <w:p w:rsidR="007D688B" w:rsidRDefault="007D688B" w:rsidP="00016AD9">
      <w:pPr>
        <w:pStyle w:val="ListParagraph"/>
        <w:numPr>
          <w:ilvl w:val="0"/>
          <w:numId w:val="12"/>
        </w:numPr>
      </w:pPr>
      <w:r>
        <w:t xml:space="preserve">Pick up a </w:t>
      </w:r>
      <w:proofErr w:type="spellStart"/>
      <w:r>
        <w:t>Pillbug</w:t>
      </w:r>
      <w:proofErr w:type="spellEnd"/>
      <w:r>
        <w:t xml:space="preserve"> and throw it to a Snapdragon to feed it</w:t>
      </w:r>
    </w:p>
    <w:p w:rsidR="007D688B" w:rsidRDefault="007D688B" w:rsidP="00016AD9">
      <w:pPr>
        <w:pStyle w:val="ListParagraph"/>
        <w:numPr>
          <w:ilvl w:val="0"/>
          <w:numId w:val="12"/>
        </w:numPr>
      </w:pPr>
      <w:r>
        <w:t xml:space="preserve">Place a </w:t>
      </w:r>
      <w:proofErr w:type="spellStart"/>
      <w:r>
        <w:t>Pillbug</w:t>
      </w:r>
      <w:proofErr w:type="spellEnd"/>
      <w:r>
        <w:t xml:space="preserve"> on a switch to open a door</w:t>
      </w:r>
    </w:p>
    <w:p w:rsidR="007D688B" w:rsidRDefault="007D688B" w:rsidP="00016AD9">
      <w:pPr>
        <w:pStyle w:val="ListParagraph"/>
        <w:numPr>
          <w:ilvl w:val="0"/>
          <w:numId w:val="12"/>
        </w:numPr>
      </w:pPr>
      <w:r>
        <w:t xml:space="preserve">Etc. </w:t>
      </w:r>
    </w:p>
    <w:p w:rsidR="00670088" w:rsidRDefault="00670088" w:rsidP="00670088">
      <w:pPr>
        <w:pStyle w:val="ListParagraph"/>
        <w:ind w:left="1440"/>
      </w:pPr>
    </w:p>
    <w:p w:rsidR="00670088" w:rsidRDefault="00170D2C" w:rsidP="00670088">
      <w:pPr>
        <w:keepNext/>
        <w:jc w:val="center"/>
      </w:pPr>
      <w:r>
        <w:rPr>
          <w:noProof/>
        </w:rPr>
        <w:drawing>
          <wp:inline distT="0" distB="0" distL="0" distR="0">
            <wp:extent cx="6120384" cy="3825240"/>
            <wp:effectExtent l="190500" t="152400" r="166116" b="137160"/>
            <wp:docPr id="7" name="Picture 6" descr="C:\Users\Guildhall\Pictures\Level Screencaps\Arbor\UDK 2011-12-05 14-12-05-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Pictures\Level Screencaps\Arbor\UDK 2011-12-05 14-12-05-52.png"/>
                    <pic:cNvPicPr>
                      <a:picLocks noChangeAspect="1" noChangeArrowheads="1"/>
                    </pic:cNvPicPr>
                  </pic:nvPicPr>
                  <pic:blipFill>
                    <a:blip r:embed="rId19" cstate="print"/>
                    <a:srcRect/>
                    <a:stretch>
                      <a:fillRect/>
                    </a:stretch>
                  </pic:blipFill>
                  <pic:spPr bwMode="auto">
                    <a:xfrm>
                      <a:off x="0" y="0"/>
                      <a:ext cx="6123879" cy="3827425"/>
                    </a:xfrm>
                    <a:prstGeom prst="rect">
                      <a:avLst/>
                    </a:prstGeom>
                    <a:ln>
                      <a:noFill/>
                    </a:ln>
                    <a:effectLst>
                      <a:outerShdw blurRad="190500" algn="tl" rotWithShape="0">
                        <a:srgbClr val="000000">
                          <a:alpha val="70000"/>
                        </a:srgbClr>
                      </a:outerShdw>
                    </a:effectLst>
                  </pic:spPr>
                </pic:pic>
              </a:graphicData>
            </a:graphic>
          </wp:inline>
        </w:drawing>
      </w:r>
    </w:p>
    <w:p w:rsidR="00670088" w:rsidRPr="008828C0" w:rsidRDefault="00670088" w:rsidP="008828C0">
      <w:pPr>
        <w:pStyle w:val="Caption"/>
        <w:jc w:val="center"/>
      </w:pPr>
      <w:bookmarkStart w:id="18" w:name="_Toc311138050"/>
      <w:r>
        <w:t xml:space="preserve">Figure </w:t>
      </w:r>
      <w:r w:rsidR="00C53BA0">
        <w:fldChar w:fldCharType="begin"/>
      </w:r>
      <w:r w:rsidR="007C5157">
        <w:instrText xml:space="preserve"> SEQ Figure \* ARABIC </w:instrText>
      </w:r>
      <w:r w:rsidR="00C53BA0">
        <w:fldChar w:fldCharType="separate"/>
      </w:r>
      <w:r w:rsidR="009A31ED">
        <w:rPr>
          <w:noProof/>
        </w:rPr>
        <w:t>7</w:t>
      </w:r>
      <w:r w:rsidR="00C53BA0">
        <w:fldChar w:fldCharType="end"/>
      </w:r>
      <w:r>
        <w:t xml:space="preserve"> </w:t>
      </w:r>
      <w:r w:rsidR="00170D2C">
        <w:t>–</w:t>
      </w:r>
      <w:r>
        <w:t xml:space="preserve"> </w:t>
      </w:r>
      <w:r w:rsidR="00170D2C">
        <w:t>Temple Hub Level</w:t>
      </w:r>
      <w:bookmarkEnd w:id="18"/>
    </w:p>
    <w:p w:rsidR="00A319F5" w:rsidRDefault="00A319F5" w:rsidP="00A319F5">
      <w:pPr>
        <w:pStyle w:val="Heading2"/>
      </w:pPr>
      <w:bookmarkStart w:id="19" w:name="OLE_LINK1"/>
      <w:bookmarkStart w:id="20" w:name="OLE_LINK2"/>
      <w:bookmarkStart w:id="21" w:name="_Toc311137958"/>
      <w:r>
        <w:lastRenderedPageBreak/>
        <w:t>Core Gameplay Mechanics</w:t>
      </w:r>
      <w:bookmarkEnd w:id="21"/>
    </w:p>
    <w:p w:rsidR="00A319F5" w:rsidRDefault="00A319F5" w:rsidP="00ED6BA5">
      <w:pPr>
        <w:pStyle w:val="Heading4"/>
      </w:pPr>
      <w:r>
        <w:t>A. Votive’s Natural Abilities</w:t>
      </w:r>
    </w:p>
    <w:p w:rsidR="00ED6BA5" w:rsidRPr="00ED6BA5" w:rsidRDefault="00ED6BA5" w:rsidP="00ED6BA5"/>
    <w:tbl>
      <w:tblPr>
        <w:tblStyle w:val="MediumGrid2-Accent3"/>
        <w:tblW w:w="8649" w:type="dxa"/>
        <w:jc w:val="center"/>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800"/>
        <w:gridCol w:w="1769"/>
        <w:gridCol w:w="1300"/>
        <w:gridCol w:w="1760"/>
        <w:gridCol w:w="2020"/>
      </w:tblGrid>
      <w:tr w:rsidR="00A319F5" w:rsidTr="000051B7">
        <w:trPr>
          <w:cnfStyle w:val="100000000000"/>
          <w:trHeight w:val="263"/>
          <w:jc w:val="center"/>
        </w:trPr>
        <w:tc>
          <w:tcPr>
            <w:cnfStyle w:val="001000000100"/>
            <w:tcW w:w="1800" w:type="dxa"/>
            <w:tcBorders>
              <w:top w:val="none" w:sz="0" w:space="0" w:color="auto"/>
              <w:left w:val="none" w:sz="0" w:space="0" w:color="auto"/>
              <w:bottom w:val="none" w:sz="0" w:space="0" w:color="auto"/>
              <w:right w:val="none" w:sz="0" w:space="0" w:color="auto"/>
            </w:tcBorders>
            <w:vAlign w:val="center"/>
          </w:tcPr>
          <w:p w:rsidR="00A319F5" w:rsidRDefault="00A319F5" w:rsidP="00C663A9">
            <w:pPr>
              <w:jc w:val="center"/>
              <w:rPr>
                <w:rStyle w:val="Emphasis"/>
                <w:rFonts w:asciiTheme="minorHAnsi" w:eastAsiaTheme="minorHAnsi" w:hAnsiTheme="minorHAnsi" w:cstheme="minorBidi"/>
                <w:i w:val="0"/>
                <w:color w:val="4F81BD" w:themeColor="accent1"/>
                <w:sz w:val="18"/>
                <w:szCs w:val="18"/>
              </w:rPr>
            </w:pPr>
            <w:r>
              <w:rPr>
                <w:rStyle w:val="Emphasis"/>
                <w:i w:val="0"/>
              </w:rPr>
              <w:t>ABILITY</w:t>
            </w:r>
          </w:p>
        </w:tc>
        <w:tc>
          <w:tcPr>
            <w:tcW w:w="1769" w:type="dxa"/>
            <w:vAlign w:val="center"/>
          </w:tcPr>
          <w:p w:rsidR="00A319F5" w:rsidRDefault="00A319F5"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Description</w:t>
            </w:r>
          </w:p>
        </w:tc>
        <w:tc>
          <w:tcPr>
            <w:tcW w:w="1300" w:type="dxa"/>
            <w:vAlign w:val="center"/>
          </w:tcPr>
          <w:p w:rsidR="00A319F5" w:rsidRDefault="00A319F5"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Metrics</w:t>
            </w:r>
          </w:p>
        </w:tc>
        <w:tc>
          <w:tcPr>
            <w:tcW w:w="1760" w:type="dxa"/>
            <w:vAlign w:val="center"/>
          </w:tcPr>
          <w:p w:rsidR="00A319F5" w:rsidRDefault="00A319F5"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Interaction</w:t>
            </w:r>
          </w:p>
        </w:tc>
        <w:tc>
          <w:tcPr>
            <w:tcW w:w="2020" w:type="dxa"/>
            <w:vAlign w:val="center"/>
          </w:tcPr>
          <w:p w:rsidR="00A319F5" w:rsidRDefault="00A319F5"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Notes</w:t>
            </w:r>
          </w:p>
        </w:tc>
      </w:tr>
      <w:tr w:rsidR="00A319F5" w:rsidTr="000051B7">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i w:val="0"/>
              </w:rPr>
            </w:pPr>
            <w:r>
              <w:rPr>
                <w:rStyle w:val="Emphasis"/>
                <w:i w:val="0"/>
              </w:rPr>
              <w:t>Run</w:t>
            </w:r>
          </w:p>
          <w:p w:rsidR="00A319F5" w:rsidRDefault="00A319F5" w:rsidP="00C663A9">
            <w:pPr>
              <w:jc w:val="center"/>
              <w:rPr>
                <w:rStyle w:val="Emphasis"/>
                <w:i w:val="0"/>
              </w:rPr>
            </w:pPr>
          </w:p>
        </w:tc>
        <w:tc>
          <w:tcPr>
            <w:tcW w:w="1769" w:type="dxa"/>
            <w:tcBorders>
              <w:left w:val="none" w:sz="0" w:space="0" w:color="auto"/>
              <w:right w:val="none" w:sz="0" w:space="0" w:color="auto"/>
            </w:tcBorders>
            <w:vAlign w:val="center"/>
          </w:tcPr>
          <w:p w:rsidR="00A319F5" w:rsidRPr="00F01398" w:rsidRDefault="00F01398" w:rsidP="00C663A9">
            <w:pPr>
              <w:jc w:val="center"/>
              <w:cnfStyle w:val="000000100000"/>
              <w:rPr>
                <w:rStyle w:val="Emphasis"/>
                <w:bCs/>
                <w:i w:val="0"/>
              </w:rPr>
            </w:pPr>
            <w:r>
              <w:rPr>
                <w:rStyle w:val="Emphasis"/>
                <w:bCs/>
                <w:i w:val="0"/>
              </w:rPr>
              <w:t>Move on horizontal surface</w:t>
            </w:r>
          </w:p>
        </w:tc>
        <w:tc>
          <w:tcPr>
            <w:tcW w:w="1300" w:type="dxa"/>
            <w:tcBorders>
              <w:left w:val="none" w:sz="0" w:space="0" w:color="auto"/>
              <w:right w:val="none" w:sz="0" w:space="0" w:color="auto"/>
            </w:tcBorders>
            <w:vAlign w:val="center"/>
          </w:tcPr>
          <w:p w:rsidR="00A319F5" w:rsidRDefault="00A319F5" w:rsidP="00C663A9">
            <w:pPr>
              <w:jc w:val="center"/>
              <w:cnfStyle w:val="000000100000"/>
              <w:rPr>
                <w:rStyle w:val="Emphasis"/>
                <w:b/>
                <w:bCs/>
                <w:i w:val="0"/>
              </w:rPr>
            </w:pPr>
          </w:p>
        </w:tc>
        <w:tc>
          <w:tcPr>
            <w:tcW w:w="1760" w:type="dxa"/>
            <w:tcBorders>
              <w:left w:val="none" w:sz="0" w:space="0" w:color="auto"/>
              <w:right w:val="none" w:sz="0" w:space="0" w:color="auto"/>
            </w:tcBorders>
            <w:vAlign w:val="center"/>
          </w:tcPr>
          <w:p w:rsidR="00A319F5" w:rsidRDefault="00A319F5" w:rsidP="00C663A9">
            <w:pPr>
              <w:jc w:val="center"/>
              <w:cnfStyle w:val="000000100000"/>
              <w:rPr>
                <w:rStyle w:val="Emphasis"/>
                <w:b/>
                <w:bCs/>
                <w:i w:val="0"/>
              </w:rPr>
            </w:pPr>
          </w:p>
        </w:tc>
        <w:tc>
          <w:tcPr>
            <w:tcW w:w="2020" w:type="dxa"/>
            <w:tcBorders>
              <w:left w:val="none" w:sz="0" w:space="0" w:color="auto"/>
            </w:tcBorders>
            <w:vAlign w:val="center"/>
          </w:tcPr>
          <w:p w:rsidR="00A319F5" w:rsidRDefault="00A319F5" w:rsidP="00C663A9">
            <w:pPr>
              <w:jc w:val="center"/>
              <w:cnfStyle w:val="000000100000"/>
              <w:rPr>
                <w:rStyle w:val="Emphasis"/>
                <w:b/>
                <w:bCs/>
                <w:i w:val="0"/>
              </w:rPr>
            </w:pPr>
          </w:p>
        </w:tc>
      </w:tr>
      <w:tr w:rsidR="00F01398" w:rsidTr="000051B7">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F01398" w:rsidRDefault="00513E56" w:rsidP="00C663A9">
            <w:pPr>
              <w:jc w:val="center"/>
              <w:rPr>
                <w:rStyle w:val="Emphasis"/>
                <w:i w:val="0"/>
              </w:rPr>
            </w:pPr>
            <w:r>
              <w:rPr>
                <w:rStyle w:val="Emphasis"/>
                <w:i w:val="0"/>
              </w:rPr>
              <w:t>Jump</w:t>
            </w:r>
          </w:p>
        </w:tc>
        <w:tc>
          <w:tcPr>
            <w:tcW w:w="1769" w:type="dxa"/>
            <w:vAlign w:val="center"/>
          </w:tcPr>
          <w:p w:rsidR="00F01398" w:rsidRDefault="00F01398" w:rsidP="00C663A9">
            <w:pPr>
              <w:jc w:val="center"/>
              <w:cnfStyle w:val="000000000000"/>
              <w:rPr>
                <w:rStyle w:val="Emphasis"/>
                <w:bCs/>
                <w:i w:val="0"/>
              </w:rPr>
            </w:pPr>
          </w:p>
        </w:tc>
        <w:tc>
          <w:tcPr>
            <w:tcW w:w="1300" w:type="dxa"/>
            <w:vAlign w:val="center"/>
          </w:tcPr>
          <w:p w:rsidR="00F01398" w:rsidRPr="00513E56" w:rsidRDefault="00513E56" w:rsidP="00C663A9">
            <w:pPr>
              <w:jc w:val="center"/>
              <w:cnfStyle w:val="000000000000"/>
              <w:rPr>
                <w:rStyle w:val="Emphasis"/>
                <w:bCs/>
                <w:i w:val="0"/>
              </w:rPr>
            </w:pPr>
            <w:r>
              <w:rPr>
                <w:rStyle w:val="Emphasis"/>
                <w:bCs/>
                <w:i w:val="0"/>
              </w:rPr>
              <w:t>Height: 224 UU</w:t>
            </w:r>
          </w:p>
        </w:tc>
        <w:tc>
          <w:tcPr>
            <w:tcW w:w="1760" w:type="dxa"/>
            <w:vAlign w:val="center"/>
          </w:tcPr>
          <w:p w:rsidR="00F01398" w:rsidRDefault="00F01398" w:rsidP="00C663A9">
            <w:pPr>
              <w:jc w:val="center"/>
              <w:cnfStyle w:val="000000000000"/>
              <w:rPr>
                <w:rStyle w:val="Emphasis"/>
                <w:b/>
                <w:bCs/>
                <w:i w:val="0"/>
              </w:rPr>
            </w:pPr>
          </w:p>
        </w:tc>
        <w:tc>
          <w:tcPr>
            <w:tcW w:w="2020" w:type="dxa"/>
            <w:vAlign w:val="center"/>
          </w:tcPr>
          <w:p w:rsidR="00353778" w:rsidRDefault="00353778" w:rsidP="00C663A9">
            <w:pPr>
              <w:jc w:val="center"/>
              <w:cnfStyle w:val="000000000000"/>
              <w:rPr>
                <w:rStyle w:val="Emphasis"/>
                <w:bCs/>
                <w:i w:val="0"/>
              </w:rPr>
            </w:pPr>
          </w:p>
          <w:p w:rsidR="00F01398" w:rsidRDefault="00513E56" w:rsidP="00C663A9">
            <w:pPr>
              <w:jc w:val="center"/>
              <w:cnfStyle w:val="000000000000"/>
              <w:rPr>
                <w:rStyle w:val="Emphasis"/>
                <w:bCs/>
                <w:i w:val="0"/>
              </w:rPr>
            </w:pPr>
            <w:r>
              <w:rPr>
                <w:rStyle w:val="Emphasis"/>
                <w:bCs/>
                <w:i w:val="0"/>
              </w:rPr>
              <w:t>Distance varies based on Votive’s momentum</w:t>
            </w:r>
          </w:p>
          <w:p w:rsidR="00353778" w:rsidRPr="00513E56" w:rsidRDefault="00353778" w:rsidP="00C663A9">
            <w:pPr>
              <w:jc w:val="center"/>
              <w:cnfStyle w:val="000000000000"/>
              <w:rPr>
                <w:rStyle w:val="Emphasis"/>
                <w:bCs/>
                <w:i w:val="0"/>
              </w:rPr>
            </w:pPr>
          </w:p>
        </w:tc>
      </w:tr>
      <w:tr w:rsidR="00A319F5" w:rsidTr="000051B7">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b w:val="0"/>
                <w:bCs w:val="0"/>
                <w:i w:val="0"/>
              </w:rPr>
            </w:pPr>
            <w:r>
              <w:rPr>
                <w:rStyle w:val="Emphasis"/>
                <w:i w:val="0"/>
              </w:rPr>
              <w:t>Mid-Air Directional Control</w:t>
            </w:r>
          </w:p>
          <w:p w:rsidR="00A319F5" w:rsidRDefault="00A319F5" w:rsidP="00C663A9">
            <w:pPr>
              <w:jc w:val="center"/>
              <w:rPr>
                <w:rStyle w:val="Emphasis"/>
                <w:b w:val="0"/>
                <w:bCs w:val="0"/>
                <w:i w:val="0"/>
              </w:rPr>
            </w:pPr>
          </w:p>
        </w:tc>
        <w:tc>
          <w:tcPr>
            <w:tcW w:w="1769" w:type="dxa"/>
            <w:tcBorders>
              <w:left w:val="none" w:sz="0" w:space="0" w:color="auto"/>
              <w:right w:val="none" w:sz="0" w:space="0" w:color="auto"/>
            </w:tcBorders>
            <w:vAlign w:val="center"/>
          </w:tcPr>
          <w:p w:rsidR="00D05D1C" w:rsidRDefault="00D05D1C" w:rsidP="00513E56">
            <w:pPr>
              <w:jc w:val="center"/>
              <w:cnfStyle w:val="000000100000"/>
              <w:rPr>
                <w:rStyle w:val="Emphasis"/>
                <w:i w:val="0"/>
              </w:rPr>
            </w:pPr>
          </w:p>
          <w:p w:rsidR="00A319F5" w:rsidRDefault="00513E56" w:rsidP="00513E56">
            <w:pPr>
              <w:jc w:val="center"/>
              <w:cnfStyle w:val="000000100000"/>
              <w:rPr>
                <w:rStyle w:val="Emphasis"/>
                <w:i w:val="0"/>
              </w:rPr>
            </w:pPr>
            <w:r>
              <w:rPr>
                <w:rStyle w:val="Emphasis"/>
                <w:i w:val="0"/>
              </w:rPr>
              <w:t>Votive changes direction while in the air</w:t>
            </w:r>
          </w:p>
          <w:p w:rsidR="00D05D1C" w:rsidRDefault="00D05D1C" w:rsidP="00513E56">
            <w:pPr>
              <w:jc w:val="center"/>
              <w:cnfStyle w:val="000000100000"/>
              <w:rPr>
                <w:rStyle w:val="Emphasis"/>
                <w:i w:val="0"/>
              </w:rPr>
            </w:pPr>
          </w:p>
        </w:tc>
        <w:tc>
          <w:tcPr>
            <w:tcW w:w="1300" w:type="dxa"/>
            <w:tcBorders>
              <w:left w:val="none" w:sz="0" w:space="0" w:color="auto"/>
              <w:right w:val="none" w:sz="0" w:space="0" w:color="auto"/>
            </w:tcBorders>
            <w:vAlign w:val="center"/>
          </w:tcPr>
          <w:p w:rsidR="00A319F5" w:rsidRDefault="00A319F5" w:rsidP="00C663A9">
            <w:pPr>
              <w:jc w:val="center"/>
              <w:cnfStyle w:val="000000100000"/>
              <w:rPr>
                <w:rStyle w:val="Emphasis"/>
                <w:i w:val="0"/>
              </w:rPr>
            </w:pPr>
          </w:p>
        </w:tc>
        <w:tc>
          <w:tcPr>
            <w:tcW w:w="1760" w:type="dxa"/>
            <w:tcBorders>
              <w:left w:val="none" w:sz="0" w:space="0" w:color="auto"/>
              <w:right w:val="none" w:sz="0" w:space="0" w:color="auto"/>
            </w:tcBorders>
            <w:vAlign w:val="center"/>
          </w:tcPr>
          <w:p w:rsidR="00A319F5" w:rsidRDefault="00A319F5" w:rsidP="00C663A9">
            <w:pPr>
              <w:jc w:val="center"/>
              <w:cnfStyle w:val="000000100000"/>
              <w:rPr>
                <w:rStyle w:val="Emphasis"/>
                <w:i w:val="0"/>
              </w:rPr>
            </w:pPr>
          </w:p>
        </w:tc>
        <w:tc>
          <w:tcPr>
            <w:tcW w:w="2020" w:type="dxa"/>
            <w:tcBorders>
              <w:left w:val="none" w:sz="0" w:space="0" w:color="auto"/>
            </w:tcBorders>
            <w:vAlign w:val="center"/>
          </w:tcPr>
          <w:p w:rsidR="00A319F5" w:rsidRDefault="00513E56" w:rsidP="00C663A9">
            <w:pPr>
              <w:jc w:val="center"/>
              <w:cnfStyle w:val="000000100000"/>
              <w:rPr>
                <w:rStyle w:val="Emphasis"/>
                <w:i w:val="0"/>
              </w:rPr>
            </w:pPr>
            <w:r>
              <w:rPr>
                <w:rStyle w:val="Emphasis"/>
                <w:i w:val="0"/>
              </w:rPr>
              <w:t>Works anytime Votive is in the air, whether jumping or gliding</w:t>
            </w:r>
          </w:p>
        </w:tc>
      </w:tr>
      <w:tr w:rsidR="00A319F5" w:rsidTr="000051B7">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b w:val="0"/>
                <w:bCs w:val="0"/>
                <w:i w:val="0"/>
              </w:rPr>
            </w:pPr>
            <w:r>
              <w:rPr>
                <w:rStyle w:val="Emphasis"/>
                <w:i w:val="0"/>
              </w:rPr>
              <w:t>Equip Leaf</w:t>
            </w:r>
          </w:p>
        </w:tc>
        <w:tc>
          <w:tcPr>
            <w:tcW w:w="1769" w:type="dxa"/>
            <w:vAlign w:val="center"/>
          </w:tcPr>
          <w:p w:rsidR="00D05D1C" w:rsidRDefault="00D05D1C" w:rsidP="00C663A9">
            <w:pPr>
              <w:jc w:val="center"/>
              <w:cnfStyle w:val="000000000000"/>
              <w:rPr>
                <w:rStyle w:val="Emphasis"/>
                <w:i w:val="0"/>
              </w:rPr>
            </w:pPr>
          </w:p>
          <w:p w:rsidR="00A319F5" w:rsidRDefault="00513E56" w:rsidP="00C663A9">
            <w:pPr>
              <w:jc w:val="center"/>
              <w:cnfStyle w:val="000000000000"/>
              <w:rPr>
                <w:rStyle w:val="Emphasis"/>
                <w:i w:val="0"/>
              </w:rPr>
            </w:pPr>
            <w:r>
              <w:rPr>
                <w:rStyle w:val="Emphasis"/>
                <w:i w:val="0"/>
              </w:rPr>
              <w:t>Votive pic</w:t>
            </w:r>
            <w:r w:rsidR="00353778">
              <w:rPr>
                <w:rStyle w:val="Emphasis"/>
                <w:i w:val="0"/>
              </w:rPr>
              <w:t>ks Magic Leaves from Twigs and equips them</w:t>
            </w:r>
          </w:p>
          <w:p w:rsidR="00D05D1C" w:rsidRDefault="00D05D1C" w:rsidP="00C663A9">
            <w:pPr>
              <w:jc w:val="center"/>
              <w:cnfStyle w:val="000000000000"/>
              <w:rPr>
                <w:rStyle w:val="Emphasis"/>
                <w:i w:val="0"/>
              </w:rPr>
            </w:pPr>
          </w:p>
        </w:tc>
        <w:tc>
          <w:tcPr>
            <w:tcW w:w="1300" w:type="dxa"/>
            <w:vAlign w:val="center"/>
          </w:tcPr>
          <w:p w:rsidR="00A319F5" w:rsidRDefault="00A319F5" w:rsidP="00C663A9">
            <w:pPr>
              <w:jc w:val="center"/>
              <w:cnfStyle w:val="000000000000"/>
              <w:rPr>
                <w:rStyle w:val="Emphasis"/>
                <w:i w:val="0"/>
              </w:rPr>
            </w:pPr>
          </w:p>
          <w:p w:rsidR="00D05D1C" w:rsidRDefault="00D05D1C" w:rsidP="00C663A9">
            <w:pPr>
              <w:jc w:val="center"/>
              <w:cnfStyle w:val="000000000000"/>
              <w:rPr>
                <w:rStyle w:val="Emphasis"/>
                <w:i w:val="0"/>
              </w:rPr>
            </w:pPr>
          </w:p>
        </w:tc>
        <w:tc>
          <w:tcPr>
            <w:tcW w:w="1760" w:type="dxa"/>
            <w:vAlign w:val="center"/>
          </w:tcPr>
          <w:p w:rsidR="00A319F5" w:rsidRDefault="00513E56" w:rsidP="00C663A9">
            <w:pPr>
              <w:jc w:val="center"/>
              <w:cnfStyle w:val="000000000000"/>
              <w:rPr>
                <w:rStyle w:val="Emphasis"/>
                <w:i w:val="0"/>
              </w:rPr>
            </w:pPr>
            <w:r>
              <w:rPr>
                <w:rStyle w:val="Emphasis"/>
                <w:i w:val="0"/>
              </w:rPr>
              <w:t>Picked from a Twig</w:t>
            </w:r>
          </w:p>
        </w:tc>
        <w:tc>
          <w:tcPr>
            <w:tcW w:w="2020" w:type="dxa"/>
            <w:vAlign w:val="center"/>
          </w:tcPr>
          <w:p w:rsidR="00A319F5" w:rsidRDefault="00513E56" w:rsidP="00C663A9">
            <w:pPr>
              <w:jc w:val="center"/>
              <w:cnfStyle w:val="000000000000"/>
              <w:rPr>
                <w:rStyle w:val="Emphasis"/>
                <w:i w:val="0"/>
              </w:rPr>
            </w:pPr>
            <w:r>
              <w:rPr>
                <w:rStyle w:val="Emphasis"/>
                <w:i w:val="0"/>
              </w:rPr>
              <w:t>Automatic equip; Replaces previously equipped leaf</w:t>
            </w:r>
          </w:p>
        </w:tc>
      </w:tr>
      <w:tr w:rsidR="00A319F5" w:rsidTr="000051B7">
        <w:trPr>
          <w:cnfStyle w:val="000000100000"/>
          <w:trHeight w:val="512"/>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b w:val="0"/>
                <w:bCs w:val="0"/>
                <w:i w:val="0"/>
              </w:rPr>
            </w:pPr>
            <w:r>
              <w:rPr>
                <w:rStyle w:val="Emphasis"/>
                <w:i w:val="0"/>
              </w:rPr>
              <w:t>Pick Up/Put Down</w:t>
            </w:r>
          </w:p>
          <w:p w:rsidR="00A319F5" w:rsidRDefault="00A319F5" w:rsidP="00C663A9">
            <w:pPr>
              <w:jc w:val="center"/>
              <w:rPr>
                <w:rStyle w:val="Emphasis"/>
                <w:b w:val="0"/>
                <w:bCs w:val="0"/>
                <w:i w:val="0"/>
              </w:rPr>
            </w:pPr>
          </w:p>
        </w:tc>
        <w:tc>
          <w:tcPr>
            <w:tcW w:w="1769" w:type="dxa"/>
            <w:tcBorders>
              <w:left w:val="none" w:sz="0" w:space="0" w:color="auto"/>
              <w:right w:val="none" w:sz="0" w:space="0" w:color="auto"/>
            </w:tcBorders>
            <w:vAlign w:val="center"/>
          </w:tcPr>
          <w:p w:rsidR="00A319F5" w:rsidRDefault="00513E56" w:rsidP="00D81FDD">
            <w:pPr>
              <w:jc w:val="center"/>
              <w:cnfStyle w:val="000000100000"/>
              <w:rPr>
                <w:rStyle w:val="Emphasis"/>
                <w:i w:val="0"/>
              </w:rPr>
            </w:pPr>
            <w:r>
              <w:rPr>
                <w:rStyle w:val="Emphasis"/>
                <w:i w:val="0"/>
              </w:rPr>
              <w:t xml:space="preserve">Approach </w:t>
            </w:r>
            <w:proofErr w:type="spellStart"/>
            <w:r>
              <w:rPr>
                <w:rStyle w:val="Emphasis"/>
                <w:i w:val="0"/>
              </w:rPr>
              <w:t>Pillbug</w:t>
            </w:r>
            <w:proofErr w:type="spellEnd"/>
            <w:r>
              <w:rPr>
                <w:rStyle w:val="Emphasis"/>
                <w:i w:val="0"/>
              </w:rPr>
              <w:t xml:space="preserve"> or Bulb and press </w:t>
            </w:r>
            <w:r w:rsidR="00D81FDD">
              <w:rPr>
                <w:rStyle w:val="Emphasis"/>
                <w:i w:val="0"/>
              </w:rPr>
              <w:t>(B)</w:t>
            </w:r>
            <w:r>
              <w:rPr>
                <w:rStyle w:val="Emphasis"/>
                <w:i w:val="0"/>
              </w:rPr>
              <w:t xml:space="preserve"> </w:t>
            </w:r>
            <w:r w:rsidR="00353778">
              <w:rPr>
                <w:rStyle w:val="Emphasis"/>
                <w:i w:val="0"/>
              </w:rPr>
              <w:t xml:space="preserve">or (X) </w:t>
            </w:r>
            <w:r>
              <w:rPr>
                <w:rStyle w:val="Emphasis"/>
                <w:i w:val="0"/>
              </w:rPr>
              <w:t>to pick up</w:t>
            </w:r>
            <w:r w:rsidR="00D81FDD">
              <w:rPr>
                <w:rStyle w:val="Emphasis"/>
                <w:i w:val="0"/>
              </w:rPr>
              <w:t xml:space="preserve">; press (B) </w:t>
            </w:r>
            <w:r w:rsidR="00353778">
              <w:rPr>
                <w:rStyle w:val="Emphasis"/>
                <w:i w:val="0"/>
              </w:rPr>
              <w:t xml:space="preserve">or (X) </w:t>
            </w:r>
            <w:r w:rsidR="00D81FDD">
              <w:rPr>
                <w:rStyle w:val="Emphasis"/>
                <w:i w:val="0"/>
              </w:rPr>
              <w:t>to put down</w:t>
            </w:r>
          </w:p>
        </w:tc>
        <w:tc>
          <w:tcPr>
            <w:tcW w:w="1300" w:type="dxa"/>
            <w:tcBorders>
              <w:left w:val="none" w:sz="0" w:space="0" w:color="auto"/>
              <w:right w:val="none" w:sz="0" w:space="0" w:color="auto"/>
            </w:tcBorders>
            <w:vAlign w:val="center"/>
          </w:tcPr>
          <w:p w:rsidR="00D05D1C" w:rsidRDefault="00D05D1C" w:rsidP="00C663A9">
            <w:pPr>
              <w:jc w:val="center"/>
              <w:cnfStyle w:val="000000100000"/>
              <w:rPr>
                <w:rStyle w:val="Emphasis"/>
                <w:i w:val="0"/>
              </w:rPr>
            </w:pPr>
          </w:p>
          <w:p w:rsidR="00A319F5" w:rsidRDefault="00513E56" w:rsidP="00C663A9">
            <w:pPr>
              <w:jc w:val="center"/>
              <w:cnfStyle w:val="000000100000"/>
              <w:rPr>
                <w:rStyle w:val="Emphasis"/>
                <w:i w:val="0"/>
              </w:rPr>
            </w:pPr>
            <w:r>
              <w:rPr>
                <w:rStyle w:val="Emphasis"/>
                <w:i w:val="0"/>
              </w:rPr>
              <w:t xml:space="preserve">While holding the Sacred </w:t>
            </w:r>
            <w:r w:rsidR="00D81FDD">
              <w:rPr>
                <w:rStyle w:val="Emphasis"/>
                <w:i w:val="0"/>
              </w:rPr>
              <w:t>B</w:t>
            </w:r>
            <w:r>
              <w:rPr>
                <w:rStyle w:val="Emphasis"/>
                <w:i w:val="0"/>
              </w:rPr>
              <w:t>ulb, Votive runs at 50% speed and jumps 28 UU</w:t>
            </w:r>
          </w:p>
          <w:p w:rsidR="00D05D1C" w:rsidRDefault="00D05D1C" w:rsidP="00C663A9">
            <w:pPr>
              <w:jc w:val="center"/>
              <w:cnfStyle w:val="000000100000"/>
              <w:rPr>
                <w:rStyle w:val="Emphasis"/>
                <w:i w:val="0"/>
              </w:rPr>
            </w:pPr>
          </w:p>
        </w:tc>
        <w:tc>
          <w:tcPr>
            <w:tcW w:w="1760" w:type="dxa"/>
            <w:tcBorders>
              <w:left w:val="none" w:sz="0" w:space="0" w:color="auto"/>
              <w:right w:val="none" w:sz="0" w:space="0" w:color="auto"/>
            </w:tcBorders>
            <w:vAlign w:val="center"/>
          </w:tcPr>
          <w:p w:rsidR="00A319F5" w:rsidRDefault="0046455C" w:rsidP="00513E56">
            <w:pPr>
              <w:jc w:val="center"/>
              <w:cnfStyle w:val="000000100000"/>
              <w:rPr>
                <w:rStyle w:val="Emphasis"/>
                <w:i w:val="0"/>
              </w:rPr>
            </w:pPr>
            <w:r>
              <w:rPr>
                <w:rStyle w:val="Emphasis"/>
                <w:i w:val="0"/>
              </w:rPr>
              <w:t xml:space="preserve">Only works on </w:t>
            </w:r>
            <w:proofErr w:type="spellStart"/>
            <w:r>
              <w:rPr>
                <w:rStyle w:val="Emphasis"/>
                <w:i w:val="0"/>
              </w:rPr>
              <w:t>Pillbug</w:t>
            </w:r>
            <w:proofErr w:type="spellEnd"/>
            <w:r>
              <w:rPr>
                <w:rStyle w:val="Emphasis"/>
                <w:i w:val="0"/>
              </w:rPr>
              <w:t xml:space="preserve"> or Bulb; c</w:t>
            </w:r>
            <w:r w:rsidR="00513E56">
              <w:rPr>
                <w:rStyle w:val="Emphasis"/>
                <w:i w:val="0"/>
              </w:rPr>
              <w:t>annot activate Leaf power while carrying an object</w:t>
            </w:r>
          </w:p>
        </w:tc>
        <w:tc>
          <w:tcPr>
            <w:tcW w:w="2020" w:type="dxa"/>
            <w:tcBorders>
              <w:left w:val="none" w:sz="0" w:space="0" w:color="auto"/>
            </w:tcBorders>
            <w:vAlign w:val="center"/>
          </w:tcPr>
          <w:p w:rsidR="00A319F5" w:rsidRDefault="00513E56" w:rsidP="00C663A9">
            <w:pPr>
              <w:jc w:val="center"/>
              <w:cnfStyle w:val="000000100000"/>
              <w:rPr>
                <w:rStyle w:val="Emphasis"/>
                <w:i w:val="0"/>
              </w:rPr>
            </w:pPr>
            <w:r>
              <w:rPr>
                <w:rStyle w:val="Emphasis"/>
                <w:i w:val="0"/>
              </w:rPr>
              <w:t xml:space="preserve">Put Down places </w:t>
            </w:r>
            <w:r w:rsidR="00D81FDD">
              <w:rPr>
                <w:rStyle w:val="Emphasis"/>
                <w:i w:val="0"/>
              </w:rPr>
              <w:t xml:space="preserve">the </w:t>
            </w:r>
            <w:r>
              <w:rPr>
                <w:rStyle w:val="Emphasis"/>
                <w:i w:val="0"/>
              </w:rPr>
              <w:t>object in front of Votive in the direction he is facing</w:t>
            </w:r>
          </w:p>
        </w:tc>
      </w:tr>
      <w:tr w:rsidR="00A319F5" w:rsidTr="000051B7">
        <w:trPr>
          <w:trHeight w:val="512"/>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b w:val="0"/>
                <w:bCs w:val="0"/>
                <w:i w:val="0"/>
              </w:rPr>
            </w:pPr>
            <w:r>
              <w:rPr>
                <w:rStyle w:val="Emphasis"/>
                <w:i w:val="0"/>
              </w:rPr>
              <w:t>Throw</w:t>
            </w:r>
          </w:p>
        </w:tc>
        <w:tc>
          <w:tcPr>
            <w:tcW w:w="1769" w:type="dxa"/>
            <w:vAlign w:val="center"/>
          </w:tcPr>
          <w:p w:rsidR="00A319F5" w:rsidRDefault="00AC6D31" w:rsidP="00C663A9">
            <w:pPr>
              <w:jc w:val="center"/>
              <w:cnfStyle w:val="000000000000"/>
              <w:rPr>
                <w:rStyle w:val="Emphasis"/>
                <w:i w:val="0"/>
              </w:rPr>
            </w:pPr>
            <w:r>
              <w:rPr>
                <w:rStyle w:val="Emphasis"/>
                <w:i w:val="0"/>
              </w:rPr>
              <w:t>Votive tosses the object in the direction he is facing</w:t>
            </w:r>
          </w:p>
        </w:tc>
        <w:tc>
          <w:tcPr>
            <w:tcW w:w="1300" w:type="dxa"/>
            <w:vAlign w:val="center"/>
          </w:tcPr>
          <w:p w:rsidR="00D05D1C" w:rsidRDefault="00D05D1C" w:rsidP="00C663A9">
            <w:pPr>
              <w:jc w:val="center"/>
              <w:cnfStyle w:val="000000000000"/>
              <w:rPr>
                <w:rStyle w:val="Emphasis"/>
                <w:i w:val="0"/>
              </w:rPr>
            </w:pPr>
          </w:p>
          <w:p w:rsidR="00A319F5" w:rsidRDefault="00AC6D31" w:rsidP="00C663A9">
            <w:pPr>
              <w:jc w:val="center"/>
              <w:cnfStyle w:val="000000000000"/>
              <w:rPr>
                <w:rStyle w:val="Emphasis"/>
                <w:i w:val="0"/>
              </w:rPr>
            </w:pPr>
            <w:proofErr w:type="spellStart"/>
            <w:r>
              <w:rPr>
                <w:rStyle w:val="Emphasis"/>
                <w:i w:val="0"/>
              </w:rPr>
              <w:t>Pillbug</w:t>
            </w:r>
            <w:proofErr w:type="spellEnd"/>
            <w:r>
              <w:rPr>
                <w:rStyle w:val="Emphasis"/>
                <w:i w:val="0"/>
              </w:rPr>
              <w:t>: up to 300 UU</w:t>
            </w:r>
          </w:p>
          <w:p w:rsidR="00AC6D31" w:rsidRDefault="00AC6D31" w:rsidP="00C663A9">
            <w:pPr>
              <w:jc w:val="center"/>
              <w:cnfStyle w:val="000000000000"/>
              <w:rPr>
                <w:rStyle w:val="Emphasis"/>
                <w:i w:val="0"/>
              </w:rPr>
            </w:pPr>
            <w:r>
              <w:rPr>
                <w:rStyle w:val="Emphasis"/>
                <w:i w:val="0"/>
              </w:rPr>
              <w:t>Bulb: up to 96 U</w:t>
            </w:r>
          </w:p>
          <w:p w:rsidR="00D05D1C" w:rsidRDefault="00D05D1C" w:rsidP="00C663A9">
            <w:pPr>
              <w:jc w:val="center"/>
              <w:cnfStyle w:val="000000000000"/>
              <w:rPr>
                <w:rStyle w:val="Emphasis"/>
                <w:i w:val="0"/>
              </w:rPr>
            </w:pPr>
          </w:p>
        </w:tc>
        <w:tc>
          <w:tcPr>
            <w:tcW w:w="1760" w:type="dxa"/>
            <w:vAlign w:val="center"/>
          </w:tcPr>
          <w:p w:rsidR="00A319F5" w:rsidRDefault="00A319F5" w:rsidP="00C663A9">
            <w:pPr>
              <w:jc w:val="center"/>
              <w:cnfStyle w:val="000000000000"/>
              <w:rPr>
                <w:rStyle w:val="Emphasis"/>
                <w:i w:val="0"/>
              </w:rPr>
            </w:pPr>
          </w:p>
        </w:tc>
        <w:tc>
          <w:tcPr>
            <w:tcW w:w="2020" w:type="dxa"/>
            <w:vAlign w:val="center"/>
          </w:tcPr>
          <w:p w:rsidR="00A319F5" w:rsidRDefault="00AC6D31" w:rsidP="00C663A9">
            <w:pPr>
              <w:jc w:val="center"/>
              <w:cnfStyle w:val="000000000000"/>
              <w:rPr>
                <w:rStyle w:val="Emphasis"/>
                <w:i w:val="0"/>
              </w:rPr>
            </w:pPr>
            <w:r>
              <w:rPr>
                <w:rStyle w:val="Emphasis"/>
                <w:i w:val="0"/>
              </w:rPr>
              <w:t>Votive’s momentum affects the distance the object flies</w:t>
            </w:r>
          </w:p>
        </w:tc>
      </w:tr>
      <w:tr w:rsidR="00A319F5" w:rsidTr="000051B7">
        <w:trPr>
          <w:cnfStyle w:val="000000100000"/>
          <w:trHeight w:val="512"/>
          <w:jc w:val="center"/>
        </w:trPr>
        <w:tc>
          <w:tcPr>
            <w:cnfStyle w:val="001000000000"/>
            <w:tcW w:w="1800" w:type="dxa"/>
            <w:tcBorders>
              <w:left w:val="none" w:sz="0" w:space="0" w:color="auto"/>
              <w:bottom w:val="none" w:sz="0" w:space="0" w:color="auto"/>
              <w:right w:val="none" w:sz="0" w:space="0" w:color="auto"/>
            </w:tcBorders>
            <w:vAlign w:val="center"/>
          </w:tcPr>
          <w:p w:rsidR="00A319F5" w:rsidRDefault="00A319F5" w:rsidP="00C663A9">
            <w:pPr>
              <w:jc w:val="center"/>
              <w:rPr>
                <w:rStyle w:val="Emphasis"/>
                <w:b w:val="0"/>
                <w:bCs w:val="0"/>
                <w:i w:val="0"/>
              </w:rPr>
            </w:pPr>
            <w:r>
              <w:rPr>
                <w:rStyle w:val="Emphasis"/>
                <w:i w:val="0"/>
              </w:rPr>
              <w:t>Push Bulb</w:t>
            </w:r>
          </w:p>
        </w:tc>
        <w:tc>
          <w:tcPr>
            <w:tcW w:w="1769" w:type="dxa"/>
            <w:tcBorders>
              <w:left w:val="none" w:sz="0" w:space="0" w:color="auto"/>
              <w:right w:val="none" w:sz="0" w:space="0" w:color="auto"/>
            </w:tcBorders>
            <w:vAlign w:val="center"/>
          </w:tcPr>
          <w:p w:rsidR="00D05D1C" w:rsidRDefault="00D05D1C" w:rsidP="00C663A9">
            <w:pPr>
              <w:jc w:val="center"/>
              <w:cnfStyle w:val="000000100000"/>
              <w:rPr>
                <w:rStyle w:val="Emphasis"/>
                <w:i w:val="0"/>
              </w:rPr>
            </w:pPr>
          </w:p>
          <w:p w:rsidR="00A319F5" w:rsidRDefault="006B0BC6" w:rsidP="00C663A9">
            <w:pPr>
              <w:jc w:val="center"/>
              <w:cnfStyle w:val="000000100000"/>
              <w:rPr>
                <w:rStyle w:val="Emphasis"/>
                <w:i w:val="0"/>
              </w:rPr>
            </w:pPr>
            <w:r>
              <w:rPr>
                <w:rStyle w:val="Emphasis"/>
                <w:i w:val="0"/>
              </w:rPr>
              <w:t>Walk into the Sacred Bulb to roll it across a surface</w:t>
            </w:r>
          </w:p>
          <w:p w:rsidR="00D05D1C" w:rsidRDefault="00D05D1C" w:rsidP="00C663A9">
            <w:pPr>
              <w:jc w:val="center"/>
              <w:cnfStyle w:val="000000100000"/>
              <w:rPr>
                <w:rStyle w:val="Emphasis"/>
                <w:i w:val="0"/>
              </w:rPr>
            </w:pPr>
          </w:p>
        </w:tc>
        <w:tc>
          <w:tcPr>
            <w:tcW w:w="1300" w:type="dxa"/>
            <w:tcBorders>
              <w:left w:val="none" w:sz="0" w:space="0" w:color="auto"/>
              <w:right w:val="none" w:sz="0" w:space="0" w:color="auto"/>
            </w:tcBorders>
            <w:vAlign w:val="center"/>
          </w:tcPr>
          <w:p w:rsidR="00A319F5" w:rsidRDefault="006B0BC6" w:rsidP="00C663A9">
            <w:pPr>
              <w:jc w:val="center"/>
              <w:cnfStyle w:val="000000100000"/>
              <w:rPr>
                <w:rStyle w:val="Emphasis"/>
                <w:i w:val="0"/>
              </w:rPr>
            </w:pPr>
            <w:r>
              <w:rPr>
                <w:rStyle w:val="Emphasis"/>
                <w:i w:val="0"/>
              </w:rPr>
              <w:t>Votive’s run speed slowed 40%</w:t>
            </w:r>
          </w:p>
        </w:tc>
        <w:tc>
          <w:tcPr>
            <w:tcW w:w="1760" w:type="dxa"/>
            <w:tcBorders>
              <w:left w:val="none" w:sz="0" w:space="0" w:color="auto"/>
              <w:right w:val="none" w:sz="0" w:space="0" w:color="auto"/>
            </w:tcBorders>
            <w:vAlign w:val="center"/>
          </w:tcPr>
          <w:p w:rsidR="00A319F5" w:rsidRDefault="00A319F5" w:rsidP="00C663A9">
            <w:pPr>
              <w:jc w:val="center"/>
              <w:cnfStyle w:val="000000100000"/>
              <w:rPr>
                <w:rStyle w:val="Emphasis"/>
                <w:i w:val="0"/>
              </w:rPr>
            </w:pPr>
          </w:p>
        </w:tc>
        <w:tc>
          <w:tcPr>
            <w:tcW w:w="2020" w:type="dxa"/>
            <w:tcBorders>
              <w:left w:val="none" w:sz="0" w:space="0" w:color="auto"/>
            </w:tcBorders>
            <w:vAlign w:val="center"/>
          </w:tcPr>
          <w:p w:rsidR="00A319F5" w:rsidRDefault="00A319F5" w:rsidP="00C663A9">
            <w:pPr>
              <w:jc w:val="center"/>
              <w:cnfStyle w:val="000000100000"/>
              <w:rPr>
                <w:rStyle w:val="Emphasis"/>
                <w:i w:val="0"/>
              </w:rPr>
            </w:pPr>
          </w:p>
        </w:tc>
      </w:tr>
    </w:tbl>
    <w:p w:rsidR="00D93829" w:rsidRDefault="00D93829" w:rsidP="00D93829">
      <w:pPr>
        <w:pStyle w:val="Caption"/>
        <w:keepNext/>
        <w:jc w:val="center"/>
      </w:pPr>
      <w:r>
        <w:t xml:space="preserve">Table </w:t>
      </w:r>
      <w:r w:rsidR="00C53BA0">
        <w:fldChar w:fldCharType="begin"/>
      </w:r>
      <w:r w:rsidR="007C5157">
        <w:instrText xml:space="preserve"> SEQ Table \* ARABIC </w:instrText>
      </w:r>
      <w:r w:rsidR="00C53BA0">
        <w:fldChar w:fldCharType="separate"/>
      </w:r>
      <w:r w:rsidR="00857EEA">
        <w:rPr>
          <w:noProof/>
        </w:rPr>
        <w:t>1</w:t>
      </w:r>
      <w:r w:rsidR="00C53BA0">
        <w:fldChar w:fldCharType="end"/>
      </w:r>
      <w:r>
        <w:t xml:space="preserve"> – Votive’s Abilities</w:t>
      </w:r>
    </w:p>
    <w:p w:rsidR="00A319F5" w:rsidRDefault="00A319F5" w:rsidP="00A319F5"/>
    <w:p w:rsidR="000051B7" w:rsidRDefault="000051B7">
      <w:pPr>
        <w:rPr>
          <w:rFonts w:asciiTheme="majorHAnsi" w:eastAsiaTheme="majorEastAsia" w:hAnsiTheme="majorHAnsi" w:cstheme="majorBidi"/>
          <w:b/>
          <w:bCs/>
          <w:i/>
          <w:iCs/>
          <w:color w:val="4F81BD" w:themeColor="accent1"/>
        </w:rPr>
      </w:pPr>
      <w:r>
        <w:br w:type="page"/>
      </w:r>
    </w:p>
    <w:p w:rsidR="00A319F5" w:rsidRDefault="006B54F7" w:rsidP="00DA4178">
      <w:pPr>
        <w:pStyle w:val="Heading4"/>
      </w:pPr>
      <w:r>
        <w:lastRenderedPageBreak/>
        <w:t>B. Bulb Mechanics</w:t>
      </w:r>
    </w:p>
    <w:p w:rsidR="00DA4178" w:rsidRPr="00DA4178" w:rsidRDefault="00DA4178" w:rsidP="00DA4178"/>
    <w:tbl>
      <w:tblPr>
        <w:tblStyle w:val="MediumGrid2-Accent3"/>
        <w:tblW w:w="8649" w:type="dxa"/>
        <w:jc w:val="center"/>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800"/>
        <w:gridCol w:w="1530"/>
        <w:gridCol w:w="1539"/>
        <w:gridCol w:w="1568"/>
        <w:gridCol w:w="2212"/>
      </w:tblGrid>
      <w:tr w:rsidR="00D94537" w:rsidTr="00C663A9">
        <w:trPr>
          <w:cnfStyle w:val="100000000000"/>
          <w:trHeight w:val="263"/>
          <w:jc w:val="center"/>
        </w:trPr>
        <w:tc>
          <w:tcPr>
            <w:cnfStyle w:val="001000000100"/>
            <w:tcW w:w="1800" w:type="dxa"/>
            <w:tcBorders>
              <w:top w:val="none" w:sz="0" w:space="0" w:color="auto"/>
              <w:left w:val="none" w:sz="0" w:space="0" w:color="auto"/>
              <w:bottom w:val="none" w:sz="0" w:space="0" w:color="auto"/>
              <w:right w:val="none" w:sz="0" w:space="0" w:color="auto"/>
            </w:tcBorders>
            <w:vAlign w:val="center"/>
          </w:tcPr>
          <w:p w:rsidR="00D94537" w:rsidRDefault="00D94537" w:rsidP="00C663A9">
            <w:pPr>
              <w:jc w:val="center"/>
              <w:rPr>
                <w:rStyle w:val="Emphasis"/>
                <w:rFonts w:asciiTheme="minorHAnsi" w:eastAsiaTheme="minorHAnsi" w:hAnsiTheme="minorHAnsi" w:cstheme="minorBidi"/>
                <w:i w:val="0"/>
                <w:color w:val="4F81BD" w:themeColor="accent1"/>
                <w:sz w:val="18"/>
                <w:szCs w:val="18"/>
              </w:rPr>
            </w:pPr>
            <w:r>
              <w:rPr>
                <w:rStyle w:val="Emphasis"/>
                <w:i w:val="0"/>
              </w:rPr>
              <w:t>ABILITY</w:t>
            </w:r>
          </w:p>
        </w:tc>
        <w:tc>
          <w:tcPr>
            <w:tcW w:w="1530" w:type="dxa"/>
            <w:vAlign w:val="center"/>
          </w:tcPr>
          <w:p w:rsidR="00D94537" w:rsidRDefault="00D94537"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Description</w:t>
            </w:r>
          </w:p>
        </w:tc>
        <w:tc>
          <w:tcPr>
            <w:tcW w:w="1539" w:type="dxa"/>
            <w:vAlign w:val="center"/>
          </w:tcPr>
          <w:p w:rsidR="00D94537" w:rsidRDefault="00D94537"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Metrics</w:t>
            </w:r>
          </w:p>
        </w:tc>
        <w:tc>
          <w:tcPr>
            <w:tcW w:w="1568" w:type="dxa"/>
            <w:vAlign w:val="center"/>
          </w:tcPr>
          <w:p w:rsidR="00D94537" w:rsidRDefault="00D94537"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Interaction</w:t>
            </w:r>
          </w:p>
        </w:tc>
        <w:tc>
          <w:tcPr>
            <w:tcW w:w="2212" w:type="dxa"/>
            <w:vAlign w:val="center"/>
          </w:tcPr>
          <w:p w:rsidR="00D94537" w:rsidRDefault="00D94537"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Notes</w:t>
            </w:r>
          </w:p>
        </w:tc>
      </w:tr>
      <w:tr w:rsidR="00D94537" w:rsidTr="00C663A9">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D94537" w:rsidRDefault="00D94537" w:rsidP="00C663A9">
            <w:pPr>
              <w:jc w:val="center"/>
              <w:rPr>
                <w:rStyle w:val="Emphasis"/>
                <w:i w:val="0"/>
              </w:rPr>
            </w:pPr>
            <w:r>
              <w:rPr>
                <w:rStyle w:val="Emphasis"/>
                <w:i w:val="0"/>
              </w:rPr>
              <w:t>Push</w:t>
            </w:r>
          </w:p>
          <w:p w:rsidR="00D94537" w:rsidRDefault="00D94537" w:rsidP="00C663A9">
            <w:pPr>
              <w:jc w:val="center"/>
              <w:rPr>
                <w:rStyle w:val="Emphasis"/>
                <w:i w:val="0"/>
              </w:rPr>
            </w:pPr>
          </w:p>
        </w:tc>
        <w:tc>
          <w:tcPr>
            <w:tcW w:w="1530" w:type="dxa"/>
            <w:tcBorders>
              <w:left w:val="none" w:sz="0" w:space="0" w:color="auto"/>
              <w:right w:val="none" w:sz="0" w:space="0" w:color="auto"/>
            </w:tcBorders>
            <w:vAlign w:val="center"/>
          </w:tcPr>
          <w:p w:rsidR="0001387A" w:rsidRDefault="0001387A" w:rsidP="00C663A9">
            <w:pPr>
              <w:jc w:val="center"/>
              <w:cnfStyle w:val="000000100000"/>
              <w:rPr>
                <w:rStyle w:val="Emphasis"/>
                <w:bCs/>
                <w:i w:val="0"/>
              </w:rPr>
            </w:pPr>
          </w:p>
          <w:p w:rsidR="00D94537" w:rsidRDefault="00D94537" w:rsidP="00C663A9">
            <w:pPr>
              <w:jc w:val="center"/>
              <w:cnfStyle w:val="000000100000"/>
              <w:rPr>
                <w:rStyle w:val="Emphasis"/>
                <w:bCs/>
                <w:i w:val="0"/>
              </w:rPr>
            </w:pPr>
            <w:r>
              <w:rPr>
                <w:rStyle w:val="Emphasis"/>
                <w:bCs/>
                <w:i w:val="0"/>
              </w:rPr>
              <w:t>The Bulb rolls across a surface</w:t>
            </w:r>
          </w:p>
          <w:p w:rsidR="0001387A" w:rsidRPr="00F01398" w:rsidRDefault="0001387A" w:rsidP="00C663A9">
            <w:pPr>
              <w:jc w:val="center"/>
              <w:cnfStyle w:val="000000100000"/>
              <w:rPr>
                <w:rStyle w:val="Emphasis"/>
                <w:bCs/>
                <w:i w:val="0"/>
              </w:rPr>
            </w:pPr>
          </w:p>
        </w:tc>
        <w:tc>
          <w:tcPr>
            <w:tcW w:w="1539" w:type="dxa"/>
            <w:tcBorders>
              <w:left w:val="none" w:sz="0" w:space="0" w:color="auto"/>
              <w:right w:val="none" w:sz="0" w:space="0" w:color="auto"/>
            </w:tcBorders>
            <w:vAlign w:val="center"/>
          </w:tcPr>
          <w:p w:rsidR="00D94537" w:rsidRDefault="00D94537" w:rsidP="00C663A9">
            <w:pPr>
              <w:jc w:val="center"/>
              <w:cnfStyle w:val="000000100000"/>
              <w:rPr>
                <w:rStyle w:val="Emphasis"/>
                <w:b/>
                <w:bCs/>
                <w:i w:val="0"/>
              </w:rPr>
            </w:pPr>
            <w:r>
              <w:rPr>
                <w:rStyle w:val="Emphasis"/>
                <w:i w:val="0"/>
              </w:rPr>
              <w:t>Votive’s run speed slowed 40%</w:t>
            </w:r>
          </w:p>
        </w:tc>
        <w:tc>
          <w:tcPr>
            <w:tcW w:w="1568" w:type="dxa"/>
            <w:tcBorders>
              <w:left w:val="none" w:sz="0" w:space="0" w:color="auto"/>
              <w:right w:val="none" w:sz="0" w:space="0" w:color="auto"/>
            </w:tcBorders>
            <w:vAlign w:val="center"/>
          </w:tcPr>
          <w:p w:rsidR="00D94537" w:rsidRPr="00D94537" w:rsidRDefault="00D94537" w:rsidP="00D94537">
            <w:pPr>
              <w:jc w:val="center"/>
              <w:cnfStyle w:val="000000100000"/>
              <w:rPr>
                <w:rStyle w:val="Emphasis"/>
                <w:bCs/>
                <w:i w:val="0"/>
              </w:rPr>
            </w:pPr>
            <w:r>
              <w:rPr>
                <w:rStyle w:val="Emphasis"/>
                <w:bCs/>
                <w:i w:val="0"/>
              </w:rPr>
              <w:t>Kills the Slug enemy upon contact</w:t>
            </w:r>
          </w:p>
        </w:tc>
        <w:tc>
          <w:tcPr>
            <w:tcW w:w="2212" w:type="dxa"/>
            <w:tcBorders>
              <w:left w:val="none" w:sz="0" w:space="0" w:color="auto"/>
            </w:tcBorders>
            <w:vAlign w:val="center"/>
          </w:tcPr>
          <w:p w:rsidR="00D94537" w:rsidRPr="00D94537" w:rsidRDefault="00D94537" w:rsidP="00C663A9">
            <w:pPr>
              <w:jc w:val="center"/>
              <w:cnfStyle w:val="000000100000"/>
              <w:rPr>
                <w:rStyle w:val="Emphasis"/>
                <w:bCs/>
                <w:i w:val="0"/>
              </w:rPr>
            </w:pPr>
          </w:p>
        </w:tc>
      </w:tr>
      <w:tr w:rsidR="00D94537" w:rsidTr="00C663A9">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D94537" w:rsidRDefault="00D94537" w:rsidP="00C663A9">
            <w:pPr>
              <w:jc w:val="center"/>
              <w:rPr>
                <w:rStyle w:val="Emphasis"/>
                <w:i w:val="0"/>
              </w:rPr>
            </w:pPr>
            <w:r>
              <w:rPr>
                <w:rStyle w:val="Emphasis"/>
                <w:i w:val="0"/>
              </w:rPr>
              <w:t>Carry</w:t>
            </w:r>
          </w:p>
        </w:tc>
        <w:tc>
          <w:tcPr>
            <w:tcW w:w="1530" w:type="dxa"/>
            <w:vAlign w:val="center"/>
          </w:tcPr>
          <w:p w:rsidR="0001387A" w:rsidRDefault="0001387A" w:rsidP="00C663A9">
            <w:pPr>
              <w:jc w:val="center"/>
              <w:cnfStyle w:val="000000000000"/>
              <w:rPr>
                <w:rStyle w:val="Emphasis"/>
                <w:bCs/>
                <w:i w:val="0"/>
              </w:rPr>
            </w:pPr>
          </w:p>
          <w:p w:rsidR="00D94537" w:rsidRDefault="00D94537" w:rsidP="00C663A9">
            <w:pPr>
              <w:jc w:val="center"/>
              <w:cnfStyle w:val="000000000000"/>
              <w:rPr>
                <w:rStyle w:val="Emphasis"/>
                <w:bCs/>
                <w:i w:val="0"/>
              </w:rPr>
            </w:pPr>
            <w:r>
              <w:rPr>
                <w:rStyle w:val="Emphasis"/>
                <w:bCs/>
                <w:i w:val="0"/>
              </w:rPr>
              <w:t>Votive carries the bulb above his head</w:t>
            </w:r>
          </w:p>
        </w:tc>
        <w:tc>
          <w:tcPr>
            <w:tcW w:w="1539" w:type="dxa"/>
            <w:vAlign w:val="center"/>
          </w:tcPr>
          <w:p w:rsidR="0001387A" w:rsidRDefault="0001387A" w:rsidP="00C663A9">
            <w:pPr>
              <w:jc w:val="center"/>
              <w:cnfStyle w:val="000000000000"/>
              <w:rPr>
                <w:rStyle w:val="Emphasis"/>
                <w:i w:val="0"/>
              </w:rPr>
            </w:pPr>
          </w:p>
          <w:p w:rsidR="00D94537" w:rsidRDefault="00D94537" w:rsidP="00C663A9">
            <w:pPr>
              <w:jc w:val="center"/>
              <w:cnfStyle w:val="000000000000"/>
              <w:rPr>
                <w:rStyle w:val="Emphasis"/>
                <w:i w:val="0"/>
              </w:rPr>
            </w:pPr>
            <w:r>
              <w:rPr>
                <w:rStyle w:val="Emphasis"/>
                <w:i w:val="0"/>
              </w:rPr>
              <w:t>Votive runs at 50% speed and jumps 28 UU</w:t>
            </w:r>
          </w:p>
          <w:p w:rsidR="000051B7" w:rsidRPr="00513E56" w:rsidRDefault="000051B7" w:rsidP="00C663A9">
            <w:pPr>
              <w:jc w:val="center"/>
              <w:cnfStyle w:val="000000000000"/>
              <w:rPr>
                <w:rStyle w:val="Emphasis"/>
                <w:bCs/>
                <w:i w:val="0"/>
              </w:rPr>
            </w:pPr>
          </w:p>
        </w:tc>
        <w:tc>
          <w:tcPr>
            <w:tcW w:w="1568" w:type="dxa"/>
            <w:vAlign w:val="center"/>
          </w:tcPr>
          <w:p w:rsidR="00D94537" w:rsidRDefault="00D94537" w:rsidP="00C663A9">
            <w:pPr>
              <w:jc w:val="center"/>
              <w:cnfStyle w:val="000000000000"/>
              <w:rPr>
                <w:rStyle w:val="Emphasis"/>
                <w:b/>
                <w:bCs/>
                <w:i w:val="0"/>
              </w:rPr>
            </w:pPr>
          </w:p>
        </w:tc>
        <w:tc>
          <w:tcPr>
            <w:tcW w:w="2212" w:type="dxa"/>
            <w:vAlign w:val="center"/>
          </w:tcPr>
          <w:p w:rsidR="00D94537" w:rsidRPr="00513E56" w:rsidRDefault="00D94537" w:rsidP="00C663A9">
            <w:pPr>
              <w:jc w:val="center"/>
              <w:cnfStyle w:val="000000000000"/>
              <w:rPr>
                <w:rStyle w:val="Emphasis"/>
                <w:bCs/>
                <w:i w:val="0"/>
              </w:rPr>
            </w:pPr>
          </w:p>
        </w:tc>
      </w:tr>
      <w:tr w:rsidR="00D94537" w:rsidTr="00C663A9">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D94537" w:rsidRDefault="00D94537" w:rsidP="00C663A9">
            <w:pPr>
              <w:jc w:val="center"/>
              <w:rPr>
                <w:rStyle w:val="Emphasis"/>
                <w:b w:val="0"/>
                <w:bCs w:val="0"/>
                <w:i w:val="0"/>
              </w:rPr>
            </w:pPr>
            <w:r>
              <w:rPr>
                <w:rStyle w:val="Emphasis"/>
                <w:i w:val="0"/>
              </w:rPr>
              <w:t>Miscellaneous</w:t>
            </w:r>
          </w:p>
          <w:p w:rsidR="00D94537" w:rsidRDefault="00D94537" w:rsidP="00C663A9">
            <w:pPr>
              <w:jc w:val="center"/>
              <w:rPr>
                <w:rStyle w:val="Emphasis"/>
                <w:b w:val="0"/>
                <w:bCs w:val="0"/>
                <w:i w:val="0"/>
              </w:rPr>
            </w:pPr>
          </w:p>
        </w:tc>
        <w:tc>
          <w:tcPr>
            <w:tcW w:w="1530" w:type="dxa"/>
            <w:tcBorders>
              <w:left w:val="none" w:sz="0" w:space="0" w:color="auto"/>
              <w:right w:val="none" w:sz="0" w:space="0" w:color="auto"/>
            </w:tcBorders>
            <w:vAlign w:val="center"/>
          </w:tcPr>
          <w:p w:rsidR="0001387A" w:rsidRDefault="0001387A" w:rsidP="00C663A9">
            <w:pPr>
              <w:jc w:val="center"/>
              <w:cnfStyle w:val="000000100000"/>
              <w:rPr>
                <w:rStyle w:val="Emphasis"/>
                <w:i w:val="0"/>
              </w:rPr>
            </w:pPr>
          </w:p>
          <w:p w:rsidR="00D94537" w:rsidRDefault="00D94537" w:rsidP="00C663A9">
            <w:pPr>
              <w:jc w:val="center"/>
              <w:cnfStyle w:val="000000100000"/>
              <w:rPr>
                <w:rStyle w:val="Emphasis"/>
                <w:i w:val="0"/>
              </w:rPr>
            </w:pPr>
            <w:r>
              <w:rPr>
                <w:rStyle w:val="Emphasis"/>
                <w:i w:val="0"/>
              </w:rPr>
              <w:t>Other Sacred Bulb properties</w:t>
            </w:r>
          </w:p>
          <w:p w:rsidR="0001387A" w:rsidRDefault="0001387A" w:rsidP="00C663A9">
            <w:pPr>
              <w:jc w:val="center"/>
              <w:cnfStyle w:val="000000100000"/>
              <w:rPr>
                <w:rStyle w:val="Emphasis"/>
                <w:i w:val="0"/>
              </w:rPr>
            </w:pPr>
          </w:p>
        </w:tc>
        <w:tc>
          <w:tcPr>
            <w:tcW w:w="1539" w:type="dxa"/>
            <w:tcBorders>
              <w:left w:val="none" w:sz="0" w:space="0" w:color="auto"/>
              <w:right w:val="none" w:sz="0" w:space="0" w:color="auto"/>
            </w:tcBorders>
            <w:vAlign w:val="center"/>
          </w:tcPr>
          <w:p w:rsidR="00D94537" w:rsidRDefault="00D94537" w:rsidP="00C663A9">
            <w:pPr>
              <w:jc w:val="center"/>
              <w:cnfStyle w:val="000000100000"/>
              <w:rPr>
                <w:rStyle w:val="Emphasis"/>
                <w:i w:val="0"/>
              </w:rPr>
            </w:pPr>
          </w:p>
        </w:tc>
        <w:tc>
          <w:tcPr>
            <w:tcW w:w="1568" w:type="dxa"/>
            <w:tcBorders>
              <w:left w:val="none" w:sz="0" w:space="0" w:color="auto"/>
              <w:right w:val="none" w:sz="0" w:space="0" w:color="auto"/>
            </w:tcBorders>
            <w:vAlign w:val="center"/>
          </w:tcPr>
          <w:p w:rsidR="00D94537" w:rsidRDefault="00D94537" w:rsidP="00D94537">
            <w:pPr>
              <w:jc w:val="center"/>
              <w:cnfStyle w:val="000000100000"/>
              <w:rPr>
                <w:rStyle w:val="Emphasis"/>
                <w:i w:val="0"/>
              </w:rPr>
            </w:pPr>
            <w:r>
              <w:rPr>
                <w:rStyle w:val="Emphasis"/>
                <w:i w:val="0"/>
              </w:rPr>
              <w:t>Votive can stand on top of the Bulb</w:t>
            </w:r>
          </w:p>
        </w:tc>
        <w:tc>
          <w:tcPr>
            <w:tcW w:w="2212" w:type="dxa"/>
            <w:tcBorders>
              <w:left w:val="none" w:sz="0" w:space="0" w:color="auto"/>
            </w:tcBorders>
            <w:vAlign w:val="center"/>
          </w:tcPr>
          <w:p w:rsidR="00D94537" w:rsidRDefault="00D94537" w:rsidP="00C663A9">
            <w:pPr>
              <w:jc w:val="center"/>
              <w:cnfStyle w:val="000000100000"/>
              <w:rPr>
                <w:rStyle w:val="Emphasis"/>
                <w:i w:val="0"/>
              </w:rPr>
            </w:pPr>
            <w:r>
              <w:rPr>
                <w:rStyle w:val="Emphasis"/>
                <w:i w:val="0"/>
              </w:rPr>
              <w:t xml:space="preserve">If destroyed, the Bulb </w:t>
            </w:r>
            <w:proofErr w:type="spellStart"/>
            <w:r>
              <w:rPr>
                <w:rStyle w:val="Emphasis"/>
                <w:i w:val="0"/>
              </w:rPr>
              <w:t>respawns</w:t>
            </w:r>
            <w:proofErr w:type="spellEnd"/>
            <w:r>
              <w:rPr>
                <w:rStyle w:val="Emphasis"/>
                <w:i w:val="0"/>
              </w:rPr>
              <w:t xml:space="preserve"> at its original location</w:t>
            </w:r>
          </w:p>
        </w:tc>
      </w:tr>
    </w:tbl>
    <w:p w:rsidR="00D94537" w:rsidRDefault="00D93829" w:rsidP="00D93829">
      <w:pPr>
        <w:pStyle w:val="Caption"/>
        <w:keepNext/>
        <w:jc w:val="center"/>
      </w:pPr>
      <w:r>
        <w:t xml:space="preserve">Table </w:t>
      </w:r>
      <w:r w:rsidR="00C53BA0">
        <w:fldChar w:fldCharType="begin"/>
      </w:r>
      <w:r w:rsidR="007C5157">
        <w:instrText xml:space="preserve"> SEQ Table \* ARABIC </w:instrText>
      </w:r>
      <w:r w:rsidR="00C53BA0">
        <w:fldChar w:fldCharType="separate"/>
      </w:r>
      <w:r w:rsidR="00857EEA">
        <w:rPr>
          <w:noProof/>
        </w:rPr>
        <w:t>2</w:t>
      </w:r>
      <w:r w:rsidR="00C53BA0">
        <w:fldChar w:fldCharType="end"/>
      </w:r>
      <w:r>
        <w:t xml:space="preserve"> - Bulb Mechanics</w:t>
      </w:r>
    </w:p>
    <w:p w:rsidR="00A319F5" w:rsidRDefault="006B54F7" w:rsidP="00A319F5">
      <w:pPr>
        <w:pStyle w:val="Heading4"/>
      </w:pPr>
      <w:r>
        <w:t>C. Leaf Mechanics</w:t>
      </w:r>
    </w:p>
    <w:p w:rsidR="006B54F7" w:rsidRPr="00DA4178" w:rsidRDefault="006B54F7" w:rsidP="006B54F7">
      <w:pPr>
        <w:pStyle w:val="ListParagraph"/>
      </w:pPr>
    </w:p>
    <w:tbl>
      <w:tblPr>
        <w:tblStyle w:val="MediumGrid2-Accent3"/>
        <w:tblW w:w="8649" w:type="dxa"/>
        <w:jc w:val="center"/>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800"/>
        <w:gridCol w:w="1530"/>
        <w:gridCol w:w="1319"/>
        <w:gridCol w:w="2160"/>
        <w:gridCol w:w="1840"/>
      </w:tblGrid>
      <w:tr w:rsidR="00537123" w:rsidTr="00FD6D91">
        <w:trPr>
          <w:cnfStyle w:val="100000000000"/>
          <w:trHeight w:val="263"/>
          <w:jc w:val="center"/>
        </w:trPr>
        <w:tc>
          <w:tcPr>
            <w:cnfStyle w:val="001000000100"/>
            <w:tcW w:w="1800" w:type="dxa"/>
            <w:tcBorders>
              <w:top w:val="none" w:sz="0" w:space="0" w:color="auto"/>
              <w:left w:val="none" w:sz="0" w:space="0" w:color="auto"/>
              <w:bottom w:val="none" w:sz="0" w:space="0" w:color="auto"/>
              <w:right w:val="none" w:sz="0" w:space="0" w:color="auto"/>
            </w:tcBorders>
            <w:vAlign w:val="center"/>
          </w:tcPr>
          <w:p w:rsidR="00537123" w:rsidRDefault="00537123" w:rsidP="00C663A9">
            <w:pPr>
              <w:jc w:val="center"/>
              <w:rPr>
                <w:rStyle w:val="Emphasis"/>
                <w:rFonts w:asciiTheme="minorHAnsi" w:eastAsiaTheme="minorHAnsi" w:hAnsiTheme="minorHAnsi" w:cstheme="minorBidi"/>
                <w:i w:val="0"/>
                <w:color w:val="4F81BD" w:themeColor="accent1"/>
                <w:sz w:val="18"/>
                <w:szCs w:val="18"/>
              </w:rPr>
            </w:pPr>
            <w:r>
              <w:rPr>
                <w:rStyle w:val="Emphasis"/>
                <w:i w:val="0"/>
              </w:rPr>
              <w:t>ABILITY</w:t>
            </w:r>
          </w:p>
        </w:tc>
        <w:tc>
          <w:tcPr>
            <w:tcW w:w="1530" w:type="dxa"/>
            <w:vAlign w:val="center"/>
          </w:tcPr>
          <w:p w:rsidR="00537123" w:rsidRDefault="00537123"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Description</w:t>
            </w:r>
          </w:p>
        </w:tc>
        <w:tc>
          <w:tcPr>
            <w:tcW w:w="1319" w:type="dxa"/>
            <w:vAlign w:val="center"/>
          </w:tcPr>
          <w:p w:rsidR="00537123" w:rsidRDefault="00537123"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Metrics</w:t>
            </w:r>
          </w:p>
        </w:tc>
        <w:tc>
          <w:tcPr>
            <w:tcW w:w="2160" w:type="dxa"/>
            <w:vAlign w:val="center"/>
          </w:tcPr>
          <w:p w:rsidR="00537123" w:rsidRDefault="00537123"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Interaction</w:t>
            </w:r>
          </w:p>
        </w:tc>
        <w:tc>
          <w:tcPr>
            <w:tcW w:w="1840" w:type="dxa"/>
            <w:vAlign w:val="center"/>
          </w:tcPr>
          <w:p w:rsidR="00537123" w:rsidRDefault="00537123"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Notes</w:t>
            </w:r>
          </w:p>
        </w:tc>
      </w:tr>
      <w:tr w:rsidR="00537123" w:rsidTr="00FD6D91">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537123" w:rsidRDefault="00DE7A68" w:rsidP="00C663A9">
            <w:pPr>
              <w:jc w:val="center"/>
              <w:rPr>
                <w:rStyle w:val="Emphasis"/>
                <w:i w:val="0"/>
              </w:rPr>
            </w:pPr>
            <w:r>
              <w:rPr>
                <w:rStyle w:val="Emphasis"/>
                <w:i w:val="0"/>
              </w:rPr>
              <w:t>Bounce Leaf</w:t>
            </w:r>
          </w:p>
          <w:p w:rsidR="00537123" w:rsidRDefault="00537123" w:rsidP="00C663A9">
            <w:pPr>
              <w:jc w:val="center"/>
              <w:rPr>
                <w:rStyle w:val="Emphasis"/>
                <w:i w:val="0"/>
              </w:rPr>
            </w:pPr>
          </w:p>
        </w:tc>
        <w:tc>
          <w:tcPr>
            <w:tcW w:w="1530" w:type="dxa"/>
            <w:tcBorders>
              <w:left w:val="none" w:sz="0" w:space="0" w:color="auto"/>
              <w:right w:val="none" w:sz="0" w:space="0" w:color="auto"/>
            </w:tcBorders>
            <w:vAlign w:val="center"/>
          </w:tcPr>
          <w:p w:rsidR="00FD6D91" w:rsidRDefault="00FD6D91" w:rsidP="00C663A9">
            <w:pPr>
              <w:jc w:val="center"/>
              <w:cnfStyle w:val="000000100000"/>
              <w:rPr>
                <w:rStyle w:val="Emphasis"/>
                <w:i w:val="0"/>
              </w:rPr>
            </w:pPr>
          </w:p>
          <w:p w:rsidR="00537123" w:rsidRDefault="00DE7A68" w:rsidP="00C663A9">
            <w:pPr>
              <w:jc w:val="center"/>
              <w:cnfStyle w:val="000000100000"/>
              <w:rPr>
                <w:i/>
              </w:rPr>
            </w:pPr>
            <w:r w:rsidRPr="00DE7A68">
              <w:rPr>
                <w:rStyle w:val="Emphasis"/>
                <w:i w:val="0"/>
              </w:rPr>
              <w:t>Causes Votive to bounce off any non-hazardous surface</w:t>
            </w:r>
            <w:r w:rsidRPr="00DE7A68">
              <w:rPr>
                <w:i/>
              </w:rPr>
              <w:t xml:space="preserve">  </w:t>
            </w:r>
          </w:p>
          <w:p w:rsidR="00FD6D91" w:rsidRPr="00DE7A68" w:rsidRDefault="00FD6D91" w:rsidP="00C663A9">
            <w:pPr>
              <w:jc w:val="center"/>
              <w:cnfStyle w:val="000000100000"/>
              <w:rPr>
                <w:rStyle w:val="Emphasis"/>
                <w:bCs/>
                <w:i w:val="0"/>
              </w:rPr>
            </w:pPr>
          </w:p>
        </w:tc>
        <w:tc>
          <w:tcPr>
            <w:tcW w:w="1319" w:type="dxa"/>
            <w:tcBorders>
              <w:left w:val="none" w:sz="0" w:space="0" w:color="auto"/>
              <w:right w:val="none" w:sz="0" w:space="0" w:color="auto"/>
            </w:tcBorders>
            <w:vAlign w:val="center"/>
          </w:tcPr>
          <w:p w:rsidR="00537123" w:rsidRDefault="00537123" w:rsidP="00C663A9">
            <w:pPr>
              <w:jc w:val="center"/>
              <w:cnfStyle w:val="000000100000"/>
              <w:rPr>
                <w:rStyle w:val="Emphasis"/>
                <w:b/>
                <w:bCs/>
                <w:i w:val="0"/>
              </w:rPr>
            </w:pPr>
          </w:p>
        </w:tc>
        <w:tc>
          <w:tcPr>
            <w:tcW w:w="2160" w:type="dxa"/>
            <w:tcBorders>
              <w:left w:val="none" w:sz="0" w:space="0" w:color="auto"/>
              <w:right w:val="none" w:sz="0" w:space="0" w:color="auto"/>
            </w:tcBorders>
            <w:vAlign w:val="center"/>
          </w:tcPr>
          <w:p w:rsidR="00537123" w:rsidRPr="00D94537" w:rsidRDefault="00DE7A68" w:rsidP="00C663A9">
            <w:pPr>
              <w:jc w:val="center"/>
              <w:cnfStyle w:val="000000100000"/>
              <w:rPr>
                <w:rStyle w:val="Emphasis"/>
                <w:bCs/>
                <w:i w:val="0"/>
              </w:rPr>
            </w:pPr>
            <w:r>
              <w:t xml:space="preserve">Players press </w:t>
            </w:r>
            <w:r w:rsidR="00353778">
              <w:t>(</w:t>
            </w:r>
            <w:r>
              <w:t>X</w:t>
            </w:r>
            <w:r w:rsidR="00353778">
              <w:t>)</w:t>
            </w:r>
            <w:r>
              <w:t xml:space="preserve"> </w:t>
            </w:r>
            <w:r w:rsidR="00353778">
              <w:t xml:space="preserve">or (B) </w:t>
            </w:r>
            <w:r>
              <w:t>at the time of impact with a surface to bounce off of it</w:t>
            </w:r>
          </w:p>
        </w:tc>
        <w:tc>
          <w:tcPr>
            <w:tcW w:w="1840" w:type="dxa"/>
            <w:tcBorders>
              <w:left w:val="none" w:sz="0" w:space="0" w:color="auto"/>
            </w:tcBorders>
            <w:vAlign w:val="center"/>
          </w:tcPr>
          <w:p w:rsidR="00537123" w:rsidRPr="00D94537" w:rsidRDefault="00537123" w:rsidP="00C663A9">
            <w:pPr>
              <w:jc w:val="center"/>
              <w:cnfStyle w:val="000000100000"/>
              <w:rPr>
                <w:rStyle w:val="Emphasis"/>
                <w:bCs/>
                <w:i w:val="0"/>
              </w:rPr>
            </w:pPr>
          </w:p>
        </w:tc>
      </w:tr>
      <w:tr w:rsidR="00537123" w:rsidTr="00FD6D91">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537123" w:rsidRDefault="00DE7A68" w:rsidP="00DE7A68">
            <w:pPr>
              <w:jc w:val="center"/>
              <w:rPr>
                <w:rStyle w:val="Emphasis"/>
                <w:i w:val="0"/>
              </w:rPr>
            </w:pPr>
            <w:r>
              <w:rPr>
                <w:rStyle w:val="Emphasis"/>
                <w:i w:val="0"/>
              </w:rPr>
              <w:t>Glide Leaf</w:t>
            </w:r>
          </w:p>
        </w:tc>
        <w:tc>
          <w:tcPr>
            <w:tcW w:w="1530" w:type="dxa"/>
            <w:vAlign w:val="center"/>
          </w:tcPr>
          <w:p w:rsidR="00537123" w:rsidRDefault="00BD6395" w:rsidP="00C663A9">
            <w:pPr>
              <w:jc w:val="center"/>
              <w:cnfStyle w:val="000000000000"/>
              <w:rPr>
                <w:rStyle w:val="Emphasis"/>
                <w:bCs/>
                <w:i w:val="0"/>
              </w:rPr>
            </w:pPr>
            <w:r>
              <w:t>Allows Votive to glide softly through the air while activated</w:t>
            </w:r>
          </w:p>
        </w:tc>
        <w:tc>
          <w:tcPr>
            <w:tcW w:w="1319" w:type="dxa"/>
            <w:vAlign w:val="center"/>
          </w:tcPr>
          <w:p w:rsidR="00FD6D91" w:rsidRDefault="00FD6D91" w:rsidP="00C663A9">
            <w:pPr>
              <w:jc w:val="center"/>
              <w:cnfStyle w:val="000000000000"/>
            </w:pPr>
          </w:p>
          <w:p w:rsidR="00537123" w:rsidRDefault="00BD6395" w:rsidP="00C663A9">
            <w:pPr>
              <w:jc w:val="center"/>
              <w:cnfStyle w:val="000000000000"/>
            </w:pPr>
            <w:r>
              <w:t>Votive descends in a 30</w:t>
            </w:r>
            <w:r>
              <w:rPr>
                <w:rFonts w:cstheme="minorHAnsi"/>
              </w:rPr>
              <w:t>°</w:t>
            </w:r>
            <w:r>
              <w:t xml:space="preserve"> arc while gliding</w:t>
            </w:r>
          </w:p>
          <w:p w:rsidR="00FD6D91" w:rsidRPr="00513E56" w:rsidRDefault="00FD6D91" w:rsidP="00C663A9">
            <w:pPr>
              <w:jc w:val="center"/>
              <w:cnfStyle w:val="000000000000"/>
              <w:rPr>
                <w:rStyle w:val="Emphasis"/>
                <w:bCs/>
                <w:i w:val="0"/>
              </w:rPr>
            </w:pPr>
          </w:p>
        </w:tc>
        <w:tc>
          <w:tcPr>
            <w:tcW w:w="2160" w:type="dxa"/>
            <w:vAlign w:val="center"/>
          </w:tcPr>
          <w:p w:rsidR="00537123" w:rsidRDefault="006216A9" w:rsidP="006216A9">
            <w:pPr>
              <w:jc w:val="center"/>
              <w:cnfStyle w:val="000000000000"/>
              <w:rPr>
                <w:rStyle w:val="Emphasis"/>
                <w:b/>
                <w:bCs/>
                <w:i w:val="0"/>
              </w:rPr>
            </w:pPr>
            <w:r>
              <w:t>Air jets propel Votive upward with the Glide Leaf</w:t>
            </w:r>
          </w:p>
        </w:tc>
        <w:tc>
          <w:tcPr>
            <w:tcW w:w="1840" w:type="dxa"/>
            <w:vAlign w:val="center"/>
          </w:tcPr>
          <w:p w:rsidR="00537123" w:rsidRPr="00513E56" w:rsidRDefault="006216A9" w:rsidP="00C663A9">
            <w:pPr>
              <w:jc w:val="center"/>
              <w:cnfStyle w:val="000000000000"/>
              <w:rPr>
                <w:rStyle w:val="Emphasis"/>
                <w:bCs/>
                <w:i w:val="0"/>
              </w:rPr>
            </w:pPr>
            <w:r>
              <w:t>Mid-air directional control retained</w:t>
            </w:r>
          </w:p>
        </w:tc>
      </w:tr>
      <w:tr w:rsidR="00537123" w:rsidTr="00FD6D91">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537123" w:rsidRDefault="00DE7A68" w:rsidP="00C663A9">
            <w:pPr>
              <w:jc w:val="center"/>
              <w:rPr>
                <w:rStyle w:val="Emphasis"/>
                <w:b w:val="0"/>
                <w:bCs w:val="0"/>
                <w:i w:val="0"/>
              </w:rPr>
            </w:pPr>
            <w:r>
              <w:rPr>
                <w:rStyle w:val="Emphasis"/>
                <w:i w:val="0"/>
              </w:rPr>
              <w:t>Vine Leaf</w:t>
            </w:r>
          </w:p>
          <w:p w:rsidR="00537123" w:rsidRDefault="00537123" w:rsidP="00C663A9">
            <w:pPr>
              <w:jc w:val="center"/>
              <w:rPr>
                <w:rStyle w:val="Emphasis"/>
                <w:b w:val="0"/>
                <w:bCs w:val="0"/>
                <w:i w:val="0"/>
              </w:rPr>
            </w:pPr>
          </w:p>
        </w:tc>
        <w:tc>
          <w:tcPr>
            <w:tcW w:w="1530" w:type="dxa"/>
            <w:tcBorders>
              <w:left w:val="none" w:sz="0" w:space="0" w:color="auto"/>
              <w:right w:val="none" w:sz="0" w:space="0" w:color="auto"/>
            </w:tcBorders>
            <w:vAlign w:val="center"/>
          </w:tcPr>
          <w:p w:rsidR="00537123" w:rsidRDefault="00FD6D91" w:rsidP="00C663A9">
            <w:pPr>
              <w:jc w:val="center"/>
              <w:cnfStyle w:val="000000100000"/>
              <w:rPr>
                <w:rStyle w:val="Emphasis"/>
                <w:i w:val="0"/>
              </w:rPr>
            </w:pPr>
            <w:proofErr w:type="gramStart"/>
            <w:r>
              <w:t>Extends</w:t>
            </w:r>
            <w:r w:rsidRPr="009477D4">
              <w:t xml:space="preserve"> a </w:t>
            </w:r>
            <w:r>
              <w:t>v</w:t>
            </w:r>
            <w:r w:rsidRPr="009477D4">
              <w:t xml:space="preserve">ine from Votive to the nearest </w:t>
            </w:r>
            <w:r>
              <w:t>Bramble (target).</w:t>
            </w:r>
            <w:proofErr w:type="gramEnd"/>
            <w:r>
              <w:t xml:space="preserve">  </w:t>
            </w:r>
          </w:p>
        </w:tc>
        <w:tc>
          <w:tcPr>
            <w:tcW w:w="1319" w:type="dxa"/>
            <w:tcBorders>
              <w:left w:val="none" w:sz="0" w:space="0" w:color="auto"/>
              <w:right w:val="none" w:sz="0" w:space="0" w:color="auto"/>
            </w:tcBorders>
            <w:vAlign w:val="center"/>
          </w:tcPr>
          <w:p w:rsidR="00537123" w:rsidRDefault="00537123" w:rsidP="00C663A9">
            <w:pPr>
              <w:jc w:val="center"/>
              <w:cnfStyle w:val="000000100000"/>
              <w:rPr>
                <w:rStyle w:val="Emphasis"/>
                <w:i w:val="0"/>
              </w:rPr>
            </w:pPr>
          </w:p>
        </w:tc>
        <w:tc>
          <w:tcPr>
            <w:tcW w:w="2160" w:type="dxa"/>
            <w:tcBorders>
              <w:left w:val="none" w:sz="0" w:space="0" w:color="auto"/>
              <w:right w:val="none" w:sz="0" w:space="0" w:color="auto"/>
            </w:tcBorders>
            <w:vAlign w:val="center"/>
          </w:tcPr>
          <w:p w:rsidR="00FD6D91" w:rsidRDefault="00FD6D91" w:rsidP="00C663A9">
            <w:pPr>
              <w:jc w:val="center"/>
              <w:cnfStyle w:val="000000100000"/>
            </w:pPr>
          </w:p>
          <w:p w:rsidR="00537123" w:rsidRDefault="00FD6D91" w:rsidP="00C663A9">
            <w:pPr>
              <w:jc w:val="center"/>
              <w:cnfStyle w:val="000000100000"/>
            </w:pPr>
            <w:r>
              <w:t>Votive swings left or right on the vine using the joystick; Deactivation retracts the Vine, and Votive retains any momentum from the swing</w:t>
            </w:r>
          </w:p>
          <w:p w:rsidR="00FD6D91" w:rsidRDefault="00FD6D91" w:rsidP="00C663A9">
            <w:pPr>
              <w:jc w:val="center"/>
              <w:cnfStyle w:val="000000100000"/>
              <w:rPr>
                <w:rStyle w:val="Emphasis"/>
                <w:i w:val="0"/>
              </w:rPr>
            </w:pPr>
          </w:p>
        </w:tc>
        <w:tc>
          <w:tcPr>
            <w:tcW w:w="1840" w:type="dxa"/>
            <w:tcBorders>
              <w:left w:val="none" w:sz="0" w:space="0" w:color="auto"/>
            </w:tcBorders>
            <w:vAlign w:val="center"/>
          </w:tcPr>
          <w:p w:rsidR="00537123" w:rsidRDefault="00FD6D91" w:rsidP="00C663A9">
            <w:pPr>
              <w:jc w:val="center"/>
              <w:cnfStyle w:val="000000100000"/>
              <w:rPr>
                <w:rStyle w:val="Emphasis"/>
                <w:i w:val="0"/>
              </w:rPr>
            </w:pPr>
            <w:r>
              <w:t>Pressing up or down on the joystick causes the vine to extend or retract, allowing vertical movement on the vine</w:t>
            </w:r>
          </w:p>
        </w:tc>
      </w:tr>
    </w:tbl>
    <w:p w:rsidR="00D93829" w:rsidRDefault="00D93829" w:rsidP="00D93829">
      <w:pPr>
        <w:pStyle w:val="Caption"/>
        <w:keepNext/>
        <w:jc w:val="center"/>
      </w:pPr>
      <w:r>
        <w:t xml:space="preserve">Table </w:t>
      </w:r>
      <w:r w:rsidR="00C53BA0">
        <w:fldChar w:fldCharType="begin"/>
      </w:r>
      <w:r w:rsidR="007C5157">
        <w:instrText xml:space="preserve"> SEQ Table \* ARABIC </w:instrText>
      </w:r>
      <w:r w:rsidR="00C53BA0">
        <w:fldChar w:fldCharType="separate"/>
      </w:r>
      <w:r w:rsidR="00857EEA">
        <w:rPr>
          <w:noProof/>
        </w:rPr>
        <w:t>3</w:t>
      </w:r>
      <w:r w:rsidR="00C53BA0">
        <w:fldChar w:fldCharType="end"/>
      </w:r>
      <w:r>
        <w:t xml:space="preserve"> - Leaf Mechanics</w:t>
      </w:r>
    </w:p>
    <w:p w:rsidR="00537123" w:rsidRPr="00E664F9" w:rsidRDefault="00537123" w:rsidP="00537123">
      <w:pPr>
        <w:pStyle w:val="ListParagraph"/>
        <w:ind w:left="1440"/>
      </w:pPr>
    </w:p>
    <w:p w:rsidR="00FC04C5" w:rsidRPr="00537123" w:rsidRDefault="00FC04C5" w:rsidP="00FC04C5">
      <w:pPr>
        <w:rPr>
          <w:b/>
        </w:rPr>
      </w:pPr>
      <w:bookmarkStart w:id="22" w:name="_D._Hazards_and"/>
      <w:bookmarkEnd w:id="22"/>
      <w:proofErr w:type="gramStart"/>
      <w:r w:rsidRPr="00537123">
        <w:rPr>
          <w:b/>
        </w:rPr>
        <w:lastRenderedPageBreak/>
        <w:t>Equipping  Leaves</w:t>
      </w:r>
      <w:proofErr w:type="gramEnd"/>
      <w:r>
        <w:rPr>
          <w:b/>
        </w:rPr>
        <w:t>:</w:t>
      </w:r>
    </w:p>
    <w:p w:rsidR="00FC04C5" w:rsidRDefault="00FC04C5" w:rsidP="00016AD9">
      <w:pPr>
        <w:pStyle w:val="ListParagraph"/>
        <w:numPr>
          <w:ilvl w:val="0"/>
          <w:numId w:val="8"/>
        </w:numPr>
      </w:pPr>
      <w:r>
        <w:t>Magic Leaves grow on Twigs.</w:t>
      </w:r>
    </w:p>
    <w:p w:rsidR="00FC04C5" w:rsidRDefault="00FC04C5" w:rsidP="00016AD9">
      <w:pPr>
        <w:pStyle w:val="ListParagraph"/>
        <w:numPr>
          <w:ilvl w:val="1"/>
          <w:numId w:val="8"/>
        </w:numPr>
      </w:pPr>
      <w:r>
        <w:t>A Twig grows only one type of Leaf.</w:t>
      </w:r>
    </w:p>
    <w:p w:rsidR="00FC04C5" w:rsidRDefault="00FC04C5" w:rsidP="00016AD9">
      <w:pPr>
        <w:pStyle w:val="ListParagraph"/>
        <w:numPr>
          <w:ilvl w:val="1"/>
          <w:numId w:val="8"/>
        </w:numPr>
      </w:pPr>
      <w:r>
        <w:t>Each time Votive picks a Leaf from a Twig, that Twig grows a new Leaf of the same type.</w:t>
      </w:r>
    </w:p>
    <w:p w:rsidR="00FC04C5" w:rsidRDefault="00FC04C5" w:rsidP="00016AD9">
      <w:pPr>
        <w:pStyle w:val="ListParagraph"/>
        <w:numPr>
          <w:ilvl w:val="0"/>
          <w:numId w:val="8"/>
        </w:numPr>
      </w:pPr>
      <w:r>
        <w:t>Votive picks Leaves from Twigs only.</w:t>
      </w:r>
    </w:p>
    <w:p w:rsidR="00FC04C5" w:rsidRDefault="00FC04C5" w:rsidP="00016AD9">
      <w:pPr>
        <w:pStyle w:val="ListParagraph"/>
        <w:numPr>
          <w:ilvl w:val="0"/>
          <w:numId w:val="8"/>
        </w:numPr>
      </w:pPr>
      <w:r>
        <w:t>Only one Leaf equips at a time.</w:t>
      </w:r>
    </w:p>
    <w:p w:rsidR="00FC04C5" w:rsidRDefault="00FC04C5" w:rsidP="00016AD9">
      <w:pPr>
        <w:pStyle w:val="ListParagraph"/>
        <w:numPr>
          <w:ilvl w:val="1"/>
          <w:numId w:val="8"/>
        </w:numPr>
      </w:pPr>
      <w:r>
        <w:t xml:space="preserve">Any leaf Votive currently possesses disappears and </w:t>
      </w:r>
      <w:proofErr w:type="gramStart"/>
      <w:r>
        <w:t>is replaced</w:t>
      </w:r>
      <w:proofErr w:type="gramEnd"/>
      <w:r>
        <w:t xml:space="preserve"> by the new Leaf. </w:t>
      </w:r>
    </w:p>
    <w:p w:rsidR="00A319F5" w:rsidRDefault="00A319F5" w:rsidP="00A319F5">
      <w:pPr>
        <w:pStyle w:val="Heading4"/>
      </w:pPr>
      <w:r>
        <w:t>D. Hazards</w:t>
      </w:r>
      <w:r w:rsidR="00353778">
        <w:t xml:space="preserve">, </w:t>
      </w:r>
      <w:r>
        <w:t>Enemies</w:t>
      </w:r>
      <w:r w:rsidR="00353778">
        <w:t>, and Creatures</w:t>
      </w:r>
    </w:p>
    <w:p w:rsidR="00F27094" w:rsidRPr="00ED6BA5" w:rsidRDefault="00F27094" w:rsidP="00F27094"/>
    <w:tbl>
      <w:tblPr>
        <w:tblStyle w:val="MediumGrid2-Accent3"/>
        <w:tblW w:w="7734" w:type="dxa"/>
        <w:jc w:val="center"/>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800"/>
        <w:gridCol w:w="1589"/>
        <w:gridCol w:w="1710"/>
        <w:gridCol w:w="2635"/>
      </w:tblGrid>
      <w:tr w:rsidR="00A80B00" w:rsidTr="00A80B00">
        <w:trPr>
          <w:cnfStyle w:val="100000000000"/>
          <w:trHeight w:val="263"/>
          <w:jc w:val="center"/>
        </w:trPr>
        <w:tc>
          <w:tcPr>
            <w:cnfStyle w:val="001000000100"/>
            <w:tcW w:w="1800" w:type="dxa"/>
            <w:tcBorders>
              <w:top w:val="none" w:sz="0" w:space="0" w:color="auto"/>
              <w:left w:val="none" w:sz="0" w:space="0" w:color="auto"/>
              <w:bottom w:val="none" w:sz="0" w:space="0" w:color="auto"/>
              <w:right w:val="none" w:sz="0" w:space="0" w:color="auto"/>
            </w:tcBorders>
            <w:vAlign w:val="center"/>
          </w:tcPr>
          <w:p w:rsidR="00A80B00" w:rsidRDefault="00A80B00" w:rsidP="00C663A9">
            <w:pPr>
              <w:jc w:val="center"/>
              <w:rPr>
                <w:rStyle w:val="Emphasis"/>
                <w:rFonts w:asciiTheme="minorHAnsi" w:eastAsiaTheme="minorHAnsi" w:hAnsiTheme="minorHAnsi" w:cstheme="minorBidi"/>
                <w:i w:val="0"/>
                <w:color w:val="4F81BD" w:themeColor="accent1"/>
                <w:sz w:val="18"/>
                <w:szCs w:val="18"/>
              </w:rPr>
            </w:pPr>
            <w:r>
              <w:rPr>
                <w:rStyle w:val="Emphasis"/>
                <w:i w:val="0"/>
              </w:rPr>
              <w:t>ABILITY</w:t>
            </w:r>
          </w:p>
        </w:tc>
        <w:tc>
          <w:tcPr>
            <w:tcW w:w="1589" w:type="dxa"/>
            <w:vAlign w:val="center"/>
          </w:tcPr>
          <w:p w:rsidR="00A80B00" w:rsidRDefault="00A80B00"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Description</w:t>
            </w:r>
          </w:p>
        </w:tc>
        <w:tc>
          <w:tcPr>
            <w:tcW w:w="1710" w:type="dxa"/>
            <w:vAlign w:val="center"/>
          </w:tcPr>
          <w:p w:rsidR="00A80B00" w:rsidRDefault="00A80B00"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Metrics</w:t>
            </w:r>
          </w:p>
        </w:tc>
        <w:tc>
          <w:tcPr>
            <w:tcW w:w="2635" w:type="dxa"/>
            <w:vAlign w:val="center"/>
          </w:tcPr>
          <w:p w:rsidR="00A80B00" w:rsidRDefault="00A80B00" w:rsidP="00C663A9">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Interaction</w:t>
            </w:r>
          </w:p>
        </w:tc>
      </w:tr>
      <w:tr w:rsidR="00A80B00" w:rsidTr="00A80B00">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i w:val="0"/>
              </w:rPr>
            </w:pPr>
            <w:r>
              <w:rPr>
                <w:rStyle w:val="Emphasis"/>
                <w:i w:val="0"/>
              </w:rPr>
              <w:t>Slug</w:t>
            </w:r>
          </w:p>
          <w:p w:rsidR="00A80B00" w:rsidRDefault="00A80B00" w:rsidP="00C663A9">
            <w:pPr>
              <w:jc w:val="center"/>
              <w:rPr>
                <w:rStyle w:val="Emphasis"/>
                <w:i w:val="0"/>
              </w:rPr>
            </w:pPr>
          </w:p>
        </w:tc>
        <w:tc>
          <w:tcPr>
            <w:tcW w:w="1589" w:type="dxa"/>
            <w:tcBorders>
              <w:left w:val="none" w:sz="0" w:space="0" w:color="auto"/>
              <w:right w:val="none" w:sz="0" w:space="0" w:color="auto"/>
            </w:tcBorders>
            <w:vAlign w:val="center"/>
          </w:tcPr>
          <w:p w:rsidR="00A80B00" w:rsidRPr="00F01398" w:rsidRDefault="00A80B00" w:rsidP="00C663A9">
            <w:pPr>
              <w:jc w:val="center"/>
              <w:cnfStyle w:val="000000100000"/>
              <w:rPr>
                <w:rStyle w:val="Emphasis"/>
                <w:bCs/>
                <w:i w:val="0"/>
              </w:rPr>
            </w:pPr>
            <w:r>
              <w:rPr>
                <w:rStyle w:val="Emphasis"/>
                <w:bCs/>
                <w:i w:val="0"/>
              </w:rPr>
              <w:t>Patrolling enemy</w:t>
            </w:r>
          </w:p>
        </w:tc>
        <w:tc>
          <w:tcPr>
            <w:tcW w:w="1710" w:type="dxa"/>
            <w:tcBorders>
              <w:left w:val="none" w:sz="0" w:space="0" w:color="auto"/>
              <w:right w:val="none" w:sz="0" w:space="0" w:color="auto"/>
            </w:tcBorders>
            <w:vAlign w:val="center"/>
          </w:tcPr>
          <w:p w:rsidR="00A80B00" w:rsidRPr="00897112" w:rsidRDefault="00A80B00" w:rsidP="00C663A9">
            <w:pPr>
              <w:jc w:val="center"/>
              <w:cnfStyle w:val="000000100000"/>
              <w:rPr>
                <w:rStyle w:val="Emphasis"/>
                <w:bCs/>
                <w:i w:val="0"/>
              </w:rPr>
            </w:pPr>
            <w:r>
              <w:rPr>
                <w:rStyle w:val="Emphasis"/>
                <w:bCs/>
                <w:i w:val="0"/>
              </w:rPr>
              <w:t>Patrol distance variable</w:t>
            </w:r>
          </w:p>
        </w:tc>
        <w:tc>
          <w:tcPr>
            <w:tcW w:w="2635" w:type="dxa"/>
            <w:tcBorders>
              <w:left w:val="none" w:sz="0" w:space="0" w:color="auto"/>
            </w:tcBorders>
            <w:vAlign w:val="center"/>
          </w:tcPr>
          <w:p w:rsidR="00A80B00" w:rsidRDefault="00A80B00" w:rsidP="00C663A9">
            <w:pPr>
              <w:jc w:val="center"/>
              <w:cnfStyle w:val="000000100000"/>
              <w:rPr>
                <w:rStyle w:val="Emphasis"/>
                <w:bCs/>
                <w:i w:val="0"/>
              </w:rPr>
            </w:pPr>
          </w:p>
          <w:p w:rsidR="00A80B00" w:rsidRDefault="00A80B00" w:rsidP="00C663A9">
            <w:pPr>
              <w:jc w:val="center"/>
              <w:cnfStyle w:val="000000100000"/>
              <w:rPr>
                <w:rStyle w:val="Emphasis"/>
                <w:bCs/>
                <w:i w:val="0"/>
              </w:rPr>
            </w:pPr>
            <w:r>
              <w:rPr>
                <w:rStyle w:val="Emphasis"/>
                <w:bCs/>
                <w:i w:val="0"/>
              </w:rPr>
              <w:t>Contact kills Votive; killed by Sacred Bulb</w:t>
            </w:r>
          </w:p>
          <w:p w:rsidR="00A80B00" w:rsidRPr="00897112" w:rsidRDefault="00A80B00" w:rsidP="00C663A9">
            <w:pPr>
              <w:jc w:val="center"/>
              <w:cnfStyle w:val="000000100000"/>
              <w:rPr>
                <w:rStyle w:val="Emphasis"/>
                <w:bCs/>
                <w:i w:val="0"/>
              </w:rPr>
            </w:pPr>
          </w:p>
        </w:tc>
      </w:tr>
      <w:tr w:rsidR="00A80B00" w:rsidTr="00A80B00">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i w:val="0"/>
              </w:rPr>
            </w:pPr>
            <w:proofErr w:type="spellStart"/>
            <w:r>
              <w:rPr>
                <w:rStyle w:val="Emphasis"/>
                <w:i w:val="0"/>
              </w:rPr>
              <w:t>Pillbug</w:t>
            </w:r>
            <w:proofErr w:type="spellEnd"/>
          </w:p>
        </w:tc>
        <w:tc>
          <w:tcPr>
            <w:tcW w:w="1589" w:type="dxa"/>
            <w:vAlign w:val="center"/>
          </w:tcPr>
          <w:p w:rsidR="00A80B00" w:rsidRDefault="00A80B00" w:rsidP="0058703A">
            <w:pPr>
              <w:jc w:val="center"/>
              <w:cnfStyle w:val="000000000000"/>
              <w:rPr>
                <w:rStyle w:val="Emphasis"/>
                <w:bCs/>
                <w:i w:val="0"/>
              </w:rPr>
            </w:pPr>
            <w:r>
              <w:rPr>
                <w:rStyle w:val="Emphasis"/>
                <w:bCs/>
                <w:i w:val="0"/>
              </w:rPr>
              <w:t>Patrolling creature</w:t>
            </w:r>
          </w:p>
        </w:tc>
        <w:tc>
          <w:tcPr>
            <w:tcW w:w="1710" w:type="dxa"/>
            <w:vAlign w:val="center"/>
          </w:tcPr>
          <w:p w:rsidR="00A80B00" w:rsidRPr="00513E56" w:rsidRDefault="00A80B00" w:rsidP="00122F9B">
            <w:pPr>
              <w:jc w:val="center"/>
              <w:cnfStyle w:val="000000000000"/>
              <w:rPr>
                <w:rStyle w:val="Emphasis"/>
                <w:bCs/>
                <w:i w:val="0"/>
              </w:rPr>
            </w:pPr>
            <w:r>
              <w:t xml:space="preserve">The </w:t>
            </w:r>
            <w:proofErr w:type="spellStart"/>
            <w:r>
              <w:t>Pillbug</w:t>
            </w:r>
            <w:proofErr w:type="spellEnd"/>
            <w:r>
              <w:t xml:space="preserve"> automatically rolls into a ball within 300 UU of Votive</w:t>
            </w:r>
          </w:p>
        </w:tc>
        <w:tc>
          <w:tcPr>
            <w:tcW w:w="2635" w:type="dxa"/>
            <w:vAlign w:val="center"/>
          </w:tcPr>
          <w:p w:rsidR="00A80B00" w:rsidRDefault="00A80B00" w:rsidP="00C663A9">
            <w:pPr>
              <w:jc w:val="center"/>
              <w:cnfStyle w:val="000000000000"/>
              <w:rPr>
                <w:rStyle w:val="Emphasis"/>
                <w:bCs/>
                <w:i w:val="0"/>
              </w:rPr>
            </w:pPr>
          </w:p>
          <w:p w:rsidR="00A80B00" w:rsidRDefault="00A80B00" w:rsidP="00C663A9">
            <w:pPr>
              <w:jc w:val="center"/>
              <w:cnfStyle w:val="000000000000"/>
            </w:pPr>
            <w:r>
              <w:rPr>
                <w:rStyle w:val="Emphasis"/>
                <w:bCs/>
                <w:i w:val="0"/>
              </w:rPr>
              <w:t xml:space="preserve">Weighs down switches; when consumed </w:t>
            </w:r>
            <w:r>
              <w:t>by the Snapdragon, the Snapdragon is immobilized</w:t>
            </w:r>
          </w:p>
          <w:p w:rsidR="00A80B00" w:rsidRPr="00897112" w:rsidRDefault="00A80B00" w:rsidP="00C663A9">
            <w:pPr>
              <w:jc w:val="center"/>
              <w:cnfStyle w:val="000000000000"/>
              <w:rPr>
                <w:rStyle w:val="Emphasis"/>
                <w:bCs/>
                <w:i w:val="0"/>
              </w:rPr>
            </w:pPr>
          </w:p>
        </w:tc>
      </w:tr>
      <w:tr w:rsidR="00A80B00" w:rsidTr="00A80B00">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b w:val="0"/>
                <w:bCs w:val="0"/>
                <w:i w:val="0"/>
              </w:rPr>
            </w:pPr>
            <w:r>
              <w:rPr>
                <w:rStyle w:val="Emphasis"/>
                <w:i w:val="0"/>
              </w:rPr>
              <w:t>Snapdragon</w:t>
            </w:r>
          </w:p>
          <w:p w:rsidR="00A80B00" w:rsidRDefault="00A80B00" w:rsidP="00C663A9">
            <w:pPr>
              <w:jc w:val="center"/>
              <w:rPr>
                <w:rStyle w:val="Emphasis"/>
                <w:b w:val="0"/>
                <w:bCs w:val="0"/>
                <w:i w:val="0"/>
              </w:rPr>
            </w:pPr>
          </w:p>
        </w:tc>
        <w:tc>
          <w:tcPr>
            <w:tcW w:w="1589" w:type="dxa"/>
            <w:tcBorders>
              <w:left w:val="none" w:sz="0" w:space="0" w:color="auto"/>
              <w:right w:val="none" w:sz="0" w:space="0" w:color="auto"/>
            </w:tcBorders>
            <w:vAlign w:val="center"/>
          </w:tcPr>
          <w:p w:rsidR="00A80B00" w:rsidRDefault="00A80B00" w:rsidP="00C663A9">
            <w:pPr>
              <w:jc w:val="center"/>
              <w:cnfStyle w:val="000000100000"/>
            </w:pPr>
          </w:p>
          <w:p w:rsidR="00A80B00" w:rsidRDefault="00A80B00" w:rsidP="00C663A9">
            <w:pPr>
              <w:jc w:val="center"/>
              <w:cnfStyle w:val="000000100000"/>
              <w:rPr>
                <w:rStyle w:val="Emphasis"/>
                <w:i w:val="0"/>
              </w:rPr>
            </w:pPr>
            <w:r>
              <w:t>Large monster that snaps forward (towards the screen) to attack</w:t>
            </w:r>
          </w:p>
          <w:p w:rsidR="00A80B00" w:rsidRDefault="00A80B00" w:rsidP="0058703A">
            <w:pPr>
              <w:jc w:val="center"/>
              <w:cnfStyle w:val="000000100000"/>
              <w:rPr>
                <w:rStyle w:val="Emphasis"/>
                <w:i w:val="0"/>
              </w:rPr>
            </w:pPr>
          </w:p>
        </w:tc>
        <w:tc>
          <w:tcPr>
            <w:tcW w:w="1710" w:type="dxa"/>
            <w:tcBorders>
              <w:left w:val="none" w:sz="0" w:space="0" w:color="auto"/>
              <w:right w:val="none" w:sz="0" w:space="0" w:color="auto"/>
            </w:tcBorders>
            <w:vAlign w:val="center"/>
          </w:tcPr>
          <w:p w:rsidR="00A80B00" w:rsidRDefault="00A80B00" w:rsidP="0058703A">
            <w:pPr>
              <w:jc w:val="center"/>
              <w:cnfStyle w:val="000000100000"/>
              <w:rPr>
                <w:rStyle w:val="Emphasis"/>
                <w:i w:val="0"/>
              </w:rPr>
            </w:pPr>
            <w:r>
              <w:t xml:space="preserve">Eats Votive or the </w:t>
            </w:r>
            <w:proofErr w:type="spellStart"/>
            <w:r>
              <w:t>Pillbug</w:t>
            </w:r>
            <w:proofErr w:type="spellEnd"/>
            <w:r>
              <w:t xml:space="preserve"> when within 268 UU</w:t>
            </w:r>
          </w:p>
          <w:p w:rsidR="00A80B00" w:rsidRDefault="00A80B00" w:rsidP="00C663A9">
            <w:pPr>
              <w:jc w:val="center"/>
              <w:cnfStyle w:val="000000100000"/>
              <w:rPr>
                <w:rStyle w:val="Emphasis"/>
                <w:i w:val="0"/>
              </w:rPr>
            </w:pPr>
          </w:p>
        </w:tc>
        <w:tc>
          <w:tcPr>
            <w:tcW w:w="2635" w:type="dxa"/>
            <w:tcBorders>
              <w:left w:val="none" w:sz="0" w:space="0" w:color="auto"/>
            </w:tcBorders>
            <w:vAlign w:val="center"/>
          </w:tcPr>
          <w:p w:rsidR="00A80B00" w:rsidRDefault="00A80B00" w:rsidP="00C663A9">
            <w:pPr>
              <w:jc w:val="center"/>
              <w:cnfStyle w:val="000000100000"/>
              <w:rPr>
                <w:rStyle w:val="Emphasis"/>
                <w:i w:val="0"/>
              </w:rPr>
            </w:pPr>
            <w:r>
              <w:rPr>
                <w:rStyle w:val="Emphasis"/>
                <w:i w:val="0"/>
              </w:rPr>
              <w:t xml:space="preserve">Eating Votive kills Votive; eating a </w:t>
            </w:r>
            <w:proofErr w:type="spellStart"/>
            <w:r>
              <w:rPr>
                <w:rStyle w:val="Emphasis"/>
                <w:i w:val="0"/>
              </w:rPr>
              <w:t>Pillbug</w:t>
            </w:r>
            <w:proofErr w:type="spellEnd"/>
            <w:r>
              <w:rPr>
                <w:rStyle w:val="Emphasis"/>
                <w:i w:val="0"/>
              </w:rPr>
              <w:t xml:space="preserve"> immobilizes the Snapdragon in the background</w:t>
            </w:r>
          </w:p>
        </w:tc>
      </w:tr>
      <w:tr w:rsidR="00A80B00" w:rsidTr="00A80B00">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b w:val="0"/>
                <w:bCs w:val="0"/>
                <w:i w:val="0"/>
              </w:rPr>
            </w:pPr>
            <w:r>
              <w:rPr>
                <w:rStyle w:val="Emphasis"/>
                <w:i w:val="0"/>
              </w:rPr>
              <w:t>Dark Miasma</w:t>
            </w:r>
          </w:p>
        </w:tc>
        <w:tc>
          <w:tcPr>
            <w:tcW w:w="1589" w:type="dxa"/>
            <w:vAlign w:val="center"/>
          </w:tcPr>
          <w:p w:rsidR="00A80B00" w:rsidRDefault="00A80B00" w:rsidP="00C663A9">
            <w:pPr>
              <w:jc w:val="center"/>
              <w:cnfStyle w:val="000000000000"/>
              <w:rPr>
                <w:rStyle w:val="Emphasis"/>
                <w:i w:val="0"/>
              </w:rPr>
            </w:pPr>
          </w:p>
          <w:p w:rsidR="00A80B00" w:rsidRDefault="00A80B00" w:rsidP="00C663A9">
            <w:pPr>
              <w:jc w:val="center"/>
              <w:cnfStyle w:val="000000000000"/>
              <w:rPr>
                <w:rStyle w:val="Emphasis"/>
                <w:i w:val="0"/>
              </w:rPr>
            </w:pPr>
            <w:r>
              <w:rPr>
                <w:rStyle w:val="Emphasis"/>
                <w:i w:val="0"/>
              </w:rPr>
              <w:t>Clouds of corruption</w:t>
            </w:r>
          </w:p>
          <w:p w:rsidR="00A80B00" w:rsidRDefault="00A80B00" w:rsidP="00C663A9">
            <w:pPr>
              <w:jc w:val="center"/>
              <w:cnfStyle w:val="000000000000"/>
              <w:rPr>
                <w:rStyle w:val="Emphasis"/>
                <w:i w:val="0"/>
              </w:rPr>
            </w:pPr>
          </w:p>
        </w:tc>
        <w:tc>
          <w:tcPr>
            <w:tcW w:w="1710" w:type="dxa"/>
            <w:vAlign w:val="center"/>
          </w:tcPr>
          <w:p w:rsidR="00A80B00" w:rsidRDefault="00A80B00" w:rsidP="00C663A9">
            <w:pPr>
              <w:jc w:val="center"/>
              <w:cnfStyle w:val="000000000000"/>
              <w:rPr>
                <w:rStyle w:val="Emphasis"/>
                <w:i w:val="0"/>
              </w:rPr>
            </w:pPr>
            <w:r>
              <w:rPr>
                <w:rStyle w:val="Emphasis"/>
                <w:i w:val="0"/>
              </w:rPr>
              <w:t>Variable size</w:t>
            </w:r>
          </w:p>
          <w:p w:rsidR="00A80B00" w:rsidRDefault="00A80B00" w:rsidP="00C663A9">
            <w:pPr>
              <w:jc w:val="center"/>
              <w:cnfStyle w:val="000000000000"/>
              <w:rPr>
                <w:rStyle w:val="Emphasis"/>
                <w:i w:val="0"/>
              </w:rPr>
            </w:pPr>
          </w:p>
        </w:tc>
        <w:tc>
          <w:tcPr>
            <w:tcW w:w="2635" w:type="dxa"/>
            <w:vAlign w:val="center"/>
          </w:tcPr>
          <w:p w:rsidR="00A80B00" w:rsidRDefault="00A80B00" w:rsidP="00C663A9">
            <w:pPr>
              <w:jc w:val="center"/>
              <w:cnfStyle w:val="000000000000"/>
            </w:pPr>
          </w:p>
          <w:p w:rsidR="00A80B00" w:rsidRDefault="00A80B00" w:rsidP="00C663A9">
            <w:pPr>
              <w:jc w:val="center"/>
              <w:cnfStyle w:val="000000000000"/>
            </w:pPr>
            <w:r>
              <w:t>Passing through Miasma causes Votive to lose any Leaf he has equipped</w:t>
            </w:r>
          </w:p>
          <w:p w:rsidR="00A80B00" w:rsidRDefault="00A80B00" w:rsidP="00C663A9">
            <w:pPr>
              <w:jc w:val="center"/>
              <w:cnfStyle w:val="000000000000"/>
              <w:rPr>
                <w:rStyle w:val="Emphasis"/>
                <w:i w:val="0"/>
              </w:rPr>
            </w:pPr>
          </w:p>
        </w:tc>
      </w:tr>
      <w:tr w:rsidR="00A80B00" w:rsidTr="00A80B00">
        <w:trPr>
          <w:cnfStyle w:val="000000100000"/>
          <w:trHeight w:val="512"/>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b w:val="0"/>
                <w:bCs w:val="0"/>
                <w:i w:val="0"/>
              </w:rPr>
            </w:pPr>
            <w:r>
              <w:rPr>
                <w:rStyle w:val="Emphasis"/>
                <w:i w:val="0"/>
              </w:rPr>
              <w:t>Thorns</w:t>
            </w:r>
          </w:p>
          <w:p w:rsidR="00A80B00" w:rsidRDefault="00A80B00" w:rsidP="00C663A9">
            <w:pPr>
              <w:jc w:val="center"/>
              <w:rPr>
                <w:rStyle w:val="Emphasis"/>
                <w:b w:val="0"/>
                <w:bCs w:val="0"/>
                <w:i w:val="0"/>
              </w:rPr>
            </w:pPr>
          </w:p>
        </w:tc>
        <w:tc>
          <w:tcPr>
            <w:tcW w:w="1589" w:type="dxa"/>
            <w:tcBorders>
              <w:left w:val="none" w:sz="0" w:space="0" w:color="auto"/>
              <w:right w:val="none" w:sz="0" w:space="0" w:color="auto"/>
            </w:tcBorders>
            <w:vAlign w:val="center"/>
          </w:tcPr>
          <w:p w:rsidR="00A80B00" w:rsidRDefault="00A80B00" w:rsidP="00C663A9">
            <w:pPr>
              <w:jc w:val="center"/>
              <w:cnfStyle w:val="000000100000"/>
              <w:rPr>
                <w:rStyle w:val="Emphasis"/>
                <w:i w:val="0"/>
              </w:rPr>
            </w:pPr>
            <w:r>
              <w:rPr>
                <w:rStyle w:val="Emphasis"/>
                <w:i w:val="0"/>
              </w:rPr>
              <w:t>Stationary hazard</w:t>
            </w:r>
          </w:p>
        </w:tc>
        <w:tc>
          <w:tcPr>
            <w:tcW w:w="1710" w:type="dxa"/>
            <w:tcBorders>
              <w:left w:val="none" w:sz="0" w:space="0" w:color="auto"/>
              <w:right w:val="none" w:sz="0" w:space="0" w:color="auto"/>
            </w:tcBorders>
            <w:vAlign w:val="center"/>
          </w:tcPr>
          <w:p w:rsidR="00A80B00" w:rsidRDefault="00A80B00" w:rsidP="002101AA">
            <w:pPr>
              <w:jc w:val="center"/>
              <w:cnfStyle w:val="000000100000"/>
              <w:rPr>
                <w:rStyle w:val="Emphasis"/>
                <w:i w:val="0"/>
              </w:rPr>
            </w:pPr>
            <w:r>
              <w:rPr>
                <w:rStyle w:val="Emphasis"/>
                <w:i w:val="0"/>
              </w:rPr>
              <w:t>Variable size</w:t>
            </w:r>
          </w:p>
        </w:tc>
        <w:tc>
          <w:tcPr>
            <w:tcW w:w="2635" w:type="dxa"/>
            <w:tcBorders>
              <w:left w:val="none" w:sz="0" w:space="0" w:color="auto"/>
            </w:tcBorders>
            <w:vAlign w:val="center"/>
          </w:tcPr>
          <w:p w:rsidR="00A80B00" w:rsidRDefault="00A80B00" w:rsidP="00C663A9">
            <w:pPr>
              <w:jc w:val="center"/>
              <w:cnfStyle w:val="000000100000"/>
              <w:rPr>
                <w:rStyle w:val="Emphasis"/>
                <w:i w:val="0"/>
              </w:rPr>
            </w:pPr>
            <w:r>
              <w:rPr>
                <w:rStyle w:val="Emphasis"/>
                <w:i w:val="0"/>
              </w:rPr>
              <w:t xml:space="preserve">Kills Votive or the </w:t>
            </w:r>
            <w:proofErr w:type="spellStart"/>
            <w:r>
              <w:rPr>
                <w:rStyle w:val="Emphasis"/>
                <w:i w:val="0"/>
              </w:rPr>
              <w:t>Pillbug</w:t>
            </w:r>
            <w:proofErr w:type="spellEnd"/>
            <w:r>
              <w:rPr>
                <w:rStyle w:val="Emphasis"/>
                <w:i w:val="0"/>
              </w:rPr>
              <w:t xml:space="preserve"> instantly on contact</w:t>
            </w:r>
          </w:p>
        </w:tc>
      </w:tr>
      <w:tr w:rsidR="00A80B00" w:rsidTr="00A80B00">
        <w:trPr>
          <w:trHeight w:val="512"/>
          <w:jc w:val="center"/>
        </w:trPr>
        <w:tc>
          <w:tcPr>
            <w:cnfStyle w:val="001000000000"/>
            <w:tcW w:w="1800" w:type="dxa"/>
            <w:tcBorders>
              <w:left w:val="none" w:sz="0" w:space="0" w:color="auto"/>
              <w:bottom w:val="none" w:sz="0" w:space="0" w:color="auto"/>
              <w:right w:val="none" w:sz="0" w:space="0" w:color="auto"/>
            </w:tcBorders>
            <w:vAlign w:val="center"/>
          </w:tcPr>
          <w:p w:rsidR="00A80B00" w:rsidRDefault="00A80B00" w:rsidP="00C663A9">
            <w:pPr>
              <w:jc w:val="center"/>
              <w:rPr>
                <w:rStyle w:val="Emphasis"/>
                <w:b w:val="0"/>
                <w:bCs w:val="0"/>
                <w:i w:val="0"/>
              </w:rPr>
            </w:pPr>
            <w:r>
              <w:rPr>
                <w:rStyle w:val="Emphasis"/>
                <w:i w:val="0"/>
              </w:rPr>
              <w:t>Toxic Pools</w:t>
            </w:r>
          </w:p>
        </w:tc>
        <w:tc>
          <w:tcPr>
            <w:tcW w:w="1589" w:type="dxa"/>
            <w:vAlign w:val="center"/>
          </w:tcPr>
          <w:p w:rsidR="00A80B00" w:rsidRDefault="00A80B00" w:rsidP="00C663A9">
            <w:pPr>
              <w:jc w:val="center"/>
              <w:cnfStyle w:val="000000000000"/>
              <w:rPr>
                <w:rStyle w:val="Emphasis"/>
                <w:i w:val="0"/>
              </w:rPr>
            </w:pPr>
            <w:r>
              <w:rPr>
                <w:rStyle w:val="Emphasis"/>
                <w:i w:val="0"/>
              </w:rPr>
              <w:t>Stationary hazard</w:t>
            </w:r>
          </w:p>
        </w:tc>
        <w:tc>
          <w:tcPr>
            <w:tcW w:w="1710" w:type="dxa"/>
            <w:vAlign w:val="center"/>
          </w:tcPr>
          <w:p w:rsidR="00A80B00" w:rsidRDefault="00A80B00" w:rsidP="00C663A9">
            <w:pPr>
              <w:jc w:val="center"/>
              <w:cnfStyle w:val="000000000000"/>
              <w:rPr>
                <w:rStyle w:val="Emphasis"/>
                <w:i w:val="0"/>
              </w:rPr>
            </w:pPr>
            <w:r>
              <w:rPr>
                <w:rStyle w:val="Emphasis"/>
                <w:i w:val="0"/>
              </w:rPr>
              <w:t>Variable  size</w:t>
            </w:r>
          </w:p>
          <w:p w:rsidR="00A80B00" w:rsidRDefault="00A80B00" w:rsidP="00C663A9">
            <w:pPr>
              <w:jc w:val="center"/>
              <w:cnfStyle w:val="000000000000"/>
              <w:rPr>
                <w:rStyle w:val="Emphasis"/>
                <w:i w:val="0"/>
              </w:rPr>
            </w:pPr>
          </w:p>
        </w:tc>
        <w:tc>
          <w:tcPr>
            <w:tcW w:w="2635" w:type="dxa"/>
            <w:vAlign w:val="center"/>
          </w:tcPr>
          <w:p w:rsidR="00A80B00" w:rsidRDefault="00A80B00" w:rsidP="00C663A9">
            <w:pPr>
              <w:jc w:val="center"/>
              <w:cnfStyle w:val="000000000000"/>
              <w:rPr>
                <w:rStyle w:val="Emphasis"/>
                <w:i w:val="0"/>
              </w:rPr>
            </w:pPr>
            <w:r>
              <w:rPr>
                <w:rStyle w:val="Emphasis"/>
                <w:i w:val="0"/>
              </w:rPr>
              <w:t xml:space="preserve">Kills Votive or the </w:t>
            </w:r>
            <w:proofErr w:type="spellStart"/>
            <w:r>
              <w:rPr>
                <w:rStyle w:val="Emphasis"/>
                <w:i w:val="0"/>
              </w:rPr>
              <w:t>Pillbug</w:t>
            </w:r>
            <w:proofErr w:type="spellEnd"/>
            <w:r>
              <w:rPr>
                <w:rStyle w:val="Emphasis"/>
                <w:i w:val="0"/>
              </w:rPr>
              <w:t xml:space="preserve"> instantly on contact</w:t>
            </w:r>
          </w:p>
        </w:tc>
      </w:tr>
    </w:tbl>
    <w:p w:rsidR="00A80B00" w:rsidRDefault="00A80B00" w:rsidP="00A80B00">
      <w:pPr>
        <w:pStyle w:val="Caption"/>
        <w:keepNext/>
        <w:jc w:val="center"/>
      </w:pPr>
      <w:r>
        <w:t xml:space="preserve">Table </w:t>
      </w:r>
      <w:r w:rsidR="00C53BA0">
        <w:fldChar w:fldCharType="begin"/>
      </w:r>
      <w:r w:rsidR="007C5157">
        <w:instrText xml:space="preserve"> SEQ Table \* ARABIC </w:instrText>
      </w:r>
      <w:r w:rsidR="00C53BA0">
        <w:fldChar w:fldCharType="separate"/>
      </w:r>
      <w:r w:rsidR="00857EEA">
        <w:rPr>
          <w:noProof/>
        </w:rPr>
        <w:t>4</w:t>
      </w:r>
      <w:r w:rsidR="00C53BA0">
        <w:fldChar w:fldCharType="end"/>
      </w:r>
      <w:r>
        <w:t xml:space="preserve"> - Hazards and Enemies</w:t>
      </w:r>
    </w:p>
    <w:p w:rsidR="00A80B00" w:rsidRDefault="00A80B00" w:rsidP="00A319F5">
      <w:pPr>
        <w:pStyle w:val="Heading4"/>
      </w:pPr>
    </w:p>
    <w:p w:rsidR="005D4217" w:rsidRDefault="005D4217">
      <w:pPr>
        <w:rPr>
          <w:rFonts w:asciiTheme="majorHAnsi" w:eastAsiaTheme="majorEastAsia" w:hAnsiTheme="majorHAnsi" w:cstheme="majorBidi"/>
          <w:b/>
          <w:bCs/>
          <w:i/>
          <w:iCs/>
          <w:color w:val="4F81BD" w:themeColor="accent1"/>
        </w:rPr>
      </w:pPr>
      <w:r>
        <w:br w:type="page"/>
      </w:r>
    </w:p>
    <w:p w:rsidR="00A319F5" w:rsidRDefault="00A319F5" w:rsidP="00A319F5">
      <w:pPr>
        <w:pStyle w:val="Heading4"/>
      </w:pPr>
      <w:r>
        <w:lastRenderedPageBreak/>
        <w:t>E. Foreground</w:t>
      </w:r>
      <w:r>
        <w:sym w:font="Wingdings" w:char="F0DF"/>
      </w:r>
      <w:r>
        <w:sym w:font="Wingdings" w:char="F0E0"/>
      </w:r>
      <w:r>
        <w:t xml:space="preserve"> Background Transition</w:t>
      </w:r>
    </w:p>
    <w:p w:rsidR="00A319F5" w:rsidRPr="007B3166" w:rsidRDefault="00A319F5" w:rsidP="00016AD9">
      <w:pPr>
        <w:pStyle w:val="ListParagraph"/>
        <w:numPr>
          <w:ilvl w:val="0"/>
          <w:numId w:val="9"/>
        </w:numPr>
        <w:rPr>
          <w:b/>
        </w:rPr>
      </w:pPr>
      <w:r w:rsidRPr="007B3166">
        <w:rPr>
          <w:b/>
        </w:rPr>
        <w:t>Doors</w:t>
      </w:r>
    </w:p>
    <w:p w:rsidR="00A319F5" w:rsidRDefault="00A319F5" w:rsidP="00016AD9">
      <w:pPr>
        <w:pStyle w:val="ListParagraph"/>
        <w:numPr>
          <w:ilvl w:val="1"/>
          <w:numId w:val="9"/>
        </w:numPr>
      </w:pPr>
      <w:r>
        <w:t xml:space="preserve">These signify locations where Votive teleports between the foreground and background.  </w:t>
      </w:r>
    </w:p>
    <w:p w:rsidR="00A319F5" w:rsidRPr="007B3166" w:rsidRDefault="00A319F5" w:rsidP="00016AD9">
      <w:pPr>
        <w:pStyle w:val="ListParagraph"/>
        <w:numPr>
          <w:ilvl w:val="0"/>
          <w:numId w:val="9"/>
        </w:numPr>
        <w:rPr>
          <w:b/>
        </w:rPr>
      </w:pPr>
      <w:r w:rsidRPr="007B3166">
        <w:rPr>
          <w:b/>
        </w:rPr>
        <w:t>Movement</w:t>
      </w:r>
    </w:p>
    <w:p w:rsidR="00A319F5" w:rsidRDefault="00A319F5" w:rsidP="00016AD9">
      <w:pPr>
        <w:pStyle w:val="ListParagraph"/>
        <w:numPr>
          <w:ilvl w:val="1"/>
          <w:numId w:val="9"/>
        </w:numPr>
      </w:pPr>
      <w:r>
        <w:t>To move between the two areas, Votive stands in front of a Door and presses “up” on the joystick.</w:t>
      </w:r>
    </w:p>
    <w:p w:rsidR="00A319F5" w:rsidRPr="007B3166" w:rsidRDefault="00A319F5" w:rsidP="00016AD9">
      <w:pPr>
        <w:pStyle w:val="ListParagraph"/>
        <w:numPr>
          <w:ilvl w:val="0"/>
          <w:numId w:val="9"/>
        </w:numPr>
        <w:rPr>
          <w:b/>
        </w:rPr>
      </w:pPr>
      <w:r w:rsidRPr="007B3166">
        <w:rPr>
          <w:b/>
        </w:rPr>
        <w:t>Other</w:t>
      </w:r>
    </w:p>
    <w:p w:rsidR="00A319F5" w:rsidRDefault="00A319F5" w:rsidP="00016AD9">
      <w:pPr>
        <w:pStyle w:val="ListParagraph"/>
        <w:numPr>
          <w:ilvl w:val="1"/>
          <w:numId w:val="9"/>
        </w:numPr>
      </w:pPr>
      <w:r>
        <w:t xml:space="preserve">Votive can carry </w:t>
      </w:r>
      <w:proofErr w:type="spellStart"/>
      <w:r>
        <w:t>Pillbugs</w:t>
      </w:r>
      <w:proofErr w:type="spellEnd"/>
      <w:r>
        <w:t xml:space="preserve"> or the Bulb through Doors. </w:t>
      </w:r>
    </w:p>
    <w:p w:rsidR="00A319F5" w:rsidRDefault="00A319F5" w:rsidP="00A319F5">
      <w:pPr>
        <w:pStyle w:val="Heading4"/>
      </w:pPr>
      <w:r>
        <w:t>F.  Buttons</w:t>
      </w:r>
    </w:p>
    <w:p w:rsidR="00A319F5" w:rsidRPr="001106DE" w:rsidRDefault="00A319F5" w:rsidP="00016AD9">
      <w:pPr>
        <w:pStyle w:val="ListParagraph"/>
        <w:numPr>
          <w:ilvl w:val="0"/>
          <w:numId w:val="13"/>
        </w:numPr>
        <w:rPr>
          <w:b/>
        </w:rPr>
      </w:pPr>
      <w:r w:rsidRPr="001106DE">
        <w:rPr>
          <w:b/>
        </w:rPr>
        <w:t>Simple Button</w:t>
      </w:r>
    </w:p>
    <w:p w:rsidR="00A319F5" w:rsidRDefault="00A319F5" w:rsidP="00016AD9">
      <w:pPr>
        <w:pStyle w:val="ListParagraph"/>
        <w:numPr>
          <w:ilvl w:val="1"/>
          <w:numId w:val="13"/>
        </w:numPr>
      </w:pPr>
      <w:r>
        <w:t xml:space="preserve">Once pressed by Votive, the Bulb, or a </w:t>
      </w:r>
      <w:proofErr w:type="spellStart"/>
      <w:r>
        <w:t>Pillbug</w:t>
      </w:r>
      <w:proofErr w:type="spellEnd"/>
      <w:r>
        <w:t>, these buttons remain pressed.</w:t>
      </w:r>
    </w:p>
    <w:p w:rsidR="00A319F5" w:rsidRPr="001106DE" w:rsidRDefault="00A319F5" w:rsidP="00016AD9">
      <w:pPr>
        <w:pStyle w:val="ListParagraph"/>
        <w:numPr>
          <w:ilvl w:val="0"/>
          <w:numId w:val="13"/>
        </w:numPr>
        <w:rPr>
          <w:b/>
        </w:rPr>
      </w:pPr>
      <w:r w:rsidRPr="001106DE">
        <w:rPr>
          <w:b/>
        </w:rPr>
        <w:t>Heavy Button</w:t>
      </w:r>
    </w:p>
    <w:p w:rsidR="00A319F5" w:rsidRPr="0052372D" w:rsidRDefault="00A319F5" w:rsidP="00016AD9">
      <w:pPr>
        <w:pStyle w:val="ListParagraph"/>
        <w:numPr>
          <w:ilvl w:val="1"/>
          <w:numId w:val="13"/>
        </w:numPr>
      </w:pPr>
      <w:r>
        <w:t>These buttons need constant weight to remain pressed.</w:t>
      </w:r>
    </w:p>
    <w:p w:rsidR="00B45CE4" w:rsidRPr="00A2582D" w:rsidRDefault="00B45CE4" w:rsidP="00B45CE4">
      <w:pPr>
        <w:pStyle w:val="ListParagraph"/>
        <w:ind w:left="1440"/>
      </w:pPr>
    </w:p>
    <w:p w:rsidR="00AF5BF8" w:rsidRDefault="003F7E0E" w:rsidP="004C08F4">
      <w:pPr>
        <w:pStyle w:val="Heading2"/>
      </w:pPr>
      <w:r>
        <w:rPr>
          <w:noProof/>
        </w:rPr>
        <w:drawing>
          <wp:anchor distT="0" distB="0" distL="114300" distR="114300" simplePos="0" relativeHeight="251667456" behindDoc="1" locked="0" layoutInCell="1" allowOverlap="1">
            <wp:simplePos x="0" y="0"/>
            <wp:positionH relativeFrom="column">
              <wp:posOffset>3592830</wp:posOffset>
            </wp:positionH>
            <wp:positionV relativeFrom="paragraph">
              <wp:posOffset>81915</wp:posOffset>
            </wp:positionV>
            <wp:extent cx="2632710" cy="2621280"/>
            <wp:effectExtent l="19050" t="0" r="0" b="0"/>
            <wp:wrapTight wrapText="bothSides">
              <wp:wrapPolygon edited="0">
                <wp:start x="-156" y="0"/>
                <wp:lineTo x="-156" y="21506"/>
                <wp:lineTo x="21569" y="21506"/>
                <wp:lineTo x="21569" y="0"/>
                <wp:lineTo x="-156" y="0"/>
              </wp:wrapPolygon>
            </wp:wrapTight>
            <wp:docPr id="53" name="Picture 11" descr="C:\Users\Guildhall\Documents\ARBOR\Arbor_Concepts\A_Pawn_Slug_Model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uildhall\Documents\ARBOR\Arbor_Concepts\A_Pawn_Slug_Modelsheet.jpg"/>
                    <pic:cNvPicPr>
                      <a:picLocks noChangeAspect="1" noChangeArrowheads="1"/>
                    </pic:cNvPicPr>
                  </pic:nvPicPr>
                  <pic:blipFill>
                    <a:blip r:embed="rId20" cstate="print"/>
                    <a:srcRect/>
                    <a:stretch>
                      <a:fillRect/>
                    </a:stretch>
                  </pic:blipFill>
                  <pic:spPr bwMode="auto">
                    <a:xfrm>
                      <a:off x="0" y="0"/>
                      <a:ext cx="2632710" cy="2621280"/>
                    </a:xfrm>
                    <a:prstGeom prst="rect">
                      <a:avLst/>
                    </a:prstGeom>
                    <a:noFill/>
                    <a:ln w="9525">
                      <a:noFill/>
                      <a:miter lim="800000"/>
                      <a:headEnd/>
                      <a:tailEnd/>
                    </a:ln>
                  </pic:spPr>
                </pic:pic>
              </a:graphicData>
            </a:graphic>
          </wp:anchor>
        </w:drawing>
      </w:r>
      <w:r w:rsidR="008828C0">
        <w:rPr>
          <w:noProof/>
        </w:rPr>
        <w:drawing>
          <wp:anchor distT="0" distB="0" distL="114300" distR="114300" simplePos="0" relativeHeight="251668480" behindDoc="1" locked="0" layoutInCell="1" allowOverlap="1">
            <wp:simplePos x="0" y="0"/>
            <wp:positionH relativeFrom="column">
              <wp:posOffset>521970</wp:posOffset>
            </wp:positionH>
            <wp:positionV relativeFrom="paragraph">
              <wp:posOffset>150495</wp:posOffset>
            </wp:positionV>
            <wp:extent cx="2160270" cy="2164080"/>
            <wp:effectExtent l="19050" t="0" r="0" b="0"/>
            <wp:wrapTight wrapText="bothSides">
              <wp:wrapPolygon edited="0">
                <wp:start x="-190" y="0"/>
                <wp:lineTo x="-190" y="21486"/>
                <wp:lineTo x="21524" y="21486"/>
                <wp:lineTo x="21524" y="0"/>
                <wp:lineTo x="-190" y="0"/>
              </wp:wrapPolygon>
            </wp:wrapTight>
            <wp:docPr id="54" name="Picture 12" descr="C:\Users\Guildhall\Documents\ARBOR\Arbor_Concepts\A_Pawn_Pillbug_Model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uildhall\Documents\ARBOR\Arbor_Concepts\A_Pawn_Pillbug_Modelsheet.jpg"/>
                    <pic:cNvPicPr>
                      <a:picLocks noChangeAspect="1" noChangeArrowheads="1"/>
                    </pic:cNvPicPr>
                  </pic:nvPicPr>
                  <pic:blipFill>
                    <a:blip r:embed="rId21" cstate="print"/>
                    <a:srcRect/>
                    <a:stretch>
                      <a:fillRect/>
                    </a:stretch>
                  </pic:blipFill>
                  <pic:spPr bwMode="auto">
                    <a:xfrm>
                      <a:off x="0" y="0"/>
                      <a:ext cx="2160270" cy="2164080"/>
                    </a:xfrm>
                    <a:prstGeom prst="rect">
                      <a:avLst/>
                    </a:prstGeom>
                    <a:noFill/>
                    <a:ln w="9525">
                      <a:noFill/>
                      <a:miter lim="800000"/>
                      <a:headEnd/>
                      <a:tailEnd/>
                    </a:ln>
                  </pic:spPr>
                </pic:pic>
              </a:graphicData>
            </a:graphic>
          </wp:anchor>
        </w:drawing>
      </w:r>
      <w:r w:rsidR="008828C0">
        <w:rPr>
          <w:noProof/>
        </w:rPr>
        <w:drawing>
          <wp:anchor distT="0" distB="0" distL="114300" distR="114300" simplePos="0" relativeHeight="251669504" behindDoc="1" locked="0" layoutInCell="1" allowOverlap="1">
            <wp:simplePos x="0" y="0"/>
            <wp:positionH relativeFrom="column">
              <wp:posOffset>1588770</wp:posOffset>
            </wp:positionH>
            <wp:positionV relativeFrom="paragraph">
              <wp:posOffset>1308735</wp:posOffset>
            </wp:positionV>
            <wp:extent cx="2823210" cy="2819400"/>
            <wp:effectExtent l="19050" t="0" r="0" b="0"/>
            <wp:wrapTight wrapText="bothSides">
              <wp:wrapPolygon edited="0">
                <wp:start x="-146" y="0"/>
                <wp:lineTo x="-146" y="21454"/>
                <wp:lineTo x="21571" y="21454"/>
                <wp:lineTo x="21571" y="0"/>
                <wp:lineTo x="-146" y="0"/>
              </wp:wrapPolygon>
            </wp:wrapTight>
            <wp:docPr id="55" name="Picture 13" descr="C:\Users\Guildhall\Documents\ARBOR\Arbor_Concepts\A_Pawn_Snapdragon_Model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uildhall\Documents\ARBOR\Arbor_Concepts\A_Pawn_Snapdragon_Modelsheet.jpg"/>
                    <pic:cNvPicPr>
                      <a:picLocks noChangeAspect="1" noChangeArrowheads="1"/>
                    </pic:cNvPicPr>
                  </pic:nvPicPr>
                  <pic:blipFill>
                    <a:blip r:embed="rId22" cstate="print"/>
                    <a:srcRect/>
                    <a:stretch>
                      <a:fillRect/>
                    </a:stretch>
                  </pic:blipFill>
                  <pic:spPr bwMode="auto">
                    <a:xfrm>
                      <a:off x="0" y="0"/>
                      <a:ext cx="2823210" cy="2819400"/>
                    </a:xfrm>
                    <a:prstGeom prst="rect">
                      <a:avLst/>
                    </a:prstGeom>
                    <a:noFill/>
                    <a:ln w="9525">
                      <a:noFill/>
                      <a:miter lim="800000"/>
                      <a:headEnd/>
                      <a:tailEnd/>
                    </a:ln>
                  </pic:spPr>
                </pic:pic>
              </a:graphicData>
            </a:graphic>
          </wp:anchor>
        </w:drawing>
      </w:r>
    </w:p>
    <w:p w:rsidR="00AF5BF8" w:rsidRDefault="00C53BA0">
      <w:pPr>
        <w:rPr>
          <w:rFonts w:asciiTheme="majorHAnsi" w:eastAsiaTheme="majorEastAsia" w:hAnsiTheme="majorHAnsi" w:cstheme="majorBidi"/>
          <w:b/>
          <w:bCs/>
          <w:color w:val="4F81BD" w:themeColor="accent1"/>
          <w:sz w:val="26"/>
          <w:szCs w:val="26"/>
        </w:rPr>
      </w:pPr>
      <w:r w:rsidRPr="00C53BA0">
        <w:rPr>
          <w:noProof/>
        </w:rPr>
        <w:pict>
          <v:shape id="_x0000_s1032" type="#_x0000_t202" style="position:absolute;margin-left:146.7pt;margin-top:311.85pt;width:222.3pt;height:21pt;z-index:251671552" wrapcoords="-73 0 -73 20965 21600 20965 21600 0 -73 0" stroked="f">
            <v:textbox style="mso-next-textbox:#_x0000_s1032;mso-fit-shape-to-text:t" inset="0,0,0,0">
              <w:txbxContent>
                <w:p w:rsidR="0003772A" w:rsidRPr="001B6696" w:rsidRDefault="0003772A" w:rsidP="00AF5BF8">
                  <w:pPr>
                    <w:pStyle w:val="Caption"/>
                    <w:jc w:val="center"/>
                    <w:rPr>
                      <w:noProof/>
                    </w:rPr>
                  </w:pPr>
                  <w:bookmarkStart w:id="23" w:name="_Toc311138051"/>
                  <w:r>
                    <w:t xml:space="preserve">Figure </w:t>
                  </w:r>
                  <w:fldSimple w:instr=" SEQ Figure \* ARABIC ">
                    <w:r>
                      <w:rPr>
                        <w:noProof/>
                      </w:rPr>
                      <w:t>8</w:t>
                    </w:r>
                  </w:fldSimple>
                  <w:r>
                    <w:t xml:space="preserve"> - Enemy Model Sheets: </w:t>
                  </w:r>
                  <w:proofErr w:type="spellStart"/>
                  <w:r>
                    <w:t>Pillbug</w:t>
                  </w:r>
                  <w:proofErr w:type="spellEnd"/>
                  <w:r>
                    <w:t>; Slug</w:t>
                  </w:r>
                  <w:proofErr w:type="gramStart"/>
                  <w:r>
                    <w:t>;</w:t>
                  </w:r>
                  <w:proofErr w:type="gramEnd"/>
                  <w:r>
                    <w:t xml:space="preserve"> Snapdragon</w:t>
                  </w:r>
                  <w:bookmarkEnd w:id="23"/>
                </w:p>
              </w:txbxContent>
            </v:textbox>
            <w10:wrap type="tight"/>
          </v:shape>
        </w:pict>
      </w:r>
      <w:r w:rsidR="00AF5BF8">
        <w:br w:type="page"/>
      </w:r>
    </w:p>
    <w:p w:rsidR="004C08F4" w:rsidRDefault="004C08F4" w:rsidP="004C08F4">
      <w:pPr>
        <w:pStyle w:val="Heading2"/>
      </w:pPr>
      <w:bookmarkStart w:id="24" w:name="_Toc311137959"/>
      <w:r>
        <w:lastRenderedPageBreak/>
        <w:t>C</w:t>
      </w:r>
      <w:r w:rsidR="00640DE2">
        <w:t>amera</w:t>
      </w:r>
      <w:bookmarkEnd w:id="24"/>
    </w:p>
    <w:p w:rsidR="00564FC2" w:rsidRDefault="00D972E0" w:rsidP="009D4B91">
      <w:pPr>
        <w:rPr>
          <w:rStyle w:val="Emphasis"/>
          <w:i w:val="0"/>
        </w:rPr>
      </w:pPr>
      <w:r>
        <w:rPr>
          <w:rStyle w:val="Emphasis"/>
        </w:rPr>
        <w:t>Arbor</w:t>
      </w:r>
      <w:r>
        <w:rPr>
          <w:rStyle w:val="Emphasis"/>
          <w:i w:val="0"/>
        </w:rPr>
        <w:t xml:space="preserve"> </w:t>
      </w:r>
      <w:r w:rsidR="00BA5A98">
        <w:rPr>
          <w:rStyle w:val="Emphasis"/>
          <w:i w:val="0"/>
        </w:rPr>
        <w:t>is a 3D game, with a fixed camera that faces perpendicular to the world and scrolls left and right to follow the player</w:t>
      </w:r>
      <w:r>
        <w:rPr>
          <w:rStyle w:val="Emphasis"/>
          <w:i w:val="0"/>
        </w:rPr>
        <w:t xml:space="preserve">.  </w:t>
      </w:r>
      <w:r w:rsidR="004B20CB">
        <w:rPr>
          <w:rStyle w:val="Emphasis"/>
          <w:i w:val="0"/>
        </w:rPr>
        <w:t>The camera looks at the levels and Votive from a perpendicular</w:t>
      </w:r>
      <w:r w:rsidR="00C663A9">
        <w:rPr>
          <w:rStyle w:val="Emphasis"/>
          <w:i w:val="0"/>
        </w:rPr>
        <w:t xml:space="preserve">, </w:t>
      </w:r>
      <w:r w:rsidR="00564FC2">
        <w:rPr>
          <w:rStyle w:val="Emphasis"/>
          <w:i w:val="0"/>
        </w:rPr>
        <w:t>slightly raised</w:t>
      </w:r>
      <w:r w:rsidR="004B20CB">
        <w:rPr>
          <w:rStyle w:val="Emphasis"/>
          <w:i w:val="0"/>
        </w:rPr>
        <w:t xml:space="preserve"> point of view.  </w:t>
      </w:r>
      <w:r>
        <w:rPr>
          <w:rStyle w:val="Emphasis"/>
          <w:i w:val="0"/>
        </w:rPr>
        <w:t xml:space="preserve">This allows </w:t>
      </w:r>
      <w:r>
        <w:rPr>
          <w:rStyle w:val="Emphasis"/>
        </w:rPr>
        <w:t>Arbor</w:t>
      </w:r>
      <w:r>
        <w:rPr>
          <w:rStyle w:val="Emphasis"/>
          <w:i w:val="0"/>
        </w:rPr>
        <w:t xml:space="preserve"> to make use of classic side-scrolling platformer </w:t>
      </w:r>
      <w:proofErr w:type="spellStart"/>
      <w:r>
        <w:rPr>
          <w:rStyle w:val="Emphasis"/>
          <w:i w:val="0"/>
        </w:rPr>
        <w:t>gameplay</w:t>
      </w:r>
      <w:proofErr w:type="spellEnd"/>
      <w:r>
        <w:rPr>
          <w:rStyle w:val="Emphasis"/>
          <w:i w:val="0"/>
        </w:rPr>
        <w:t xml:space="preserve"> while </w:t>
      </w:r>
      <w:r w:rsidR="004B20CB">
        <w:rPr>
          <w:rStyle w:val="Emphasis"/>
          <w:i w:val="0"/>
        </w:rPr>
        <w:t>still appearing three-dimensional.  Votive only moves on the X</w:t>
      </w:r>
      <w:r w:rsidR="00BA5A98">
        <w:rPr>
          <w:rStyle w:val="Emphasis"/>
          <w:i w:val="0"/>
        </w:rPr>
        <w:t>- and Y-</w:t>
      </w:r>
      <w:r w:rsidR="004B20CB">
        <w:rPr>
          <w:rStyle w:val="Emphasis"/>
          <w:i w:val="0"/>
        </w:rPr>
        <w:t>axes</w:t>
      </w:r>
      <w:r w:rsidR="00BA5A98">
        <w:rPr>
          <w:rStyle w:val="Emphasis"/>
          <w:i w:val="0"/>
        </w:rPr>
        <w:t>.  T</w:t>
      </w:r>
      <w:r w:rsidR="004B20CB">
        <w:rPr>
          <w:rStyle w:val="Emphasis"/>
          <w:i w:val="0"/>
        </w:rPr>
        <w:t>he use of 3D assets and both fore</w:t>
      </w:r>
      <w:r w:rsidR="00BA5A98">
        <w:rPr>
          <w:rStyle w:val="Emphasis"/>
          <w:i w:val="0"/>
        </w:rPr>
        <w:t xml:space="preserve">ground </w:t>
      </w:r>
      <w:r w:rsidR="004B20CB">
        <w:rPr>
          <w:rStyle w:val="Emphasis"/>
          <w:i w:val="0"/>
        </w:rPr>
        <w:t>and background areas</w:t>
      </w:r>
      <w:r w:rsidR="00BA5A98">
        <w:rPr>
          <w:rStyle w:val="Emphasis"/>
          <w:i w:val="0"/>
        </w:rPr>
        <w:t xml:space="preserve"> </w:t>
      </w:r>
      <w:r w:rsidR="00023803">
        <w:rPr>
          <w:rStyle w:val="Emphasis"/>
          <w:i w:val="0"/>
        </w:rPr>
        <w:t xml:space="preserve">makes </w:t>
      </w:r>
      <w:r w:rsidR="004B20CB">
        <w:rPr>
          <w:rStyle w:val="Emphasis"/>
          <w:i w:val="0"/>
        </w:rPr>
        <w:t xml:space="preserve">the world feel multi-dimensional to players. </w:t>
      </w:r>
    </w:p>
    <w:p w:rsidR="009D4B91" w:rsidRDefault="00EF49C6" w:rsidP="009D4B91">
      <w:pPr>
        <w:rPr>
          <w:rStyle w:val="Emphasis"/>
          <w:i w:val="0"/>
        </w:rPr>
      </w:pPr>
      <w:r>
        <w:rPr>
          <w:noProof/>
          <w:sz w:val="16"/>
          <w:szCs w:val="16"/>
        </w:rPr>
        <w:drawing>
          <wp:inline distT="0" distB="0" distL="0" distR="0">
            <wp:extent cx="6319332" cy="3688080"/>
            <wp:effectExtent l="190500" t="152400" r="176718" b="140970"/>
            <wp:docPr id="233" name="Picture 232" descr="foreandb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andback.png"/>
                    <pic:cNvPicPr/>
                  </pic:nvPicPr>
                  <pic:blipFill>
                    <a:blip r:embed="rId23" cstate="print"/>
                    <a:stretch>
                      <a:fillRect/>
                    </a:stretch>
                  </pic:blipFill>
                  <pic:spPr>
                    <a:xfrm>
                      <a:off x="0" y="0"/>
                      <a:ext cx="6322941" cy="3690186"/>
                    </a:xfrm>
                    <a:prstGeom prst="rect">
                      <a:avLst/>
                    </a:prstGeom>
                    <a:ln>
                      <a:noFill/>
                    </a:ln>
                    <a:effectLst>
                      <a:outerShdw blurRad="190500" algn="tl" rotWithShape="0">
                        <a:srgbClr val="000000">
                          <a:alpha val="70000"/>
                        </a:srgbClr>
                      </a:outerShdw>
                    </a:effectLst>
                  </pic:spPr>
                </pic:pic>
              </a:graphicData>
            </a:graphic>
          </wp:inline>
        </w:drawing>
      </w:r>
    </w:p>
    <w:p w:rsidR="00021D9B" w:rsidRPr="00C67770" w:rsidRDefault="00C53BA0" w:rsidP="00C67770">
      <w:pPr>
        <w:rPr>
          <w:iCs/>
        </w:rPr>
      </w:pPr>
      <w:r w:rsidRPr="00C53BA0">
        <w:rPr>
          <w:noProof/>
        </w:rPr>
        <w:pict>
          <v:shape id="_x0000_s1027" type="#_x0000_t202" style="position:absolute;margin-left:145.15pt;margin-top:9.5pt;width:238.5pt;height:21pt;z-index:251663360" wrapcoords="-68 0 -68 20965 21600 20965 21600 0 -68 0" stroked="f">
            <v:textbox style="mso-next-textbox:#_x0000_s1027;mso-fit-shape-to-text:t" inset="0,0,0,0">
              <w:txbxContent>
                <w:p w:rsidR="0003772A" w:rsidRPr="00373F21" w:rsidRDefault="0003772A" w:rsidP="00021D9B">
                  <w:pPr>
                    <w:pStyle w:val="Caption"/>
                    <w:jc w:val="center"/>
                    <w:rPr>
                      <w:i/>
                      <w:iCs/>
                      <w:noProof/>
                      <w:color w:val="31849B" w:themeColor="accent5" w:themeShade="BF"/>
                    </w:rPr>
                  </w:pPr>
                  <w:bookmarkStart w:id="25" w:name="_Toc311138052"/>
                  <w:r>
                    <w:t xml:space="preserve">Figure </w:t>
                  </w:r>
                  <w:fldSimple w:instr=" SEQ Figure \* ARABIC ">
                    <w:r>
                      <w:rPr>
                        <w:noProof/>
                      </w:rPr>
                      <w:t>9</w:t>
                    </w:r>
                  </w:fldSimple>
                  <w:r>
                    <w:t xml:space="preserve"> - Camera Mockup</w:t>
                  </w:r>
                  <w:bookmarkEnd w:id="25"/>
                </w:p>
              </w:txbxContent>
            </v:textbox>
            <w10:wrap type="tight"/>
          </v:shape>
        </w:pict>
      </w:r>
      <w:bookmarkEnd w:id="19"/>
      <w:bookmarkEnd w:id="20"/>
    </w:p>
    <w:p w:rsidR="004C08F4" w:rsidRDefault="00640DE2" w:rsidP="004C08F4">
      <w:pPr>
        <w:pStyle w:val="Heading2"/>
      </w:pPr>
      <w:bookmarkStart w:id="26" w:name="_Controls"/>
      <w:bookmarkStart w:id="27" w:name="_Toc311137960"/>
      <w:bookmarkEnd w:id="26"/>
      <w:r>
        <w:lastRenderedPageBreak/>
        <w:t>Controls</w:t>
      </w:r>
      <w:bookmarkEnd w:id="27"/>
    </w:p>
    <w:p w:rsidR="00F461DE" w:rsidRDefault="00FF5F3B" w:rsidP="00392F01">
      <w:pPr>
        <w:pStyle w:val="Heading2"/>
        <w:jc w:val="center"/>
      </w:pPr>
      <w:r>
        <w:rPr>
          <w:noProof/>
        </w:rPr>
        <w:drawing>
          <wp:inline distT="0" distB="0" distL="0" distR="0">
            <wp:extent cx="5852160" cy="3657600"/>
            <wp:effectExtent l="190500" t="152400" r="167640" b="133350"/>
            <wp:docPr id="40" name="Picture 18" descr="C:\Users\Guildhall\Documents\ARBOR\Arbor_Concepts\AR_UI_Control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uildhall\Documents\ARBOR\Arbor_Concepts\AR_UI_Controls2.jpg"/>
                    <pic:cNvPicPr>
                      <a:picLocks noChangeAspect="1" noChangeArrowheads="1"/>
                    </pic:cNvPicPr>
                  </pic:nvPicPr>
                  <pic:blipFill>
                    <a:blip r:embed="rId24" cstate="print"/>
                    <a:srcRect/>
                    <a:stretch>
                      <a:fillRect/>
                    </a:stretch>
                  </pic:blipFill>
                  <pic:spPr bwMode="auto">
                    <a:xfrm>
                      <a:off x="0" y="0"/>
                      <a:ext cx="5852160" cy="3657600"/>
                    </a:xfrm>
                    <a:prstGeom prst="rect">
                      <a:avLst/>
                    </a:prstGeom>
                    <a:ln>
                      <a:noFill/>
                    </a:ln>
                    <a:effectLst>
                      <a:outerShdw blurRad="190500" algn="tl" rotWithShape="0">
                        <a:srgbClr val="000000">
                          <a:alpha val="70000"/>
                        </a:srgbClr>
                      </a:outerShdw>
                    </a:effectLst>
                  </pic:spPr>
                </pic:pic>
              </a:graphicData>
            </a:graphic>
          </wp:inline>
        </w:drawing>
      </w:r>
    </w:p>
    <w:p w:rsidR="00504517" w:rsidRDefault="00F461DE" w:rsidP="00C67770">
      <w:pPr>
        <w:pStyle w:val="Caption"/>
        <w:jc w:val="center"/>
      </w:pPr>
      <w:bookmarkStart w:id="28" w:name="_Toc311138053"/>
      <w:r>
        <w:t xml:space="preserve">Figure </w:t>
      </w:r>
      <w:r w:rsidR="00C53BA0">
        <w:fldChar w:fldCharType="begin"/>
      </w:r>
      <w:r w:rsidR="007C5157">
        <w:instrText xml:space="preserve"> SEQ Figure \* ARABIC </w:instrText>
      </w:r>
      <w:r w:rsidR="00C53BA0">
        <w:fldChar w:fldCharType="separate"/>
      </w:r>
      <w:r w:rsidR="009A31ED">
        <w:rPr>
          <w:noProof/>
        </w:rPr>
        <w:t>10</w:t>
      </w:r>
      <w:r w:rsidR="00C53BA0">
        <w:fldChar w:fldCharType="end"/>
      </w:r>
      <w:r>
        <w:t xml:space="preserve"> - Controls Map</w:t>
      </w:r>
      <w:bookmarkEnd w:id="28"/>
    </w:p>
    <w:p w:rsidR="00C67770" w:rsidRPr="00C67770" w:rsidRDefault="00C67770" w:rsidP="00C67770"/>
    <w:p w:rsidR="00504517" w:rsidRPr="00504517" w:rsidRDefault="00504517" w:rsidP="00504517"/>
    <w:tbl>
      <w:tblPr>
        <w:tblStyle w:val="MediumGrid2-Accent3"/>
        <w:tblW w:w="5740" w:type="dxa"/>
        <w:jc w:val="center"/>
        <w:tblInd w:w="108" w:type="dxa"/>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3103"/>
        <w:gridCol w:w="2637"/>
      </w:tblGrid>
      <w:tr w:rsidR="00504517" w:rsidTr="00C67770">
        <w:trPr>
          <w:cnfStyle w:val="100000000000"/>
          <w:trHeight w:val="243"/>
          <w:jc w:val="center"/>
        </w:trPr>
        <w:tc>
          <w:tcPr>
            <w:cnfStyle w:val="001000000100"/>
            <w:tcW w:w="3103" w:type="dxa"/>
            <w:tcBorders>
              <w:top w:val="none" w:sz="0" w:space="0" w:color="auto"/>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Control</w:t>
            </w:r>
          </w:p>
        </w:tc>
        <w:tc>
          <w:tcPr>
            <w:tcW w:w="2637" w:type="dxa"/>
          </w:tcPr>
          <w:p w:rsidR="00504517" w:rsidRDefault="00504517" w:rsidP="003F7E0E">
            <w:pPr>
              <w:cnfStyle w:val="100000000000"/>
              <w:rPr>
                <w:rStyle w:val="Emphasis"/>
                <w:i w:val="0"/>
              </w:rPr>
            </w:pPr>
            <w:r>
              <w:rPr>
                <w:rStyle w:val="Emphasis"/>
                <w:i w:val="0"/>
              </w:rPr>
              <w:t>Function</w:t>
            </w:r>
          </w:p>
        </w:tc>
      </w:tr>
      <w:tr w:rsidR="00504517" w:rsidTr="00C67770">
        <w:trPr>
          <w:cnfStyle w:val="000000100000"/>
          <w:trHeight w:val="486"/>
          <w:jc w:val="center"/>
        </w:trPr>
        <w:tc>
          <w:tcPr>
            <w:cnfStyle w:val="001000000000"/>
            <w:tcW w:w="3103" w:type="dxa"/>
            <w:tcBorders>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Left Joystick</w:t>
            </w:r>
          </w:p>
          <w:p w:rsidR="00504517" w:rsidRDefault="00504517" w:rsidP="003F7E0E">
            <w:pPr>
              <w:rPr>
                <w:rStyle w:val="Emphasis"/>
                <w:i w:val="0"/>
              </w:rPr>
            </w:pPr>
          </w:p>
        </w:tc>
        <w:tc>
          <w:tcPr>
            <w:tcW w:w="2637" w:type="dxa"/>
            <w:tcBorders>
              <w:left w:val="none" w:sz="0" w:space="0" w:color="auto"/>
            </w:tcBorders>
          </w:tcPr>
          <w:p w:rsidR="00504517" w:rsidRDefault="00504517" w:rsidP="00504517">
            <w:pPr>
              <w:cnfStyle w:val="000000100000"/>
              <w:rPr>
                <w:rStyle w:val="Emphasis"/>
                <w:i w:val="0"/>
              </w:rPr>
            </w:pPr>
            <w:r>
              <w:rPr>
                <w:rStyle w:val="Emphasis"/>
                <w:i w:val="0"/>
              </w:rPr>
              <w:t>Directional control</w:t>
            </w:r>
          </w:p>
        </w:tc>
      </w:tr>
      <w:tr w:rsidR="00504517" w:rsidTr="00C67770">
        <w:trPr>
          <w:trHeight w:val="486"/>
          <w:jc w:val="center"/>
        </w:trPr>
        <w:tc>
          <w:tcPr>
            <w:cnfStyle w:val="001000000000"/>
            <w:tcW w:w="3103" w:type="dxa"/>
            <w:tcBorders>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A Button</w:t>
            </w:r>
          </w:p>
          <w:p w:rsidR="00504517" w:rsidRDefault="00504517" w:rsidP="003F7E0E">
            <w:pPr>
              <w:rPr>
                <w:rStyle w:val="Emphasis"/>
                <w:i w:val="0"/>
              </w:rPr>
            </w:pPr>
          </w:p>
        </w:tc>
        <w:tc>
          <w:tcPr>
            <w:tcW w:w="2637" w:type="dxa"/>
          </w:tcPr>
          <w:p w:rsidR="00504517" w:rsidRDefault="00504517" w:rsidP="003F7E0E">
            <w:pPr>
              <w:cnfStyle w:val="000000000000"/>
              <w:rPr>
                <w:rStyle w:val="Emphasis"/>
                <w:i w:val="0"/>
              </w:rPr>
            </w:pPr>
            <w:r>
              <w:rPr>
                <w:rStyle w:val="Emphasis"/>
                <w:i w:val="0"/>
              </w:rPr>
              <w:t>Jump</w:t>
            </w:r>
          </w:p>
        </w:tc>
      </w:tr>
      <w:tr w:rsidR="00504517" w:rsidTr="00C67770">
        <w:trPr>
          <w:cnfStyle w:val="000000100000"/>
          <w:trHeight w:val="486"/>
          <w:jc w:val="center"/>
        </w:trPr>
        <w:tc>
          <w:tcPr>
            <w:cnfStyle w:val="001000000000"/>
            <w:tcW w:w="3103" w:type="dxa"/>
            <w:tcBorders>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X Button</w:t>
            </w:r>
          </w:p>
        </w:tc>
        <w:tc>
          <w:tcPr>
            <w:tcW w:w="2637" w:type="dxa"/>
            <w:tcBorders>
              <w:left w:val="none" w:sz="0" w:space="0" w:color="auto"/>
            </w:tcBorders>
          </w:tcPr>
          <w:p w:rsidR="00504517" w:rsidRDefault="00504517" w:rsidP="003F7E0E">
            <w:pPr>
              <w:cnfStyle w:val="000000100000"/>
              <w:rPr>
                <w:rStyle w:val="Emphasis"/>
                <w:i w:val="0"/>
              </w:rPr>
            </w:pPr>
            <w:r>
              <w:rPr>
                <w:rStyle w:val="Emphasis"/>
                <w:i w:val="0"/>
              </w:rPr>
              <w:t>Activate equipped Leaf (press and hold)</w:t>
            </w:r>
            <w:r w:rsidR="00353778">
              <w:rPr>
                <w:rStyle w:val="Emphasis"/>
                <w:i w:val="0"/>
              </w:rPr>
              <w:t>; Pick up; Put down; Throw</w:t>
            </w:r>
          </w:p>
        </w:tc>
      </w:tr>
      <w:tr w:rsidR="00504517" w:rsidTr="00C67770">
        <w:trPr>
          <w:trHeight w:val="474"/>
          <w:jc w:val="center"/>
        </w:trPr>
        <w:tc>
          <w:tcPr>
            <w:cnfStyle w:val="001000000000"/>
            <w:tcW w:w="3103" w:type="dxa"/>
            <w:tcBorders>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B Button</w:t>
            </w:r>
          </w:p>
          <w:p w:rsidR="00504517" w:rsidRDefault="00504517" w:rsidP="003F7E0E">
            <w:pPr>
              <w:rPr>
                <w:rStyle w:val="Emphasis"/>
                <w:i w:val="0"/>
              </w:rPr>
            </w:pPr>
          </w:p>
        </w:tc>
        <w:tc>
          <w:tcPr>
            <w:tcW w:w="2637" w:type="dxa"/>
          </w:tcPr>
          <w:p w:rsidR="00504517" w:rsidRDefault="00353778" w:rsidP="003F7E0E">
            <w:pPr>
              <w:cnfStyle w:val="000000000000"/>
              <w:rPr>
                <w:rStyle w:val="Emphasis"/>
                <w:i w:val="0"/>
              </w:rPr>
            </w:pPr>
            <w:r>
              <w:rPr>
                <w:rStyle w:val="Emphasis"/>
                <w:i w:val="0"/>
              </w:rPr>
              <w:t xml:space="preserve">Activate equipped Leaf (press and hold); </w:t>
            </w:r>
            <w:r w:rsidR="00504517">
              <w:rPr>
                <w:rStyle w:val="Emphasis"/>
                <w:i w:val="0"/>
              </w:rPr>
              <w:t>Pick up; Put down; Throw</w:t>
            </w:r>
          </w:p>
        </w:tc>
      </w:tr>
      <w:tr w:rsidR="00504517" w:rsidTr="00C67770">
        <w:trPr>
          <w:cnfStyle w:val="000000100000"/>
          <w:trHeight w:val="474"/>
          <w:jc w:val="center"/>
        </w:trPr>
        <w:tc>
          <w:tcPr>
            <w:cnfStyle w:val="001000000000"/>
            <w:tcW w:w="3103" w:type="dxa"/>
            <w:tcBorders>
              <w:left w:val="none" w:sz="0" w:space="0" w:color="auto"/>
              <w:bottom w:val="none" w:sz="0" w:space="0" w:color="auto"/>
              <w:right w:val="none" w:sz="0" w:space="0" w:color="auto"/>
            </w:tcBorders>
          </w:tcPr>
          <w:p w:rsidR="00504517" w:rsidRDefault="00504517" w:rsidP="003F7E0E">
            <w:pPr>
              <w:rPr>
                <w:rStyle w:val="Emphasis"/>
                <w:i w:val="0"/>
              </w:rPr>
            </w:pPr>
            <w:r>
              <w:rPr>
                <w:rStyle w:val="Emphasis"/>
                <w:i w:val="0"/>
              </w:rPr>
              <w:t>Start</w:t>
            </w:r>
          </w:p>
        </w:tc>
        <w:tc>
          <w:tcPr>
            <w:tcW w:w="2637" w:type="dxa"/>
            <w:tcBorders>
              <w:left w:val="none" w:sz="0" w:space="0" w:color="auto"/>
            </w:tcBorders>
          </w:tcPr>
          <w:p w:rsidR="00504517" w:rsidRDefault="00504517" w:rsidP="009A6B03">
            <w:pPr>
              <w:keepNext/>
              <w:cnfStyle w:val="000000100000"/>
              <w:rPr>
                <w:rStyle w:val="Emphasis"/>
                <w:i w:val="0"/>
              </w:rPr>
            </w:pPr>
            <w:r>
              <w:rPr>
                <w:rStyle w:val="Emphasis"/>
                <w:i w:val="0"/>
              </w:rPr>
              <w:t>Pause</w:t>
            </w:r>
          </w:p>
        </w:tc>
      </w:tr>
    </w:tbl>
    <w:p w:rsidR="006736F8" w:rsidRDefault="006736F8" w:rsidP="009A6B03">
      <w:pPr>
        <w:pStyle w:val="Caption"/>
        <w:jc w:val="center"/>
      </w:pPr>
    </w:p>
    <w:p w:rsidR="00F461DE" w:rsidRDefault="009A6B03" w:rsidP="009A6B03">
      <w:pPr>
        <w:pStyle w:val="Caption"/>
        <w:jc w:val="center"/>
      </w:pPr>
      <w:bookmarkStart w:id="29" w:name="_Toc311138054"/>
      <w:r>
        <w:t xml:space="preserve">Figure </w:t>
      </w:r>
      <w:r w:rsidR="00C53BA0">
        <w:fldChar w:fldCharType="begin"/>
      </w:r>
      <w:r w:rsidR="007C5157">
        <w:instrText xml:space="preserve"> SEQ Figure \* ARABIC </w:instrText>
      </w:r>
      <w:r w:rsidR="00C53BA0">
        <w:fldChar w:fldCharType="separate"/>
      </w:r>
      <w:r w:rsidR="009A31ED">
        <w:rPr>
          <w:noProof/>
        </w:rPr>
        <w:t>11</w:t>
      </w:r>
      <w:r w:rsidR="00C53BA0">
        <w:fldChar w:fldCharType="end"/>
      </w:r>
      <w:r>
        <w:t xml:space="preserve"> - Table of Controls</w:t>
      </w:r>
      <w:bookmarkEnd w:id="29"/>
    </w:p>
    <w:p w:rsidR="00C67770" w:rsidRDefault="00C67770">
      <w:pPr>
        <w:rPr>
          <w:rFonts w:asciiTheme="majorHAnsi" w:eastAsiaTheme="majorEastAsia" w:hAnsiTheme="majorHAnsi" w:cstheme="majorBidi"/>
          <w:b/>
          <w:bCs/>
          <w:color w:val="4F81BD" w:themeColor="accent1"/>
          <w:sz w:val="26"/>
          <w:szCs w:val="26"/>
        </w:rPr>
      </w:pPr>
      <w:r>
        <w:br w:type="page"/>
      </w:r>
    </w:p>
    <w:p w:rsidR="00213040" w:rsidRDefault="00BC17E5" w:rsidP="0019661E">
      <w:pPr>
        <w:pStyle w:val="Heading2"/>
      </w:pPr>
      <w:bookmarkStart w:id="30" w:name="_Toc311137961"/>
      <w:r>
        <w:lastRenderedPageBreak/>
        <w:t xml:space="preserve">Player Movement &amp; </w:t>
      </w:r>
      <w:r w:rsidR="00640DE2">
        <w:t>Interactions</w:t>
      </w:r>
      <w:bookmarkEnd w:id="30"/>
    </w:p>
    <w:tbl>
      <w:tblPr>
        <w:tblStyle w:val="MediumGrid2-Accent3"/>
        <w:tblW w:w="8491" w:type="dxa"/>
        <w:jc w:val="center"/>
        <w:tblInd w:w="-472" w:type="dxa"/>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780"/>
        <w:gridCol w:w="2160"/>
        <w:gridCol w:w="1620"/>
        <w:gridCol w:w="1440"/>
        <w:gridCol w:w="1491"/>
      </w:tblGrid>
      <w:tr w:rsidR="0003156A" w:rsidTr="0060394C">
        <w:trPr>
          <w:cnfStyle w:val="100000000000"/>
          <w:trHeight w:val="263"/>
          <w:jc w:val="center"/>
        </w:trPr>
        <w:tc>
          <w:tcPr>
            <w:cnfStyle w:val="001000000100"/>
            <w:tcW w:w="1780" w:type="dxa"/>
            <w:tcBorders>
              <w:top w:val="none" w:sz="0" w:space="0" w:color="auto"/>
              <w:left w:val="none" w:sz="0" w:space="0" w:color="auto"/>
              <w:bottom w:val="none" w:sz="0" w:space="0" w:color="auto"/>
              <w:right w:val="none" w:sz="0" w:space="0" w:color="auto"/>
            </w:tcBorders>
            <w:vAlign w:val="center"/>
          </w:tcPr>
          <w:p w:rsidR="0003156A" w:rsidRDefault="0003156A">
            <w:pPr>
              <w:jc w:val="center"/>
              <w:rPr>
                <w:rStyle w:val="Emphasis"/>
                <w:rFonts w:asciiTheme="minorHAnsi" w:eastAsiaTheme="minorHAnsi" w:hAnsiTheme="minorHAnsi" w:cstheme="minorBidi"/>
                <w:i w:val="0"/>
                <w:color w:val="4F81BD" w:themeColor="accent1"/>
                <w:sz w:val="18"/>
                <w:szCs w:val="18"/>
              </w:rPr>
            </w:pPr>
            <w:r>
              <w:rPr>
                <w:rStyle w:val="Emphasis"/>
                <w:i w:val="0"/>
              </w:rPr>
              <w:t>PLAYER INTERACTIONS WITH:</w:t>
            </w:r>
          </w:p>
        </w:tc>
        <w:tc>
          <w:tcPr>
            <w:tcW w:w="2160" w:type="dxa"/>
            <w:vAlign w:val="center"/>
          </w:tcPr>
          <w:p w:rsidR="0003156A" w:rsidRDefault="0003156A">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Movement</w:t>
            </w:r>
          </w:p>
        </w:tc>
        <w:tc>
          <w:tcPr>
            <w:tcW w:w="1620" w:type="dxa"/>
            <w:vAlign w:val="center"/>
          </w:tcPr>
          <w:p w:rsidR="0003156A" w:rsidRDefault="0003156A">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Abilities</w:t>
            </w:r>
          </w:p>
        </w:tc>
        <w:tc>
          <w:tcPr>
            <w:tcW w:w="1440" w:type="dxa"/>
            <w:vAlign w:val="center"/>
          </w:tcPr>
          <w:p w:rsidR="0003156A" w:rsidRDefault="0003156A">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Combat</w:t>
            </w:r>
          </w:p>
        </w:tc>
        <w:tc>
          <w:tcPr>
            <w:tcW w:w="1491" w:type="dxa"/>
            <w:vAlign w:val="center"/>
          </w:tcPr>
          <w:p w:rsidR="0003156A" w:rsidRDefault="0003156A">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Other Interaction</w:t>
            </w:r>
          </w:p>
        </w:tc>
      </w:tr>
      <w:tr w:rsidR="0003156A" w:rsidTr="0060394C">
        <w:trPr>
          <w:cnfStyle w:val="000000100000"/>
          <w:trHeight w:val="525"/>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i w:val="0"/>
              </w:rPr>
            </w:pPr>
            <w:r>
              <w:rPr>
                <w:rStyle w:val="Emphasis"/>
                <w:i w:val="0"/>
              </w:rPr>
              <w:t>Foreground/</w:t>
            </w:r>
          </w:p>
          <w:p w:rsidR="0003156A" w:rsidRDefault="0003156A">
            <w:pPr>
              <w:jc w:val="center"/>
              <w:rPr>
                <w:rStyle w:val="Emphasis"/>
                <w:i w:val="0"/>
              </w:rPr>
            </w:pPr>
            <w:r>
              <w:rPr>
                <w:rStyle w:val="Emphasis"/>
                <w:i w:val="0"/>
              </w:rPr>
              <w:t>Background</w:t>
            </w:r>
          </w:p>
          <w:p w:rsidR="0003156A" w:rsidRDefault="0003156A">
            <w:pPr>
              <w:jc w:val="center"/>
              <w:rPr>
                <w:rStyle w:val="Emphasis"/>
                <w:i w:val="0"/>
              </w:rPr>
            </w:pP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b/>
                <w:bCs/>
                <w:i w:val="0"/>
              </w:rPr>
            </w:pPr>
            <w:r>
              <w:rPr>
                <w:rStyle w:val="Emphasis"/>
                <w:i w:val="0"/>
              </w:rPr>
              <w:t>Left, Right</w:t>
            </w:r>
          </w:p>
          <w:p w:rsidR="0003156A" w:rsidRDefault="0003156A">
            <w:pPr>
              <w:jc w:val="center"/>
              <w:cnfStyle w:val="000000100000"/>
              <w:rPr>
                <w:rStyle w:val="Emphasis"/>
                <w:b/>
                <w:bCs/>
                <w:i w:val="0"/>
              </w:rPr>
            </w:pPr>
            <w:r>
              <w:rPr>
                <w:rStyle w:val="Emphasis"/>
                <w:i w:val="0"/>
              </w:rPr>
              <w:t>Run, Jump</w:t>
            </w: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b/>
                <w:bCs/>
                <w:i w:val="0"/>
              </w:rPr>
            </w:pP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b/>
                <w:bCs/>
                <w:i w:val="0"/>
              </w:rPr>
            </w:pPr>
          </w:p>
        </w:tc>
        <w:tc>
          <w:tcPr>
            <w:tcW w:w="1491" w:type="dxa"/>
            <w:tcBorders>
              <w:left w:val="none" w:sz="0" w:space="0" w:color="auto"/>
            </w:tcBorders>
            <w:vAlign w:val="center"/>
          </w:tcPr>
          <w:p w:rsidR="0003156A" w:rsidRDefault="0003156A">
            <w:pPr>
              <w:jc w:val="center"/>
              <w:cnfStyle w:val="000000100000"/>
              <w:rPr>
                <w:rStyle w:val="Emphasis"/>
                <w:b/>
                <w:bCs/>
                <w:i w:val="0"/>
              </w:rPr>
            </w:pPr>
          </w:p>
        </w:tc>
      </w:tr>
      <w:tr w:rsidR="0003156A" w:rsidTr="0060394C">
        <w:trPr>
          <w:trHeight w:val="525"/>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Platforms</w:t>
            </w:r>
          </w:p>
          <w:p w:rsidR="0003156A" w:rsidRDefault="0003156A">
            <w:pPr>
              <w:jc w:val="center"/>
              <w:rPr>
                <w:rStyle w:val="Emphasis"/>
                <w:b w:val="0"/>
                <w:bCs w:val="0"/>
                <w:i w:val="0"/>
              </w:rPr>
            </w:pPr>
          </w:p>
        </w:tc>
        <w:tc>
          <w:tcPr>
            <w:tcW w:w="2160" w:type="dxa"/>
            <w:vAlign w:val="center"/>
          </w:tcPr>
          <w:p w:rsidR="0003156A" w:rsidRDefault="0003156A">
            <w:pPr>
              <w:jc w:val="center"/>
              <w:cnfStyle w:val="000000000000"/>
              <w:rPr>
                <w:rStyle w:val="Emphasis"/>
                <w:i w:val="0"/>
              </w:rPr>
            </w:pPr>
            <w:r>
              <w:rPr>
                <w:rStyle w:val="Emphasis"/>
                <w:i w:val="0"/>
              </w:rPr>
              <w:t>Left, Right</w:t>
            </w:r>
          </w:p>
          <w:p w:rsidR="0003156A" w:rsidRDefault="0003156A">
            <w:pPr>
              <w:jc w:val="center"/>
              <w:cnfStyle w:val="000000000000"/>
              <w:rPr>
                <w:rStyle w:val="Emphasis"/>
                <w:i w:val="0"/>
              </w:rPr>
            </w:pPr>
            <w:r>
              <w:rPr>
                <w:rStyle w:val="Emphasis"/>
                <w:i w:val="0"/>
              </w:rPr>
              <w:t>Run, Jump</w:t>
            </w: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p>
        </w:tc>
        <w:tc>
          <w:tcPr>
            <w:tcW w:w="1491" w:type="dxa"/>
            <w:vAlign w:val="center"/>
          </w:tcPr>
          <w:p w:rsidR="0003156A" w:rsidRDefault="0003156A">
            <w:pPr>
              <w:jc w:val="center"/>
              <w:cnfStyle w:val="000000000000"/>
              <w:rPr>
                <w:rStyle w:val="Emphasis"/>
                <w:i w:val="0"/>
              </w:rPr>
            </w:pPr>
          </w:p>
        </w:tc>
      </w:tr>
      <w:tr w:rsidR="0003156A" w:rsidTr="0060394C">
        <w:trPr>
          <w:cnfStyle w:val="000000100000"/>
          <w:trHeight w:val="525"/>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Thorns</w:t>
            </w: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91" w:type="dxa"/>
            <w:tcBorders>
              <w:left w:val="none" w:sz="0" w:space="0" w:color="auto"/>
            </w:tcBorders>
            <w:vAlign w:val="center"/>
          </w:tcPr>
          <w:p w:rsidR="0003156A" w:rsidRDefault="0003156A">
            <w:pPr>
              <w:jc w:val="center"/>
              <w:cnfStyle w:val="000000100000"/>
              <w:rPr>
                <w:rStyle w:val="Emphasis"/>
                <w:i w:val="0"/>
              </w:rPr>
            </w:pPr>
            <w:r>
              <w:rPr>
                <w:rStyle w:val="Emphasis"/>
                <w:i w:val="0"/>
              </w:rPr>
              <w:t>Instant death</w:t>
            </w:r>
          </w:p>
        </w:tc>
      </w:tr>
      <w:tr w:rsidR="0003156A" w:rsidTr="0060394C">
        <w:trPr>
          <w:trHeight w:val="512"/>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Door/</w:t>
            </w:r>
          </w:p>
          <w:p w:rsidR="0003156A" w:rsidRDefault="0003156A">
            <w:pPr>
              <w:jc w:val="center"/>
              <w:rPr>
                <w:rStyle w:val="Emphasis"/>
                <w:b w:val="0"/>
                <w:bCs w:val="0"/>
                <w:i w:val="0"/>
              </w:rPr>
            </w:pPr>
            <w:r>
              <w:rPr>
                <w:rStyle w:val="Emphasis"/>
                <w:i w:val="0"/>
              </w:rPr>
              <w:t>Archway</w:t>
            </w:r>
          </w:p>
          <w:p w:rsidR="0003156A" w:rsidRDefault="0003156A">
            <w:pPr>
              <w:jc w:val="center"/>
              <w:rPr>
                <w:rStyle w:val="Emphasis"/>
                <w:b w:val="0"/>
                <w:bCs w:val="0"/>
                <w:i w:val="0"/>
              </w:rPr>
            </w:pPr>
          </w:p>
        </w:tc>
        <w:tc>
          <w:tcPr>
            <w:tcW w:w="2160" w:type="dxa"/>
            <w:vAlign w:val="center"/>
          </w:tcPr>
          <w:p w:rsidR="0003156A" w:rsidRDefault="0003156A">
            <w:pPr>
              <w:jc w:val="center"/>
              <w:cnfStyle w:val="000000000000"/>
              <w:rPr>
                <w:rStyle w:val="Emphasis"/>
                <w:i w:val="0"/>
              </w:rPr>
            </w:pPr>
            <w:r>
              <w:rPr>
                <w:rStyle w:val="Emphasis"/>
                <w:i w:val="0"/>
              </w:rPr>
              <w:t>Up (to background),</w:t>
            </w:r>
          </w:p>
          <w:p w:rsidR="0003156A" w:rsidRDefault="0003156A">
            <w:pPr>
              <w:jc w:val="center"/>
              <w:cnfStyle w:val="000000000000"/>
              <w:rPr>
                <w:rStyle w:val="Emphasis"/>
                <w:i w:val="0"/>
              </w:rPr>
            </w:pPr>
            <w:r>
              <w:rPr>
                <w:rStyle w:val="Emphasis"/>
                <w:i w:val="0"/>
              </w:rPr>
              <w:t>Down (to foreground)</w:t>
            </w: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p>
        </w:tc>
        <w:tc>
          <w:tcPr>
            <w:tcW w:w="1491" w:type="dxa"/>
            <w:vAlign w:val="center"/>
          </w:tcPr>
          <w:p w:rsidR="0003156A" w:rsidRDefault="0003156A">
            <w:pPr>
              <w:jc w:val="center"/>
              <w:cnfStyle w:val="000000000000"/>
              <w:rPr>
                <w:rStyle w:val="Emphasis"/>
                <w:i w:val="0"/>
              </w:rPr>
            </w:pPr>
          </w:p>
        </w:tc>
      </w:tr>
      <w:tr w:rsidR="0003156A" w:rsidTr="0060394C">
        <w:trPr>
          <w:cnfStyle w:val="000000100000"/>
          <w:trHeight w:val="512"/>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Switch</w:t>
            </w: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Stand on to depress</w:t>
            </w: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91" w:type="dxa"/>
            <w:tcBorders>
              <w:left w:val="none" w:sz="0" w:space="0" w:color="auto"/>
            </w:tcBorders>
            <w:vAlign w:val="center"/>
          </w:tcPr>
          <w:p w:rsidR="0003156A" w:rsidRDefault="0003156A">
            <w:pPr>
              <w:jc w:val="center"/>
              <w:cnfStyle w:val="000000100000"/>
              <w:rPr>
                <w:rStyle w:val="Emphasis"/>
                <w:i w:val="0"/>
              </w:rPr>
            </w:pPr>
            <w:r>
              <w:rPr>
                <w:rStyle w:val="Emphasis"/>
                <w:i w:val="0"/>
              </w:rPr>
              <w:t xml:space="preserve">Weigh with Bulb or </w:t>
            </w:r>
            <w:proofErr w:type="spellStart"/>
            <w:r>
              <w:rPr>
                <w:rStyle w:val="Emphasis"/>
                <w:i w:val="0"/>
              </w:rPr>
              <w:t>Pillbug</w:t>
            </w:r>
            <w:proofErr w:type="spellEnd"/>
          </w:p>
        </w:tc>
      </w:tr>
      <w:tr w:rsidR="0003156A" w:rsidTr="0060394C">
        <w:trPr>
          <w:trHeight w:val="512"/>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Air Current</w:t>
            </w:r>
          </w:p>
        </w:tc>
        <w:tc>
          <w:tcPr>
            <w:tcW w:w="2160" w:type="dxa"/>
            <w:vAlign w:val="center"/>
          </w:tcPr>
          <w:p w:rsidR="0003156A" w:rsidRDefault="0003156A">
            <w:pPr>
              <w:jc w:val="center"/>
              <w:cnfStyle w:val="000000000000"/>
              <w:rPr>
                <w:rStyle w:val="Emphasis"/>
                <w:i w:val="0"/>
              </w:rPr>
            </w:pPr>
            <w:r>
              <w:rPr>
                <w:rStyle w:val="Emphasis"/>
                <w:i w:val="0"/>
              </w:rPr>
              <w:t>Uplifts Glide Leaf</w:t>
            </w: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p>
        </w:tc>
        <w:tc>
          <w:tcPr>
            <w:tcW w:w="1491" w:type="dxa"/>
            <w:vAlign w:val="center"/>
          </w:tcPr>
          <w:p w:rsidR="0003156A" w:rsidRDefault="0003156A">
            <w:pPr>
              <w:jc w:val="center"/>
              <w:cnfStyle w:val="000000000000"/>
              <w:rPr>
                <w:rStyle w:val="Emphasis"/>
                <w:i w:val="0"/>
              </w:rPr>
            </w:pPr>
          </w:p>
        </w:tc>
      </w:tr>
      <w:tr w:rsidR="0003156A" w:rsidTr="0060394C">
        <w:trPr>
          <w:cnfStyle w:val="000000100000"/>
          <w:trHeight w:val="525"/>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Sacred Bulb</w:t>
            </w:r>
          </w:p>
          <w:p w:rsidR="0003156A" w:rsidRDefault="0003156A">
            <w:pPr>
              <w:jc w:val="center"/>
              <w:rPr>
                <w:rStyle w:val="Emphasis"/>
                <w:b w:val="0"/>
                <w:bCs w:val="0"/>
                <w:i w:val="0"/>
              </w:rPr>
            </w:pP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Roll (pushed by Votive); picked up and put down by Votive</w:t>
            </w: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Shields Votive from Dark Miasma; depress switches</w:t>
            </w: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 xml:space="preserve">Squash slugs; cause </w:t>
            </w:r>
            <w:proofErr w:type="spellStart"/>
            <w:r>
              <w:rPr>
                <w:rStyle w:val="Emphasis"/>
                <w:i w:val="0"/>
              </w:rPr>
              <w:t>Pillbugs</w:t>
            </w:r>
            <w:proofErr w:type="spellEnd"/>
            <w:r>
              <w:rPr>
                <w:rStyle w:val="Emphasis"/>
                <w:i w:val="0"/>
              </w:rPr>
              <w:t xml:space="preserve"> to roll into ball form</w:t>
            </w:r>
          </w:p>
        </w:tc>
        <w:tc>
          <w:tcPr>
            <w:tcW w:w="1491" w:type="dxa"/>
            <w:tcBorders>
              <w:left w:val="none" w:sz="0" w:space="0" w:color="auto"/>
            </w:tcBorders>
            <w:vAlign w:val="center"/>
          </w:tcPr>
          <w:p w:rsidR="0003156A" w:rsidRDefault="0003156A">
            <w:pPr>
              <w:jc w:val="center"/>
              <w:cnfStyle w:val="000000100000"/>
              <w:rPr>
                <w:rStyle w:val="Emphasis"/>
                <w:i w:val="0"/>
              </w:rPr>
            </w:pPr>
            <w:r>
              <w:rPr>
                <w:rStyle w:val="Emphasis"/>
                <w:i w:val="0"/>
              </w:rPr>
              <w:t>Pluck from Sacred Tree; Plant in Hallowed Soil</w:t>
            </w:r>
          </w:p>
        </w:tc>
      </w:tr>
      <w:tr w:rsidR="0003156A" w:rsidTr="0060394C">
        <w:trPr>
          <w:trHeight w:val="512"/>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Bounce Leaf</w:t>
            </w:r>
          </w:p>
          <w:p w:rsidR="0003156A" w:rsidRDefault="0003156A">
            <w:pPr>
              <w:jc w:val="center"/>
              <w:rPr>
                <w:rStyle w:val="Emphasis"/>
                <w:b w:val="0"/>
                <w:bCs w:val="0"/>
                <w:i w:val="0"/>
              </w:rPr>
            </w:pPr>
          </w:p>
        </w:tc>
        <w:tc>
          <w:tcPr>
            <w:tcW w:w="2160" w:type="dxa"/>
            <w:vAlign w:val="center"/>
          </w:tcPr>
          <w:p w:rsidR="0003156A" w:rsidRDefault="0003156A">
            <w:pPr>
              <w:jc w:val="center"/>
              <w:cnfStyle w:val="000000000000"/>
              <w:rPr>
                <w:rStyle w:val="Emphasis"/>
                <w:i w:val="0"/>
              </w:rPr>
            </w:pPr>
            <w:r>
              <w:rPr>
                <w:rStyle w:val="Emphasis"/>
                <w:i w:val="0"/>
              </w:rPr>
              <w:t>Causes Votive to bounce off of any non-hazardous surface</w:t>
            </w: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p>
        </w:tc>
        <w:tc>
          <w:tcPr>
            <w:tcW w:w="1491" w:type="dxa"/>
            <w:vAlign w:val="center"/>
          </w:tcPr>
          <w:p w:rsidR="0003156A" w:rsidRDefault="0003156A">
            <w:pPr>
              <w:jc w:val="center"/>
              <w:cnfStyle w:val="000000000000"/>
              <w:rPr>
                <w:rStyle w:val="Emphasis"/>
                <w:i w:val="0"/>
              </w:rPr>
            </w:pPr>
            <w:r>
              <w:rPr>
                <w:rStyle w:val="Emphasis"/>
                <w:i w:val="0"/>
              </w:rPr>
              <w:t>Plucked from Twig</w:t>
            </w:r>
          </w:p>
        </w:tc>
      </w:tr>
      <w:tr w:rsidR="0003156A" w:rsidTr="0060394C">
        <w:trPr>
          <w:cnfStyle w:val="000000100000"/>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Glide Leaf</w:t>
            </w:r>
          </w:p>
          <w:p w:rsidR="0003156A" w:rsidRDefault="0003156A">
            <w:pPr>
              <w:jc w:val="center"/>
              <w:rPr>
                <w:rStyle w:val="Emphasis"/>
                <w:b w:val="0"/>
                <w:bCs w:val="0"/>
                <w:i w:val="0"/>
              </w:rPr>
            </w:pP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Glide (slows and softens Votive’s fall)</w:t>
            </w: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i w:val="0"/>
                <w:color w:val="FF0000"/>
              </w:rPr>
            </w:pP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91" w:type="dxa"/>
            <w:tcBorders>
              <w:left w:val="none" w:sz="0" w:space="0" w:color="auto"/>
            </w:tcBorders>
            <w:vAlign w:val="center"/>
          </w:tcPr>
          <w:p w:rsidR="0003156A" w:rsidRDefault="0003156A">
            <w:pPr>
              <w:jc w:val="center"/>
              <w:cnfStyle w:val="000000100000"/>
              <w:rPr>
                <w:rStyle w:val="Emphasis"/>
                <w:i w:val="0"/>
              </w:rPr>
            </w:pPr>
            <w:r>
              <w:rPr>
                <w:rStyle w:val="Emphasis"/>
                <w:i w:val="0"/>
              </w:rPr>
              <w:t>Plucked from Twig</w:t>
            </w:r>
          </w:p>
        </w:tc>
      </w:tr>
      <w:tr w:rsidR="0003156A" w:rsidTr="0060394C">
        <w:trPr>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Vine Leaf</w:t>
            </w:r>
          </w:p>
        </w:tc>
        <w:tc>
          <w:tcPr>
            <w:tcW w:w="2160" w:type="dxa"/>
            <w:vAlign w:val="center"/>
          </w:tcPr>
          <w:p w:rsidR="0003156A" w:rsidRDefault="0003156A">
            <w:pPr>
              <w:jc w:val="center"/>
              <w:cnfStyle w:val="000000000000"/>
              <w:rPr>
                <w:rStyle w:val="Emphasis"/>
                <w:i w:val="0"/>
              </w:rPr>
            </w:pPr>
            <w:r>
              <w:rPr>
                <w:rStyle w:val="Emphasis"/>
                <w:i w:val="0"/>
              </w:rPr>
              <w:t>Swing left/right; extend down; retract up</w:t>
            </w:r>
          </w:p>
        </w:tc>
        <w:tc>
          <w:tcPr>
            <w:tcW w:w="1620" w:type="dxa"/>
            <w:vAlign w:val="center"/>
          </w:tcPr>
          <w:p w:rsidR="0003156A" w:rsidRDefault="0003156A">
            <w:pPr>
              <w:jc w:val="center"/>
              <w:cnfStyle w:val="000000000000"/>
              <w:rPr>
                <w:rStyle w:val="Emphasis"/>
                <w:i w:val="0"/>
              </w:rPr>
            </w:pPr>
            <w:r>
              <w:rPr>
                <w:rStyle w:val="Emphasis"/>
                <w:i w:val="0"/>
              </w:rPr>
              <w:t xml:space="preserve">Attaches to </w:t>
            </w:r>
            <w:r w:rsidRPr="00FF5F3B">
              <w:rPr>
                <w:rStyle w:val="Emphasis"/>
                <w:i w:val="0"/>
                <w:color w:val="auto"/>
              </w:rPr>
              <w:t>Brambles</w:t>
            </w:r>
          </w:p>
        </w:tc>
        <w:tc>
          <w:tcPr>
            <w:tcW w:w="1440" w:type="dxa"/>
            <w:vAlign w:val="center"/>
          </w:tcPr>
          <w:p w:rsidR="0003156A" w:rsidRDefault="0003156A">
            <w:pPr>
              <w:jc w:val="center"/>
              <w:cnfStyle w:val="000000000000"/>
              <w:rPr>
                <w:rStyle w:val="Emphasis"/>
                <w:i w:val="0"/>
              </w:rPr>
            </w:pPr>
          </w:p>
        </w:tc>
        <w:tc>
          <w:tcPr>
            <w:tcW w:w="1491" w:type="dxa"/>
            <w:vAlign w:val="center"/>
          </w:tcPr>
          <w:p w:rsidR="0003156A" w:rsidRDefault="0003156A">
            <w:pPr>
              <w:jc w:val="center"/>
              <w:cnfStyle w:val="000000000000"/>
              <w:rPr>
                <w:rStyle w:val="Emphasis"/>
                <w:i w:val="0"/>
              </w:rPr>
            </w:pPr>
            <w:r>
              <w:rPr>
                <w:rStyle w:val="Emphasis"/>
                <w:i w:val="0"/>
              </w:rPr>
              <w:t>Plucked from Twig</w:t>
            </w:r>
          </w:p>
        </w:tc>
      </w:tr>
      <w:tr w:rsidR="0003156A" w:rsidTr="0060394C">
        <w:trPr>
          <w:cnfStyle w:val="000000100000"/>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Bramble</w:t>
            </w:r>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i w:val="0"/>
              </w:rPr>
            </w:pPr>
          </w:p>
        </w:tc>
        <w:tc>
          <w:tcPr>
            <w:tcW w:w="1491" w:type="dxa"/>
            <w:tcBorders>
              <w:left w:val="none" w:sz="0" w:space="0" w:color="auto"/>
            </w:tcBorders>
            <w:vAlign w:val="center"/>
          </w:tcPr>
          <w:p w:rsidR="0003156A" w:rsidRDefault="0003156A">
            <w:pPr>
              <w:jc w:val="center"/>
              <w:cnfStyle w:val="000000100000"/>
              <w:rPr>
                <w:rStyle w:val="Emphasis"/>
                <w:i w:val="0"/>
              </w:rPr>
            </w:pPr>
            <w:r>
              <w:rPr>
                <w:rStyle w:val="Emphasis"/>
                <w:i w:val="0"/>
              </w:rPr>
              <w:t>Target for the Vine Leaf</w:t>
            </w:r>
          </w:p>
        </w:tc>
      </w:tr>
      <w:tr w:rsidR="0003156A" w:rsidTr="0060394C">
        <w:trPr>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Slug</w:t>
            </w:r>
          </w:p>
        </w:tc>
        <w:tc>
          <w:tcPr>
            <w:tcW w:w="2160" w:type="dxa"/>
            <w:vAlign w:val="center"/>
          </w:tcPr>
          <w:p w:rsidR="0003156A" w:rsidRDefault="0003156A">
            <w:pPr>
              <w:jc w:val="center"/>
              <w:cnfStyle w:val="000000000000"/>
              <w:rPr>
                <w:rStyle w:val="Emphasis"/>
                <w:i w:val="0"/>
              </w:rPr>
            </w:pP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r>
              <w:rPr>
                <w:rStyle w:val="Emphasis"/>
                <w:i w:val="0"/>
              </w:rPr>
              <w:t>Jump on top to kill</w:t>
            </w:r>
          </w:p>
        </w:tc>
        <w:tc>
          <w:tcPr>
            <w:tcW w:w="1491" w:type="dxa"/>
            <w:vAlign w:val="center"/>
          </w:tcPr>
          <w:p w:rsidR="0003156A" w:rsidRDefault="0003156A">
            <w:pPr>
              <w:jc w:val="center"/>
              <w:cnfStyle w:val="000000000000"/>
              <w:rPr>
                <w:rStyle w:val="Emphasis"/>
                <w:i w:val="0"/>
              </w:rPr>
            </w:pPr>
            <w:r>
              <w:rPr>
                <w:rStyle w:val="Emphasis"/>
                <w:i w:val="0"/>
              </w:rPr>
              <w:t>Kills Votive</w:t>
            </w:r>
          </w:p>
        </w:tc>
      </w:tr>
      <w:tr w:rsidR="0003156A" w:rsidTr="0060394C">
        <w:trPr>
          <w:cnfStyle w:val="000000100000"/>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proofErr w:type="spellStart"/>
            <w:r>
              <w:rPr>
                <w:rStyle w:val="Emphasis"/>
                <w:i w:val="0"/>
              </w:rPr>
              <w:t>Pillbug</w:t>
            </w:r>
            <w:proofErr w:type="spellEnd"/>
          </w:p>
        </w:tc>
        <w:tc>
          <w:tcPr>
            <w:tcW w:w="2160" w:type="dxa"/>
            <w:tcBorders>
              <w:left w:val="none" w:sz="0" w:space="0" w:color="auto"/>
              <w:right w:val="none" w:sz="0" w:space="0" w:color="auto"/>
            </w:tcBorders>
            <w:vAlign w:val="center"/>
          </w:tcPr>
          <w:p w:rsidR="0003156A" w:rsidRDefault="0003156A">
            <w:pPr>
              <w:jc w:val="center"/>
              <w:cnfStyle w:val="000000100000"/>
              <w:rPr>
                <w:rStyle w:val="Emphasis"/>
                <w:i w:val="0"/>
              </w:rPr>
            </w:pPr>
            <w:r>
              <w:rPr>
                <w:rStyle w:val="Emphasis"/>
                <w:i w:val="0"/>
              </w:rPr>
              <w:t>Votive picks up, puts down, throws</w:t>
            </w:r>
          </w:p>
        </w:tc>
        <w:tc>
          <w:tcPr>
            <w:tcW w:w="1620" w:type="dxa"/>
            <w:tcBorders>
              <w:left w:val="none" w:sz="0" w:space="0" w:color="auto"/>
              <w:right w:val="none" w:sz="0" w:space="0" w:color="auto"/>
            </w:tcBorders>
            <w:vAlign w:val="center"/>
          </w:tcPr>
          <w:p w:rsidR="0003156A" w:rsidRDefault="0003156A">
            <w:pPr>
              <w:jc w:val="center"/>
              <w:cnfStyle w:val="000000100000"/>
              <w:rPr>
                <w:rStyle w:val="Emphasis"/>
                <w:rFonts w:asciiTheme="minorHAnsi" w:eastAsiaTheme="minorHAnsi" w:hAnsiTheme="minorHAnsi" w:cstheme="minorBidi"/>
                <w:i w:val="0"/>
                <w:color w:val="auto"/>
              </w:rPr>
            </w:pPr>
            <w:r>
              <w:rPr>
                <w:rStyle w:val="Emphasis"/>
                <w:i w:val="0"/>
              </w:rPr>
              <w:t>Ball form</w:t>
            </w:r>
          </w:p>
        </w:tc>
        <w:tc>
          <w:tcPr>
            <w:tcW w:w="1440" w:type="dxa"/>
            <w:tcBorders>
              <w:left w:val="none" w:sz="0" w:space="0" w:color="auto"/>
              <w:right w:val="none" w:sz="0" w:space="0" w:color="auto"/>
            </w:tcBorders>
            <w:vAlign w:val="center"/>
          </w:tcPr>
          <w:p w:rsidR="0003156A" w:rsidRDefault="0003156A">
            <w:pPr>
              <w:jc w:val="center"/>
              <w:cnfStyle w:val="000000100000"/>
              <w:rPr>
                <w:rStyle w:val="Emphasis"/>
                <w:rFonts w:asciiTheme="minorHAnsi" w:eastAsiaTheme="minorHAnsi" w:hAnsiTheme="minorHAnsi" w:cstheme="minorBidi"/>
                <w:i w:val="0"/>
                <w:color w:val="auto"/>
              </w:rPr>
            </w:pPr>
            <w:r>
              <w:rPr>
                <w:rStyle w:val="Emphasis"/>
                <w:i w:val="0"/>
              </w:rPr>
              <w:t>Immobilizes Snapdragon when eaten</w:t>
            </w:r>
          </w:p>
        </w:tc>
        <w:tc>
          <w:tcPr>
            <w:tcW w:w="1491" w:type="dxa"/>
            <w:tcBorders>
              <w:left w:val="none" w:sz="0" w:space="0" w:color="auto"/>
            </w:tcBorders>
            <w:vAlign w:val="center"/>
          </w:tcPr>
          <w:p w:rsidR="0003156A" w:rsidRDefault="0003156A">
            <w:pPr>
              <w:jc w:val="center"/>
              <w:cnfStyle w:val="000000100000"/>
              <w:rPr>
                <w:rStyle w:val="Emphasis"/>
                <w:rFonts w:asciiTheme="minorHAnsi" w:eastAsiaTheme="minorHAnsi" w:hAnsiTheme="minorHAnsi" w:cstheme="minorBidi"/>
                <w:i w:val="0"/>
                <w:color w:val="auto"/>
              </w:rPr>
            </w:pPr>
            <w:r>
              <w:rPr>
                <w:rStyle w:val="Emphasis"/>
                <w:i w:val="0"/>
              </w:rPr>
              <w:t>Place on switch in ball form</w:t>
            </w:r>
          </w:p>
        </w:tc>
      </w:tr>
      <w:tr w:rsidR="0003156A" w:rsidTr="0060394C">
        <w:trPr>
          <w:trHeight w:val="538"/>
          <w:jc w:val="center"/>
        </w:trPr>
        <w:tc>
          <w:tcPr>
            <w:cnfStyle w:val="001000000000"/>
            <w:tcW w:w="1780" w:type="dxa"/>
            <w:tcBorders>
              <w:left w:val="none" w:sz="0" w:space="0" w:color="auto"/>
              <w:bottom w:val="none" w:sz="0" w:space="0" w:color="auto"/>
              <w:right w:val="none" w:sz="0" w:space="0" w:color="auto"/>
            </w:tcBorders>
            <w:vAlign w:val="center"/>
          </w:tcPr>
          <w:p w:rsidR="0003156A" w:rsidRDefault="0003156A">
            <w:pPr>
              <w:jc w:val="center"/>
              <w:rPr>
                <w:rStyle w:val="Emphasis"/>
                <w:b w:val="0"/>
                <w:bCs w:val="0"/>
                <w:i w:val="0"/>
              </w:rPr>
            </w:pPr>
            <w:r>
              <w:rPr>
                <w:rStyle w:val="Emphasis"/>
                <w:i w:val="0"/>
              </w:rPr>
              <w:t>Snapdragon</w:t>
            </w:r>
          </w:p>
        </w:tc>
        <w:tc>
          <w:tcPr>
            <w:tcW w:w="2160" w:type="dxa"/>
            <w:vAlign w:val="center"/>
          </w:tcPr>
          <w:p w:rsidR="0003156A" w:rsidRDefault="0003156A">
            <w:pPr>
              <w:jc w:val="center"/>
              <w:cnfStyle w:val="000000000000"/>
              <w:rPr>
                <w:rStyle w:val="Emphasis"/>
                <w:i w:val="0"/>
              </w:rPr>
            </w:pPr>
            <w:r>
              <w:rPr>
                <w:rStyle w:val="Emphasis"/>
                <w:i w:val="0"/>
              </w:rPr>
              <w:t>Extends between background and foreground to attack</w:t>
            </w:r>
          </w:p>
        </w:tc>
        <w:tc>
          <w:tcPr>
            <w:tcW w:w="1620" w:type="dxa"/>
            <w:vAlign w:val="center"/>
          </w:tcPr>
          <w:p w:rsidR="0003156A" w:rsidRDefault="0003156A">
            <w:pPr>
              <w:jc w:val="center"/>
              <w:cnfStyle w:val="000000000000"/>
              <w:rPr>
                <w:rStyle w:val="Emphasis"/>
                <w:i w:val="0"/>
              </w:rPr>
            </w:pPr>
          </w:p>
        </w:tc>
        <w:tc>
          <w:tcPr>
            <w:tcW w:w="1440" w:type="dxa"/>
            <w:vAlign w:val="center"/>
          </w:tcPr>
          <w:p w:rsidR="0003156A" w:rsidRDefault="0003156A">
            <w:pPr>
              <w:jc w:val="center"/>
              <w:cnfStyle w:val="000000000000"/>
              <w:rPr>
                <w:rStyle w:val="Emphasis"/>
                <w:i w:val="0"/>
              </w:rPr>
            </w:pPr>
            <w:r>
              <w:rPr>
                <w:rStyle w:val="Emphasis"/>
                <w:i w:val="0"/>
              </w:rPr>
              <w:t xml:space="preserve">Feed </w:t>
            </w:r>
            <w:proofErr w:type="spellStart"/>
            <w:r>
              <w:rPr>
                <w:rStyle w:val="Emphasis"/>
                <w:i w:val="0"/>
              </w:rPr>
              <w:t>Pillbug</w:t>
            </w:r>
            <w:proofErr w:type="spellEnd"/>
            <w:r>
              <w:rPr>
                <w:rStyle w:val="Emphasis"/>
                <w:i w:val="0"/>
              </w:rPr>
              <w:t xml:space="preserve"> to immobilize;</w:t>
            </w:r>
          </w:p>
        </w:tc>
        <w:tc>
          <w:tcPr>
            <w:tcW w:w="1491" w:type="dxa"/>
            <w:vAlign w:val="center"/>
          </w:tcPr>
          <w:p w:rsidR="0003156A" w:rsidRDefault="0003156A">
            <w:pPr>
              <w:keepNext/>
              <w:jc w:val="center"/>
              <w:cnfStyle w:val="000000000000"/>
              <w:rPr>
                <w:rStyle w:val="Emphasis"/>
                <w:i w:val="0"/>
              </w:rPr>
            </w:pPr>
            <w:r>
              <w:rPr>
                <w:rStyle w:val="Emphasis"/>
                <w:i w:val="0"/>
              </w:rPr>
              <w:t>Eating Votive or Bulb destroys them.</w:t>
            </w:r>
          </w:p>
        </w:tc>
      </w:tr>
    </w:tbl>
    <w:p w:rsidR="0060394C" w:rsidRDefault="0060394C" w:rsidP="00C752BF">
      <w:pPr>
        <w:pStyle w:val="Caption"/>
        <w:jc w:val="center"/>
      </w:pPr>
    </w:p>
    <w:p w:rsidR="005065E9" w:rsidRPr="00213040" w:rsidRDefault="00BC17E5" w:rsidP="00C752BF">
      <w:pPr>
        <w:pStyle w:val="Caption"/>
        <w:jc w:val="center"/>
      </w:pPr>
      <w:bookmarkStart w:id="31" w:name="_Toc311138055"/>
      <w:r>
        <w:t xml:space="preserve">Figure </w:t>
      </w:r>
      <w:r w:rsidR="00C53BA0">
        <w:fldChar w:fldCharType="begin"/>
      </w:r>
      <w:r w:rsidR="007C5157">
        <w:instrText xml:space="preserve"> SEQ Figure \* ARABIC </w:instrText>
      </w:r>
      <w:r w:rsidR="00C53BA0">
        <w:fldChar w:fldCharType="separate"/>
      </w:r>
      <w:r w:rsidR="009A31ED">
        <w:rPr>
          <w:noProof/>
        </w:rPr>
        <w:t>12</w:t>
      </w:r>
      <w:r w:rsidR="00C53BA0">
        <w:fldChar w:fldCharType="end"/>
      </w:r>
      <w:r>
        <w:t xml:space="preserve"> - Player Interactions Table</w:t>
      </w:r>
      <w:bookmarkEnd w:id="31"/>
    </w:p>
    <w:p w:rsidR="004B538B" w:rsidRDefault="00640DE2" w:rsidP="004B538B">
      <w:pPr>
        <w:pStyle w:val="Heading2"/>
      </w:pPr>
      <w:bookmarkStart w:id="32" w:name="_Toc311137962"/>
      <w:r>
        <w:t>Health System/Checkpoint System</w:t>
      </w:r>
      <w:bookmarkEnd w:id="32"/>
    </w:p>
    <w:p w:rsidR="008567E5" w:rsidRDefault="008567E5" w:rsidP="008567E5">
      <w:pPr>
        <w:pStyle w:val="Heading4"/>
        <w:rPr>
          <w:rStyle w:val="Emphasis"/>
          <w:i/>
        </w:rPr>
      </w:pPr>
      <w:bookmarkStart w:id="33" w:name="_Health:"/>
      <w:bookmarkEnd w:id="33"/>
      <w:r>
        <w:rPr>
          <w:rStyle w:val="Emphasis"/>
          <w:i/>
        </w:rPr>
        <w:t>Health:</w:t>
      </w:r>
    </w:p>
    <w:p w:rsidR="008567E5" w:rsidRPr="00B16E7D" w:rsidRDefault="008567E5" w:rsidP="00295012">
      <w:pPr>
        <w:pStyle w:val="ListParagraph"/>
        <w:numPr>
          <w:ilvl w:val="0"/>
          <w:numId w:val="2"/>
        </w:numPr>
        <w:rPr>
          <w:rStyle w:val="Emphasis"/>
          <w:b/>
          <w:i w:val="0"/>
        </w:rPr>
      </w:pPr>
      <w:r w:rsidRPr="00B16E7D">
        <w:rPr>
          <w:rStyle w:val="Emphasis"/>
          <w:b/>
          <w:i w:val="0"/>
        </w:rPr>
        <w:t>Lives</w:t>
      </w:r>
    </w:p>
    <w:p w:rsidR="00B07F34" w:rsidRDefault="0000413D" w:rsidP="00295012">
      <w:pPr>
        <w:pStyle w:val="ListParagraph"/>
        <w:numPr>
          <w:ilvl w:val="1"/>
          <w:numId w:val="2"/>
        </w:numPr>
        <w:rPr>
          <w:rStyle w:val="Emphasis"/>
          <w:i w:val="0"/>
        </w:rPr>
      </w:pPr>
      <w:r>
        <w:rPr>
          <w:rStyle w:val="Emphasis"/>
          <w:i w:val="0"/>
        </w:rPr>
        <w:lastRenderedPageBreak/>
        <w:t>Votive has infinite lives</w:t>
      </w:r>
      <w:r w:rsidR="00F63F44">
        <w:rPr>
          <w:rStyle w:val="Emphasis"/>
          <w:i w:val="0"/>
        </w:rPr>
        <w:t>.</w:t>
      </w:r>
    </w:p>
    <w:p w:rsidR="008567E5" w:rsidRPr="00B16E7D" w:rsidRDefault="008567E5" w:rsidP="00295012">
      <w:pPr>
        <w:pStyle w:val="ListParagraph"/>
        <w:numPr>
          <w:ilvl w:val="0"/>
          <w:numId w:val="2"/>
        </w:numPr>
        <w:rPr>
          <w:rStyle w:val="Emphasis"/>
          <w:b/>
          <w:i w:val="0"/>
        </w:rPr>
      </w:pPr>
      <w:r w:rsidRPr="00B16E7D">
        <w:rPr>
          <w:rStyle w:val="Emphasis"/>
          <w:b/>
          <w:i w:val="0"/>
        </w:rPr>
        <w:t>Falling Damage</w:t>
      </w:r>
    </w:p>
    <w:p w:rsidR="0000413D" w:rsidRDefault="0000413D" w:rsidP="00295012">
      <w:pPr>
        <w:pStyle w:val="ListParagraph"/>
        <w:numPr>
          <w:ilvl w:val="1"/>
          <w:numId w:val="2"/>
        </w:numPr>
        <w:rPr>
          <w:rStyle w:val="Emphasis"/>
          <w:i w:val="0"/>
        </w:rPr>
      </w:pPr>
      <w:r>
        <w:rPr>
          <w:rStyle w:val="Emphasis"/>
          <w:i w:val="0"/>
        </w:rPr>
        <w:t xml:space="preserve">Based on a “Terminal Velocity Fall”; </w:t>
      </w:r>
      <w:r>
        <w:rPr>
          <w:rStyle w:val="Emphasis"/>
        </w:rPr>
        <w:t>i.e.</w:t>
      </w:r>
      <w:r>
        <w:rPr>
          <w:rStyle w:val="Emphasis"/>
          <w:i w:val="0"/>
        </w:rPr>
        <w:t>, if Votive falls farther than a predetermined distance i</w:t>
      </w:r>
      <w:r w:rsidR="00373F21">
        <w:rPr>
          <w:rStyle w:val="Emphasis"/>
          <w:i w:val="0"/>
        </w:rPr>
        <w:t>n</w:t>
      </w:r>
      <w:r>
        <w:rPr>
          <w:rStyle w:val="Emphasis"/>
          <w:i w:val="0"/>
        </w:rPr>
        <w:t xml:space="preserve"> Unreal Units, he dies and </w:t>
      </w:r>
      <w:proofErr w:type="spellStart"/>
      <w:r>
        <w:rPr>
          <w:rStyle w:val="Emphasis"/>
          <w:i w:val="0"/>
        </w:rPr>
        <w:t>respawns</w:t>
      </w:r>
      <w:proofErr w:type="spellEnd"/>
      <w:r>
        <w:rPr>
          <w:rStyle w:val="Emphasis"/>
          <w:i w:val="0"/>
        </w:rPr>
        <w:t xml:space="preserve"> at the last checkpoint. </w:t>
      </w:r>
    </w:p>
    <w:p w:rsidR="0000413D" w:rsidRDefault="0000413D" w:rsidP="00295012">
      <w:pPr>
        <w:pStyle w:val="ListParagraph"/>
        <w:numPr>
          <w:ilvl w:val="2"/>
          <w:numId w:val="2"/>
        </w:numPr>
        <w:rPr>
          <w:rStyle w:val="Emphasis"/>
          <w:i w:val="0"/>
        </w:rPr>
      </w:pPr>
      <w:r>
        <w:rPr>
          <w:rStyle w:val="Emphasis"/>
          <w:i w:val="0"/>
        </w:rPr>
        <w:t xml:space="preserve">Falling distance limit: </w:t>
      </w:r>
      <w:r w:rsidR="00A86301">
        <w:rPr>
          <w:rStyle w:val="Emphasis"/>
          <w:i w:val="0"/>
        </w:rPr>
        <w:t>768</w:t>
      </w:r>
      <w:r>
        <w:rPr>
          <w:rStyle w:val="Emphasis"/>
          <w:i w:val="0"/>
        </w:rPr>
        <w:t xml:space="preserve"> UU</w:t>
      </w:r>
    </w:p>
    <w:p w:rsidR="0000413D" w:rsidRPr="0000413D" w:rsidRDefault="0000413D" w:rsidP="00295012">
      <w:pPr>
        <w:pStyle w:val="ListParagraph"/>
        <w:numPr>
          <w:ilvl w:val="2"/>
          <w:numId w:val="2"/>
        </w:numPr>
        <w:rPr>
          <w:rStyle w:val="Emphasis"/>
          <w:i w:val="0"/>
        </w:rPr>
      </w:pPr>
      <w:r>
        <w:rPr>
          <w:rStyle w:val="Emphasis"/>
          <w:i w:val="0"/>
        </w:rPr>
        <w:t>A</w:t>
      </w:r>
      <w:r w:rsidR="003A377F">
        <w:rPr>
          <w:rStyle w:val="Emphasis"/>
          <w:i w:val="0"/>
        </w:rPr>
        <w:t xml:space="preserve"> fall less than</w:t>
      </w:r>
      <w:r>
        <w:rPr>
          <w:rStyle w:val="Emphasis"/>
          <w:i w:val="0"/>
        </w:rPr>
        <w:t xml:space="preserve"> </w:t>
      </w:r>
      <w:r w:rsidR="00A86301">
        <w:rPr>
          <w:rStyle w:val="Emphasis"/>
          <w:i w:val="0"/>
        </w:rPr>
        <w:t xml:space="preserve">768 </w:t>
      </w:r>
      <w:r>
        <w:rPr>
          <w:rStyle w:val="Emphasis"/>
          <w:i w:val="0"/>
        </w:rPr>
        <w:t>UU does not cause damage to Votive</w:t>
      </w:r>
    </w:p>
    <w:p w:rsidR="008567E5" w:rsidRPr="00B16E7D" w:rsidRDefault="008567E5" w:rsidP="00295012">
      <w:pPr>
        <w:pStyle w:val="ListParagraph"/>
        <w:numPr>
          <w:ilvl w:val="0"/>
          <w:numId w:val="2"/>
        </w:numPr>
        <w:rPr>
          <w:rStyle w:val="Emphasis"/>
          <w:b/>
          <w:i w:val="0"/>
        </w:rPr>
      </w:pPr>
      <w:r w:rsidRPr="00B16E7D">
        <w:rPr>
          <w:rStyle w:val="Emphasis"/>
          <w:b/>
          <w:i w:val="0"/>
        </w:rPr>
        <w:t>Enemy Damage</w:t>
      </w:r>
    </w:p>
    <w:p w:rsidR="00224EA6" w:rsidRDefault="00B07F34" w:rsidP="00A86301">
      <w:pPr>
        <w:pStyle w:val="ListParagraph"/>
        <w:numPr>
          <w:ilvl w:val="1"/>
          <w:numId w:val="2"/>
        </w:numPr>
        <w:rPr>
          <w:rStyle w:val="Emphasis"/>
          <w:i w:val="0"/>
        </w:rPr>
      </w:pPr>
      <w:r>
        <w:rPr>
          <w:rStyle w:val="Emphasis"/>
          <w:i w:val="0"/>
        </w:rPr>
        <w:t xml:space="preserve">Votive </w:t>
      </w:r>
      <w:r w:rsidR="00A86301">
        <w:rPr>
          <w:rStyle w:val="Emphasis"/>
          <w:i w:val="0"/>
        </w:rPr>
        <w:t>dies instantly upon contact with either the Slug or Snapdragon.</w:t>
      </w:r>
    </w:p>
    <w:p w:rsidR="008567E5" w:rsidRPr="00B16E7D" w:rsidRDefault="008567E5" w:rsidP="00295012">
      <w:pPr>
        <w:pStyle w:val="ListParagraph"/>
        <w:numPr>
          <w:ilvl w:val="0"/>
          <w:numId w:val="2"/>
        </w:numPr>
        <w:rPr>
          <w:rStyle w:val="Emphasis"/>
          <w:b/>
          <w:i w:val="0"/>
        </w:rPr>
      </w:pPr>
      <w:r w:rsidRPr="00B16E7D">
        <w:rPr>
          <w:rStyle w:val="Emphasis"/>
          <w:b/>
          <w:i w:val="0"/>
        </w:rPr>
        <w:t>Environmental Damage</w:t>
      </w:r>
    </w:p>
    <w:p w:rsidR="00B07F34" w:rsidRDefault="00B07F34" w:rsidP="00295012">
      <w:pPr>
        <w:pStyle w:val="ListParagraph"/>
        <w:numPr>
          <w:ilvl w:val="1"/>
          <w:numId w:val="2"/>
        </w:numPr>
        <w:rPr>
          <w:rStyle w:val="Emphasis"/>
          <w:i w:val="0"/>
        </w:rPr>
      </w:pPr>
      <w:r>
        <w:rPr>
          <w:rStyle w:val="Emphasis"/>
          <w:i w:val="0"/>
        </w:rPr>
        <w:t xml:space="preserve">Thorns </w:t>
      </w:r>
      <w:r w:rsidR="00FD25DD">
        <w:rPr>
          <w:rStyle w:val="Emphasis"/>
          <w:i w:val="0"/>
        </w:rPr>
        <w:t xml:space="preserve">and toxic pools </w:t>
      </w:r>
      <w:r>
        <w:rPr>
          <w:rStyle w:val="Emphasis"/>
          <w:i w:val="0"/>
        </w:rPr>
        <w:t>cause instant death upon contact</w:t>
      </w:r>
      <w:r w:rsidR="00F63F44">
        <w:rPr>
          <w:rStyle w:val="Emphasis"/>
          <w:i w:val="0"/>
        </w:rPr>
        <w:t>.</w:t>
      </w:r>
    </w:p>
    <w:p w:rsidR="008567E5" w:rsidRDefault="008567E5" w:rsidP="008567E5">
      <w:pPr>
        <w:pStyle w:val="Heading4"/>
        <w:rPr>
          <w:rStyle w:val="Emphasis"/>
          <w:i/>
        </w:rPr>
      </w:pPr>
      <w:r>
        <w:rPr>
          <w:rStyle w:val="Emphasis"/>
          <w:i/>
        </w:rPr>
        <w:t>Checkpoints:</w:t>
      </w:r>
    </w:p>
    <w:p w:rsidR="00FD51BD" w:rsidRDefault="008B6603">
      <w:pPr>
        <w:rPr>
          <w:rStyle w:val="Emphasis"/>
          <w:i w:val="0"/>
        </w:rPr>
      </w:pPr>
      <w:r>
        <w:rPr>
          <w:rStyle w:val="Emphasis"/>
        </w:rPr>
        <w:t>Arbor</w:t>
      </w:r>
      <w:r w:rsidRPr="00772EAA">
        <w:rPr>
          <w:rStyle w:val="Emphasis"/>
          <w:i w:val="0"/>
        </w:rPr>
        <w:t xml:space="preserve"> employs a generous checkpoint system.  In addition to the following, invisible checkpoints occur in locations</w:t>
      </w:r>
      <w:r w:rsidR="00C752BF" w:rsidRPr="00772EAA">
        <w:rPr>
          <w:rStyle w:val="Emphasis"/>
          <w:i w:val="0"/>
        </w:rPr>
        <w:t xml:space="preserve"> as the level designers see fit:</w:t>
      </w:r>
    </w:p>
    <w:p w:rsidR="00FD51BD" w:rsidRDefault="00F63F44" w:rsidP="00016AD9">
      <w:pPr>
        <w:pStyle w:val="ListParagraph"/>
        <w:numPr>
          <w:ilvl w:val="0"/>
          <w:numId w:val="3"/>
        </w:numPr>
        <w:rPr>
          <w:rStyle w:val="Emphasis"/>
          <w:i w:val="0"/>
        </w:rPr>
      </w:pPr>
      <w:r>
        <w:rPr>
          <w:rStyle w:val="Emphasis"/>
          <w:i w:val="0"/>
        </w:rPr>
        <w:t>A checkpoint triggers each time Votive picks a Bulb from the Sacred Tree.</w:t>
      </w:r>
    </w:p>
    <w:p w:rsidR="00FD51BD" w:rsidRDefault="00F63F44" w:rsidP="00016AD9">
      <w:pPr>
        <w:pStyle w:val="ListParagraph"/>
        <w:numPr>
          <w:ilvl w:val="0"/>
          <w:numId w:val="3"/>
        </w:numPr>
        <w:rPr>
          <w:rStyle w:val="Emphasis"/>
          <w:i w:val="0"/>
        </w:rPr>
      </w:pPr>
      <w:r>
        <w:rPr>
          <w:rStyle w:val="Emphasis"/>
          <w:i w:val="0"/>
        </w:rPr>
        <w:t>A checkpoint triggers each time Votive plants a Bulb in Hallowed Soil.</w:t>
      </w:r>
    </w:p>
    <w:p w:rsidR="00FD51BD" w:rsidRDefault="00E43141" w:rsidP="00016AD9">
      <w:pPr>
        <w:pStyle w:val="ListParagraph"/>
        <w:numPr>
          <w:ilvl w:val="0"/>
          <w:numId w:val="3"/>
        </w:numPr>
        <w:rPr>
          <w:rStyle w:val="Emphasis"/>
          <w:i w:val="0"/>
        </w:rPr>
      </w:pPr>
      <w:r>
        <w:rPr>
          <w:rStyle w:val="Emphasis"/>
          <w:i w:val="0"/>
        </w:rPr>
        <w:t xml:space="preserve">A checkpoint triggers at the beginning and conclusion of each level. </w:t>
      </w:r>
    </w:p>
    <w:p w:rsidR="00FD51BD" w:rsidRDefault="00E43141" w:rsidP="00016AD9">
      <w:pPr>
        <w:pStyle w:val="ListParagraph"/>
        <w:numPr>
          <w:ilvl w:val="0"/>
          <w:numId w:val="3"/>
        </w:numPr>
        <w:rPr>
          <w:rStyle w:val="Emphasis"/>
          <w:i w:val="0"/>
        </w:rPr>
      </w:pPr>
      <w:r>
        <w:rPr>
          <w:rStyle w:val="Emphasis"/>
          <w:i w:val="0"/>
        </w:rPr>
        <w:t>Votive appears at the most recently triggered checkpoint upon death.</w:t>
      </w:r>
    </w:p>
    <w:p w:rsidR="00403477" w:rsidRPr="00711C73" w:rsidRDefault="00640DE2" w:rsidP="00711C73">
      <w:pPr>
        <w:pStyle w:val="Heading2"/>
      </w:pPr>
      <w:bookmarkStart w:id="34" w:name="_Toc311137963"/>
      <w:r>
        <w:t>Skills System</w:t>
      </w:r>
      <w:bookmarkEnd w:id="34"/>
    </w:p>
    <w:p w:rsidR="005B153F" w:rsidRDefault="00023803">
      <w:pPr>
        <w:rPr>
          <w:rStyle w:val="Emphasis"/>
          <w:i w:val="0"/>
        </w:rPr>
      </w:pPr>
      <w:r>
        <w:rPr>
          <w:rStyle w:val="Emphasis"/>
          <w:i w:val="0"/>
        </w:rPr>
        <w:t>Votive’s</w:t>
      </w:r>
      <w:r w:rsidR="0040000D">
        <w:rPr>
          <w:rStyle w:val="Emphasis"/>
          <w:i w:val="0"/>
        </w:rPr>
        <w:t xml:space="preserve"> offensive capabilities </w:t>
      </w:r>
      <w:r w:rsidR="00E54B65">
        <w:rPr>
          <w:rStyle w:val="Emphasis"/>
          <w:i w:val="0"/>
        </w:rPr>
        <w:t>encompass</w:t>
      </w:r>
      <w:r w:rsidR="0040000D">
        <w:rPr>
          <w:rStyle w:val="Emphasis"/>
          <w:i w:val="0"/>
        </w:rPr>
        <w:t xml:space="preserve"> </w:t>
      </w:r>
      <w:r w:rsidR="00953CED">
        <w:rPr>
          <w:rStyle w:val="Emphasis"/>
          <w:i w:val="0"/>
        </w:rPr>
        <w:t>the following:</w:t>
      </w:r>
    </w:p>
    <w:p w:rsidR="007D1305" w:rsidRPr="0019661E" w:rsidRDefault="007D1305" w:rsidP="007D1305"/>
    <w:tbl>
      <w:tblPr>
        <w:tblStyle w:val="MediumGrid2-Accent3"/>
        <w:tblW w:w="3330" w:type="dxa"/>
        <w:jc w:val="center"/>
        <w:tblInd w:w="108" w:type="dxa"/>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800"/>
        <w:gridCol w:w="1530"/>
      </w:tblGrid>
      <w:tr w:rsidR="007D1305" w:rsidTr="00023803">
        <w:trPr>
          <w:cnfStyle w:val="100000000000"/>
          <w:trHeight w:val="263"/>
          <w:jc w:val="center"/>
        </w:trPr>
        <w:tc>
          <w:tcPr>
            <w:cnfStyle w:val="001000000100"/>
            <w:tcW w:w="1800" w:type="dxa"/>
            <w:tcBorders>
              <w:top w:val="none" w:sz="0" w:space="0" w:color="auto"/>
              <w:left w:val="none" w:sz="0" w:space="0" w:color="auto"/>
              <w:bottom w:val="none" w:sz="0" w:space="0" w:color="auto"/>
              <w:right w:val="none" w:sz="0" w:space="0" w:color="auto"/>
            </w:tcBorders>
            <w:vAlign w:val="center"/>
          </w:tcPr>
          <w:p w:rsidR="00FD51BD" w:rsidRDefault="007D1305">
            <w:pPr>
              <w:jc w:val="center"/>
              <w:rPr>
                <w:rStyle w:val="Emphasis"/>
                <w:rFonts w:asciiTheme="minorHAnsi" w:eastAsiaTheme="minorHAnsi" w:hAnsiTheme="minorHAnsi" w:cstheme="minorBidi"/>
                <w:b w:val="0"/>
                <w:bCs w:val="0"/>
                <w:i w:val="0"/>
                <w:color w:val="auto"/>
              </w:rPr>
            </w:pPr>
            <w:r>
              <w:rPr>
                <w:rStyle w:val="Emphasis"/>
                <w:i w:val="0"/>
              </w:rPr>
              <w:t>OFFENSIVE ACTION</w:t>
            </w:r>
          </w:p>
        </w:tc>
        <w:tc>
          <w:tcPr>
            <w:tcW w:w="1530" w:type="dxa"/>
            <w:vAlign w:val="center"/>
          </w:tcPr>
          <w:p w:rsidR="00FD51BD" w:rsidRDefault="007D1305">
            <w:pPr>
              <w:jc w:val="center"/>
              <w:cnfStyle w:val="100000000000"/>
              <w:rPr>
                <w:rStyle w:val="Emphasis"/>
                <w:rFonts w:asciiTheme="minorHAnsi" w:eastAsiaTheme="minorHAnsi" w:hAnsiTheme="minorHAnsi" w:cstheme="minorBidi"/>
                <w:b w:val="0"/>
                <w:bCs w:val="0"/>
                <w:i w:val="0"/>
                <w:color w:val="auto"/>
              </w:rPr>
            </w:pPr>
            <w:r>
              <w:rPr>
                <w:rStyle w:val="Emphasis"/>
                <w:i w:val="0"/>
              </w:rPr>
              <w:t>Result</w:t>
            </w:r>
          </w:p>
        </w:tc>
      </w:tr>
      <w:tr w:rsidR="007D1305" w:rsidTr="00023803">
        <w:trPr>
          <w:cnfStyle w:val="000000100000"/>
          <w:trHeight w:val="525"/>
          <w:jc w:val="center"/>
        </w:trPr>
        <w:tc>
          <w:tcPr>
            <w:cnfStyle w:val="001000000000"/>
            <w:tcW w:w="1800" w:type="dxa"/>
            <w:tcBorders>
              <w:left w:val="none" w:sz="0" w:space="0" w:color="auto"/>
              <w:bottom w:val="none" w:sz="0" w:space="0" w:color="auto"/>
              <w:right w:val="none" w:sz="0" w:space="0" w:color="auto"/>
            </w:tcBorders>
            <w:vAlign w:val="center"/>
          </w:tcPr>
          <w:p w:rsidR="00FD51BD" w:rsidRDefault="007D1305">
            <w:pPr>
              <w:jc w:val="center"/>
              <w:rPr>
                <w:rStyle w:val="Emphasis"/>
                <w:i w:val="0"/>
              </w:rPr>
            </w:pPr>
            <w:r>
              <w:rPr>
                <w:rStyle w:val="Emphasis"/>
                <w:i w:val="0"/>
              </w:rPr>
              <w:t>Roll Bulb on Slug</w:t>
            </w:r>
          </w:p>
          <w:p w:rsidR="00FD51BD" w:rsidRDefault="00FD51BD">
            <w:pPr>
              <w:jc w:val="center"/>
              <w:rPr>
                <w:rStyle w:val="Emphasis"/>
                <w:i w:val="0"/>
              </w:rPr>
            </w:pPr>
          </w:p>
        </w:tc>
        <w:tc>
          <w:tcPr>
            <w:tcW w:w="1530" w:type="dxa"/>
            <w:tcBorders>
              <w:left w:val="none" w:sz="0" w:space="0" w:color="auto"/>
            </w:tcBorders>
            <w:vAlign w:val="center"/>
          </w:tcPr>
          <w:p w:rsidR="00FD51BD" w:rsidRDefault="007D1305">
            <w:pPr>
              <w:jc w:val="center"/>
              <w:cnfStyle w:val="000000100000"/>
              <w:rPr>
                <w:rStyle w:val="Emphasis"/>
                <w:b/>
                <w:bCs/>
                <w:i w:val="0"/>
              </w:rPr>
            </w:pPr>
            <w:r>
              <w:rPr>
                <w:rStyle w:val="Emphasis"/>
                <w:i w:val="0"/>
              </w:rPr>
              <w:t>Slug death</w:t>
            </w:r>
          </w:p>
        </w:tc>
      </w:tr>
      <w:tr w:rsidR="007D1305" w:rsidTr="00023803">
        <w:trPr>
          <w:trHeight w:val="525"/>
          <w:jc w:val="center"/>
        </w:trPr>
        <w:tc>
          <w:tcPr>
            <w:cnfStyle w:val="001000000000"/>
            <w:tcW w:w="1800" w:type="dxa"/>
            <w:tcBorders>
              <w:left w:val="none" w:sz="0" w:space="0" w:color="auto"/>
              <w:bottom w:val="none" w:sz="0" w:space="0" w:color="auto"/>
              <w:right w:val="none" w:sz="0" w:space="0" w:color="auto"/>
            </w:tcBorders>
            <w:vAlign w:val="center"/>
          </w:tcPr>
          <w:p w:rsidR="00FD51BD" w:rsidRDefault="007D1305" w:rsidP="00711C73">
            <w:pPr>
              <w:jc w:val="center"/>
              <w:rPr>
                <w:rStyle w:val="Emphasis"/>
                <w:b w:val="0"/>
                <w:bCs w:val="0"/>
                <w:i w:val="0"/>
              </w:rPr>
            </w:pPr>
            <w:r>
              <w:rPr>
                <w:rStyle w:val="Emphasis"/>
                <w:i w:val="0"/>
              </w:rPr>
              <w:t xml:space="preserve">Throw </w:t>
            </w:r>
            <w:proofErr w:type="spellStart"/>
            <w:r w:rsidR="00591560">
              <w:rPr>
                <w:rStyle w:val="Emphasis"/>
                <w:i w:val="0"/>
              </w:rPr>
              <w:t>Pillbug</w:t>
            </w:r>
            <w:proofErr w:type="spellEnd"/>
            <w:r>
              <w:rPr>
                <w:rStyle w:val="Emphasis"/>
                <w:i w:val="0"/>
              </w:rPr>
              <w:t xml:space="preserve"> at</w:t>
            </w:r>
            <w:r w:rsidR="00711C73">
              <w:rPr>
                <w:rStyle w:val="Emphasis"/>
                <w:i w:val="0"/>
              </w:rPr>
              <w:t xml:space="preserve"> Snapdragon</w:t>
            </w:r>
          </w:p>
        </w:tc>
        <w:tc>
          <w:tcPr>
            <w:tcW w:w="1530" w:type="dxa"/>
            <w:vAlign w:val="center"/>
          </w:tcPr>
          <w:p w:rsidR="00FD51BD" w:rsidRDefault="00711C73">
            <w:pPr>
              <w:keepNext/>
              <w:jc w:val="center"/>
              <w:cnfStyle w:val="000000000000"/>
              <w:rPr>
                <w:rStyle w:val="Emphasis"/>
                <w:i w:val="0"/>
              </w:rPr>
            </w:pPr>
            <w:r>
              <w:rPr>
                <w:rStyle w:val="Emphasis"/>
                <w:i w:val="0"/>
              </w:rPr>
              <w:t>I</w:t>
            </w:r>
            <w:r w:rsidR="007D1305">
              <w:rPr>
                <w:rStyle w:val="Emphasis"/>
                <w:i w:val="0"/>
              </w:rPr>
              <w:t>mmobilize Snapdragon</w:t>
            </w:r>
          </w:p>
        </w:tc>
      </w:tr>
    </w:tbl>
    <w:p w:rsidR="006736F8" w:rsidRDefault="006736F8" w:rsidP="00EB7833">
      <w:pPr>
        <w:pStyle w:val="Caption"/>
        <w:jc w:val="center"/>
      </w:pPr>
    </w:p>
    <w:p w:rsidR="007D1305" w:rsidRDefault="00506957" w:rsidP="00EB7833">
      <w:pPr>
        <w:pStyle w:val="Caption"/>
        <w:jc w:val="center"/>
        <w:rPr>
          <w:rStyle w:val="Emphasis"/>
          <w:i w:val="0"/>
        </w:rPr>
      </w:pPr>
      <w:bookmarkStart w:id="35" w:name="_Toc311138056"/>
      <w:r>
        <w:t xml:space="preserve">Figure </w:t>
      </w:r>
      <w:r w:rsidR="00C53BA0">
        <w:fldChar w:fldCharType="begin"/>
      </w:r>
      <w:r w:rsidR="007C5157">
        <w:instrText xml:space="preserve"> SEQ Figure \* ARABIC </w:instrText>
      </w:r>
      <w:r w:rsidR="00C53BA0">
        <w:fldChar w:fldCharType="separate"/>
      </w:r>
      <w:r w:rsidR="009A31ED">
        <w:rPr>
          <w:noProof/>
        </w:rPr>
        <w:t>13</w:t>
      </w:r>
      <w:r w:rsidR="00C53BA0">
        <w:fldChar w:fldCharType="end"/>
      </w:r>
      <w:r>
        <w:t xml:space="preserve"> - Offensive Skills Table</w:t>
      </w:r>
      <w:bookmarkEnd w:id="35"/>
    </w:p>
    <w:p w:rsidR="006C2873" w:rsidRPr="00953CED" w:rsidRDefault="006C2873" w:rsidP="00016AD9">
      <w:pPr>
        <w:pStyle w:val="ListParagraph"/>
        <w:numPr>
          <w:ilvl w:val="0"/>
          <w:numId w:val="10"/>
        </w:numPr>
        <w:rPr>
          <w:rFonts w:asciiTheme="majorHAnsi" w:eastAsiaTheme="majorEastAsia" w:hAnsiTheme="majorHAnsi" w:cstheme="majorBidi"/>
          <w:b/>
          <w:bCs/>
          <w:color w:val="4F81BD" w:themeColor="accent1"/>
          <w:sz w:val="26"/>
          <w:szCs w:val="26"/>
        </w:rPr>
      </w:pPr>
      <w:r>
        <w:br w:type="page"/>
      </w:r>
    </w:p>
    <w:p w:rsidR="003A79CF" w:rsidRDefault="0079507D" w:rsidP="00592991">
      <w:pPr>
        <w:pStyle w:val="Heading2"/>
      </w:pPr>
      <w:bookmarkStart w:id="36" w:name="OLE_LINK3"/>
      <w:bookmarkStart w:id="37" w:name="OLE_LINK4"/>
      <w:bookmarkStart w:id="38" w:name="_Toc311137964"/>
      <w:r>
        <w:lastRenderedPageBreak/>
        <w:t>P</w:t>
      </w:r>
      <w:r w:rsidR="00640DE2">
        <w:t>ickups System</w:t>
      </w:r>
      <w:bookmarkEnd w:id="38"/>
    </w:p>
    <w:bookmarkEnd w:id="36"/>
    <w:bookmarkEnd w:id="37"/>
    <w:p w:rsidR="005C7144" w:rsidRPr="00AE7B64" w:rsidRDefault="005C7144" w:rsidP="005C7144">
      <w:pPr>
        <w:pStyle w:val="ListParagraph"/>
      </w:pPr>
    </w:p>
    <w:p w:rsidR="005C7144" w:rsidRDefault="005C7144" w:rsidP="00016AD9">
      <w:pPr>
        <w:pStyle w:val="ListParagraph"/>
        <w:numPr>
          <w:ilvl w:val="0"/>
          <w:numId w:val="11"/>
        </w:numPr>
      </w:pPr>
      <w:r w:rsidRPr="00B755CA">
        <w:rPr>
          <w:b/>
        </w:rPr>
        <w:t>Bounce Leaf</w:t>
      </w:r>
      <w:r>
        <w:t xml:space="preserve">: This leaf surrounds Votive within a protective ball.  While activated, Votive bounces off surfaces. </w:t>
      </w:r>
    </w:p>
    <w:p w:rsidR="005C7144" w:rsidRDefault="005C7144" w:rsidP="005C7144">
      <w:pPr>
        <w:pStyle w:val="ListParagraph"/>
      </w:pPr>
    </w:p>
    <w:p w:rsidR="005C7144" w:rsidRDefault="005C7144" w:rsidP="00016AD9">
      <w:pPr>
        <w:pStyle w:val="ListParagraph"/>
        <w:numPr>
          <w:ilvl w:val="0"/>
          <w:numId w:val="11"/>
        </w:numPr>
      </w:pPr>
      <w:r>
        <w:rPr>
          <w:b/>
        </w:rPr>
        <w:t>Vine</w:t>
      </w:r>
      <w:r w:rsidRPr="00B755CA">
        <w:rPr>
          <w:b/>
        </w:rPr>
        <w:t xml:space="preserve"> Leaf</w:t>
      </w:r>
      <w:r>
        <w:t xml:space="preserve">: This leaf extends a Vine from </w:t>
      </w:r>
      <w:proofErr w:type="gramStart"/>
      <w:r>
        <w:t>Votive which</w:t>
      </w:r>
      <w:proofErr w:type="gramEnd"/>
      <w:r>
        <w:t xml:space="preserve"> attaches to a special target, called a Bramble.  Votive swings back and forth on the Vine, or climbs up and down.  Deactivating this Leaf causes Votive to fly through the air in the direction of his momentum. </w:t>
      </w:r>
    </w:p>
    <w:p w:rsidR="005C7144" w:rsidRDefault="005C7144" w:rsidP="005C7144">
      <w:pPr>
        <w:pStyle w:val="ListParagraph"/>
        <w:ind w:left="360"/>
      </w:pPr>
    </w:p>
    <w:p w:rsidR="005C7144" w:rsidRDefault="005C7144" w:rsidP="00016AD9">
      <w:pPr>
        <w:pStyle w:val="ListParagraph"/>
        <w:numPr>
          <w:ilvl w:val="0"/>
          <w:numId w:val="11"/>
        </w:numPr>
      </w:pPr>
      <w:r w:rsidRPr="00B755CA">
        <w:rPr>
          <w:b/>
        </w:rPr>
        <w:t>Glide Leaf</w:t>
      </w:r>
      <w:r>
        <w:t>: The Glide Leaf behaves like a parachute for Votive.  Activating the Glide Leaf at any time while in the air causes Votive to glide slowly and safely back to the ground.  While gliding, Votive retains directional control and thus guides his landing.</w:t>
      </w:r>
    </w:p>
    <w:p w:rsidR="005C7144" w:rsidRDefault="005C7144" w:rsidP="005C7144">
      <w:pPr>
        <w:pStyle w:val="ListParagraph"/>
      </w:pPr>
    </w:p>
    <w:p w:rsidR="00592991" w:rsidRDefault="005C7144" w:rsidP="00016AD9">
      <w:pPr>
        <w:pStyle w:val="ListParagraph"/>
        <w:numPr>
          <w:ilvl w:val="0"/>
          <w:numId w:val="11"/>
        </w:numPr>
      </w:pPr>
      <w:proofErr w:type="spellStart"/>
      <w:r>
        <w:rPr>
          <w:b/>
        </w:rPr>
        <w:t>Pillbug</w:t>
      </w:r>
      <w:proofErr w:type="spellEnd"/>
      <w:r>
        <w:t>: Technically</w:t>
      </w:r>
      <w:r w:rsidR="009160DB">
        <w:t xml:space="preserve"> both an “enemy” and a “pickup,”</w:t>
      </w:r>
      <w:r>
        <w:t xml:space="preserve"> the </w:t>
      </w:r>
      <w:proofErr w:type="spellStart"/>
      <w:r>
        <w:t>Pillbug</w:t>
      </w:r>
      <w:proofErr w:type="spellEnd"/>
      <w:r>
        <w:t xml:space="preserve"> essentially becomes a pickup after Votive causes damage to it via either a jump or a Bulb roll.  The </w:t>
      </w:r>
      <w:proofErr w:type="spellStart"/>
      <w:r>
        <w:t>Pillbug</w:t>
      </w:r>
      <w:proofErr w:type="spellEnd"/>
      <w:r>
        <w:t xml:space="preserve"> then transforms into a tightly rolled ball form that Votive can pick up, carry around, put down, or throw.</w:t>
      </w:r>
    </w:p>
    <w:p w:rsidR="005C7144" w:rsidRPr="00592991" w:rsidRDefault="005C7144" w:rsidP="005C7144">
      <w:pPr>
        <w:pStyle w:val="ListParagraph"/>
      </w:pPr>
    </w:p>
    <w:tbl>
      <w:tblPr>
        <w:tblStyle w:val="MediumGrid2-Accent3"/>
        <w:tblW w:w="0" w:type="auto"/>
        <w:jc w:val="center"/>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ook w:val="04A0"/>
      </w:tblPr>
      <w:tblGrid>
        <w:gridCol w:w="1432"/>
        <w:gridCol w:w="2386"/>
        <w:gridCol w:w="1891"/>
        <w:gridCol w:w="3996"/>
      </w:tblGrid>
      <w:tr w:rsidR="00416881" w:rsidTr="00B86FF7">
        <w:trPr>
          <w:cnfStyle w:val="100000000000"/>
          <w:jc w:val="center"/>
        </w:trPr>
        <w:tc>
          <w:tcPr>
            <w:cnfStyle w:val="001000000100"/>
            <w:tcW w:w="1432" w:type="dxa"/>
            <w:tcBorders>
              <w:top w:val="none" w:sz="0" w:space="0" w:color="auto"/>
              <w:left w:val="none" w:sz="0" w:space="0" w:color="auto"/>
              <w:bottom w:val="none" w:sz="0" w:space="0" w:color="auto"/>
              <w:right w:val="none" w:sz="0" w:space="0" w:color="auto"/>
            </w:tcBorders>
            <w:vAlign w:val="center"/>
          </w:tcPr>
          <w:p w:rsidR="00FD51BD" w:rsidRDefault="00494893" w:rsidP="00B86FF7">
            <w:pPr>
              <w:jc w:val="center"/>
              <w:rPr>
                <w:rFonts w:asciiTheme="minorHAnsi" w:eastAsiaTheme="minorHAnsi" w:hAnsiTheme="minorHAnsi" w:cstheme="minorBidi"/>
                <w:b w:val="0"/>
                <w:bCs w:val="0"/>
                <w:color w:val="auto"/>
              </w:rPr>
            </w:pPr>
            <w:r>
              <w:t>PICKUP TYPE</w:t>
            </w:r>
          </w:p>
        </w:tc>
        <w:tc>
          <w:tcPr>
            <w:tcW w:w="2386" w:type="dxa"/>
            <w:vAlign w:val="center"/>
          </w:tcPr>
          <w:p w:rsidR="00B86FF7" w:rsidRDefault="00B86FF7" w:rsidP="00B86FF7">
            <w:pPr>
              <w:jc w:val="center"/>
              <w:cnfStyle w:val="100000000000"/>
            </w:pPr>
          </w:p>
          <w:p w:rsidR="00FD51BD" w:rsidRDefault="00416881" w:rsidP="00B86FF7">
            <w:pPr>
              <w:jc w:val="center"/>
              <w:cnfStyle w:val="100000000000"/>
              <w:rPr>
                <w:rFonts w:asciiTheme="minorHAnsi" w:eastAsiaTheme="minorHAnsi" w:hAnsiTheme="minorHAnsi" w:cstheme="minorBidi"/>
                <w:b w:val="0"/>
                <w:bCs w:val="0"/>
                <w:color w:val="auto"/>
              </w:rPr>
            </w:pPr>
            <w:r>
              <w:t>Properties</w:t>
            </w:r>
          </w:p>
          <w:p w:rsidR="00FD51BD" w:rsidRDefault="00FD51BD" w:rsidP="00B86FF7">
            <w:pPr>
              <w:jc w:val="center"/>
              <w:cnfStyle w:val="100000000000"/>
              <w:rPr>
                <w:rFonts w:asciiTheme="minorHAnsi" w:eastAsiaTheme="minorHAnsi" w:hAnsiTheme="minorHAnsi" w:cstheme="minorBidi"/>
                <w:b w:val="0"/>
                <w:bCs w:val="0"/>
                <w:color w:val="auto"/>
              </w:rPr>
            </w:pPr>
          </w:p>
        </w:tc>
        <w:tc>
          <w:tcPr>
            <w:tcW w:w="1891" w:type="dxa"/>
            <w:vAlign w:val="center"/>
          </w:tcPr>
          <w:p w:rsidR="00FD51BD" w:rsidRDefault="00416881" w:rsidP="00494893">
            <w:pPr>
              <w:jc w:val="center"/>
              <w:cnfStyle w:val="100000000000"/>
              <w:rPr>
                <w:rFonts w:asciiTheme="minorHAnsi" w:eastAsiaTheme="minorHAnsi" w:hAnsiTheme="minorHAnsi" w:cstheme="minorBidi"/>
                <w:b w:val="0"/>
                <w:bCs w:val="0"/>
                <w:color w:val="auto"/>
              </w:rPr>
            </w:pPr>
            <w:r>
              <w:t>Abilities</w:t>
            </w:r>
          </w:p>
        </w:tc>
        <w:tc>
          <w:tcPr>
            <w:tcW w:w="1397" w:type="dxa"/>
            <w:vAlign w:val="center"/>
          </w:tcPr>
          <w:p w:rsidR="00FD51BD" w:rsidRDefault="00416881" w:rsidP="00494893">
            <w:pPr>
              <w:jc w:val="center"/>
              <w:cnfStyle w:val="100000000000"/>
              <w:rPr>
                <w:rFonts w:asciiTheme="minorHAnsi" w:eastAsiaTheme="minorHAnsi" w:hAnsiTheme="minorHAnsi" w:cstheme="minorBidi"/>
                <w:b w:val="0"/>
                <w:bCs w:val="0"/>
                <w:color w:val="auto"/>
              </w:rPr>
            </w:pPr>
            <w:r w:rsidRPr="00674F61">
              <w:rPr>
                <w:color w:val="auto"/>
              </w:rPr>
              <w:t>Image</w:t>
            </w:r>
          </w:p>
        </w:tc>
      </w:tr>
      <w:tr w:rsidR="00416881" w:rsidTr="00772EAA">
        <w:trPr>
          <w:cnfStyle w:val="000000100000"/>
          <w:jc w:val="center"/>
        </w:trPr>
        <w:tc>
          <w:tcPr>
            <w:cnfStyle w:val="001000000000"/>
            <w:tcW w:w="1432" w:type="dxa"/>
            <w:tcBorders>
              <w:left w:val="none" w:sz="0" w:space="0" w:color="auto"/>
              <w:bottom w:val="none" w:sz="0" w:space="0" w:color="auto"/>
              <w:right w:val="none" w:sz="0" w:space="0" w:color="auto"/>
            </w:tcBorders>
            <w:vAlign w:val="center"/>
          </w:tcPr>
          <w:p w:rsidR="00FD51BD" w:rsidRDefault="00416881">
            <w:pPr>
              <w:jc w:val="center"/>
              <w:rPr>
                <w:rFonts w:asciiTheme="minorHAnsi" w:eastAsiaTheme="minorHAnsi" w:hAnsiTheme="minorHAnsi" w:cstheme="minorBidi"/>
                <w:b w:val="0"/>
                <w:bCs w:val="0"/>
                <w:color w:val="auto"/>
              </w:rPr>
            </w:pPr>
            <w:r>
              <w:t>Bounce Leaf</w:t>
            </w:r>
          </w:p>
          <w:p w:rsidR="00FD51BD" w:rsidRDefault="00FD51BD">
            <w:pPr>
              <w:jc w:val="center"/>
              <w:rPr>
                <w:rFonts w:asciiTheme="minorHAnsi" w:eastAsiaTheme="minorHAnsi" w:hAnsiTheme="minorHAnsi" w:cstheme="minorBidi"/>
                <w:b w:val="0"/>
                <w:bCs w:val="0"/>
                <w:color w:val="auto"/>
              </w:rPr>
            </w:pPr>
          </w:p>
        </w:tc>
        <w:tc>
          <w:tcPr>
            <w:tcW w:w="2386" w:type="dxa"/>
            <w:tcBorders>
              <w:left w:val="none" w:sz="0" w:space="0" w:color="auto"/>
              <w:right w:val="none" w:sz="0" w:space="0" w:color="auto"/>
            </w:tcBorders>
            <w:vAlign w:val="center"/>
          </w:tcPr>
          <w:p w:rsidR="00FD51BD" w:rsidRDefault="00FD51BD">
            <w:pPr>
              <w:jc w:val="center"/>
              <w:cnfStyle w:val="000000100000"/>
              <w:rPr>
                <w:rFonts w:asciiTheme="minorHAnsi" w:eastAsiaTheme="minorEastAsia" w:hAnsiTheme="minorHAnsi" w:cstheme="minorBidi"/>
                <w:color w:val="auto"/>
                <w:sz w:val="20"/>
                <w:lang w:bidi="en-US"/>
              </w:rPr>
            </w:pPr>
          </w:p>
        </w:tc>
        <w:tc>
          <w:tcPr>
            <w:tcW w:w="1891" w:type="dxa"/>
            <w:tcBorders>
              <w:left w:val="none" w:sz="0" w:space="0" w:color="auto"/>
              <w:right w:val="none" w:sz="0" w:space="0" w:color="auto"/>
            </w:tcBorders>
            <w:vAlign w:val="center"/>
          </w:tcPr>
          <w:p w:rsidR="00FD51BD" w:rsidRDefault="00E87F32">
            <w:pPr>
              <w:jc w:val="center"/>
              <w:cnfStyle w:val="000000100000"/>
              <w:rPr>
                <w:rFonts w:asciiTheme="minorHAnsi" w:eastAsiaTheme="minorEastAsia" w:hAnsiTheme="minorHAnsi" w:cstheme="minorBidi"/>
                <w:color w:val="auto"/>
                <w:sz w:val="20"/>
                <w:lang w:bidi="en-US"/>
              </w:rPr>
            </w:pPr>
            <w:r>
              <w:t>Votive bounces off of surfaces</w:t>
            </w:r>
          </w:p>
        </w:tc>
        <w:tc>
          <w:tcPr>
            <w:tcW w:w="1397" w:type="dxa"/>
            <w:tcBorders>
              <w:left w:val="none" w:sz="0" w:space="0" w:color="auto"/>
            </w:tcBorders>
          </w:tcPr>
          <w:p w:rsidR="00FD51BD" w:rsidRDefault="007811B3">
            <w:pPr>
              <w:jc w:val="center"/>
              <w:cnfStyle w:val="0000001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2748" w:dyaOrig="4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8pt;height:97.8pt" o:ole="" o:borderleftcolor="this" o:borderbottomcolor="this">
                  <v:imagedata r:id="rId25" o:title=""/>
                  <v:shadow on="t" opacity=".5" offset="-6pt,6pt"/>
                  <w10:borderleft type="single" width="4"/>
                  <w10:borderbottom type="single" width="4"/>
                </v:shape>
                <o:OLEObject Type="Embed" ProgID="PBrush" ShapeID="_x0000_i1025" DrawAspect="Content" ObjectID="_1384880012" r:id="rId26"/>
              </w:object>
            </w:r>
            <w:r w:rsidR="00E87F32" w:rsidRPr="00E87F32">
              <w:rPr>
                <w:rFonts w:asciiTheme="minorHAnsi" w:eastAsiaTheme="minorEastAsia" w:hAnsiTheme="minorHAnsi" w:cstheme="minorBidi"/>
                <w:color w:val="auto"/>
                <w:sz w:val="20"/>
                <w:lang w:bidi="en-US"/>
              </w:rPr>
              <w:t xml:space="preserve"> </w:t>
            </w:r>
          </w:p>
        </w:tc>
      </w:tr>
      <w:tr w:rsidR="00416881" w:rsidTr="00772EAA">
        <w:trPr>
          <w:jc w:val="center"/>
        </w:trPr>
        <w:tc>
          <w:tcPr>
            <w:cnfStyle w:val="001000000000"/>
            <w:tcW w:w="1432" w:type="dxa"/>
            <w:tcBorders>
              <w:left w:val="none" w:sz="0" w:space="0" w:color="auto"/>
              <w:bottom w:val="none" w:sz="0" w:space="0" w:color="auto"/>
              <w:right w:val="none" w:sz="0" w:space="0" w:color="auto"/>
            </w:tcBorders>
            <w:vAlign w:val="center"/>
          </w:tcPr>
          <w:p w:rsidR="00FD51BD" w:rsidRDefault="00953CED">
            <w:pPr>
              <w:jc w:val="center"/>
              <w:rPr>
                <w:rFonts w:asciiTheme="minorHAnsi" w:eastAsiaTheme="minorHAnsi" w:hAnsiTheme="minorHAnsi" w:cstheme="minorBidi"/>
                <w:b w:val="0"/>
                <w:bCs w:val="0"/>
                <w:color w:val="auto"/>
              </w:rPr>
            </w:pPr>
            <w:r>
              <w:t>Vine Leaf</w:t>
            </w:r>
          </w:p>
          <w:p w:rsidR="00FD51BD" w:rsidRDefault="00FD51BD">
            <w:pPr>
              <w:jc w:val="center"/>
              <w:rPr>
                <w:rFonts w:asciiTheme="minorHAnsi" w:eastAsiaTheme="minorHAnsi" w:hAnsiTheme="minorHAnsi" w:cstheme="minorBidi"/>
                <w:b w:val="0"/>
                <w:bCs w:val="0"/>
                <w:color w:val="auto"/>
              </w:rPr>
            </w:pPr>
          </w:p>
        </w:tc>
        <w:tc>
          <w:tcPr>
            <w:tcW w:w="2386" w:type="dxa"/>
            <w:vAlign w:val="center"/>
          </w:tcPr>
          <w:p w:rsidR="00FD51BD" w:rsidRDefault="00FD51BD">
            <w:pPr>
              <w:jc w:val="center"/>
              <w:cnfStyle w:val="000000000000"/>
              <w:rPr>
                <w:rFonts w:asciiTheme="minorHAnsi" w:eastAsiaTheme="minorHAnsi" w:hAnsiTheme="minorHAnsi" w:cstheme="minorBidi"/>
                <w:color w:val="auto"/>
              </w:rPr>
            </w:pPr>
          </w:p>
        </w:tc>
        <w:tc>
          <w:tcPr>
            <w:tcW w:w="1891" w:type="dxa"/>
            <w:vAlign w:val="center"/>
          </w:tcPr>
          <w:p w:rsidR="00FD51BD" w:rsidRDefault="00B755CA">
            <w:pPr>
              <w:jc w:val="center"/>
              <w:cnfStyle w:val="000000000000"/>
              <w:rPr>
                <w:rFonts w:asciiTheme="minorHAnsi" w:eastAsiaTheme="minorEastAsia" w:hAnsiTheme="minorHAnsi" w:cstheme="minorBidi"/>
                <w:color w:val="auto"/>
                <w:sz w:val="20"/>
                <w:lang w:bidi="en-US"/>
              </w:rPr>
            </w:pPr>
            <w:r>
              <w:t xml:space="preserve">Extend a Vine to a </w:t>
            </w:r>
            <w:r w:rsidR="003A5A85" w:rsidRPr="003A5A85">
              <w:rPr>
                <w:color w:val="auto"/>
              </w:rPr>
              <w:t>Bramble</w:t>
            </w:r>
            <w:r>
              <w:t>; swing left or right; extend up or down</w:t>
            </w:r>
          </w:p>
        </w:tc>
        <w:tc>
          <w:tcPr>
            <w:tcW w:w="1397" w:type="dxa"/>
          </w:tcPr>
          <w:p w:rsidR="00FD51BD" w:rsidRDefault="007811B3">
            <w:pPr>
              <w:jc w:val="center"/>
              <w:cnfStyle w:val="0000000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1680" w:dyaOrig="3924">
                <v:shape id="_x0000_i1026" type="#_x0000_t75" style="width:61.2pt;height:100.8pt" o:ole="">
                  <v:imagedata r:id="rId27" o:title=""/>
                  <v:shadow on="t" opacity=".5" offset="-6pt,6pt"/>
                </v:shape>
                <o:OLEObject Type="Embed" ProgID="PBrush" ShapeID="_x0000_i1026" DrawAspect="Content" ObjectID="_1384880013" r:id="rId28"/>
              </w:object>
            </w:r>
          </w:p>
        </w:tc>
      </w:tr>
      <w:tr w:rsidR="00674F61" w:rsidTr="00772EAA">
        <w:trPr>
          <w:cnfStyle w:val="000000100000"/>
          <w:jc w:val="center"/>
        </w:trPr>
        <w:tc>
          <w:tcPr>
            <w:cnfStyle w:val="001000000000"/>
            <w:tcW w:w="1432" w:type="dxa"/>
            <w:tcBorders>
              <w:left w:val="none" w:sz="0" w:space="0" w:color="auto"/>
              <w:bottom w:val="none" w:sz="0" w:space="0" w:color="auto"/>
              <w:right w:val="none" w:sz="0" w:space="0" w:color="auto"/>
            </w:tcBorders>
            <w:vAlign w:val="center"/>
          </w:tcPr>
          <w:p w:rsidR="00FD51BD" w:rsidRDefault="00953CED">
            <w:pPr>
              <w:jc w:val="center"/>
              <w:rPr>
                <w:rFonts w:asciiTheme="minorHAnsi" w:eastAsiaTheme="minorHAnsi" w:hAnsiTheme="minorHAnsi" w:cstheme="minorBidi"/>
                <w:b w:val="0"/>
                <w:bCs w:val="0"/>
                <w:color w:val="auto"/>
              </w:rPr>
            </w:pPr>
            <w:r>
              <w:t>Glide Leaf</w:t>
            </w:r>
          </w:p>
        </w:tc>
        <w:tc>
          <w:tcPr>
            <w:tcW w:w="2386" w:type="dxa"/>
            <w:tcBorders>
              <w:left w:val="none" w:sz="0" w:space="0" w:color="auto"/>
              <w:right w:val="none" w:sz="0" w:space="0" w:color="auto"/>
            </w:tcBorders>
            <w:vAlign w:val="center"/>
          </w:tcPr>
          <w:p w:rsidR="00FD51BD" w:rsidRDefault="00B755CA">
            <w:pPr>
              <w:jc w:val="center"/>
              <w:cnfStyle w:val="000000100000"/>
              <w:rPr>
                <w:rFonts w:asciiTheme="minorHAnsi" w:eastAsiaTheme="minorEastAsia" w:hAnsiTheme="minorHAnsi" w:cstheme="minorBidi"/>
                <w:color w:val="auto"/>
                <w:sz w:val="20"/>
                <w:lang w:bidi="en-US"/>
              </w:rPr>
            </w:pPr>
            <w:r>
              <w:t>Reduce fall speed</w:t>
            </w:r>
          </w:p>
        </w:tc>
        <w:tc>
          <w:tcPr>
            <w:tcW w:w="1891" w:type="dxa"/>
            <w:tcBorders>
              <w:left w:val="none" w:sz="0" w:space="0" w:color="auto"/>
              <w:right w:val="none" w:sz="0" w:space="0" w:color="auto"/>
            </w:tcBorders>
            <w:vAlign w:val="center"/>
          </w:tcPr>
          <w:p w:rsidR="00FD51BD" w:rsidRDefault="00B755CA">
            <w:pPr>
              <w:jc w:val="center"/>
              <w:cnfStyle w:val="000000100000"/>
              <w:rPr>
                <w:rFonts w:asciiTheme="minorHAnsi" w:eastAsiaTheme="minorEastAsia" w:hAnsiTheme="minorHAnsi" w:cstheme="minorBidi"/>
                <w:color w:val="auto"/>
                <w:sz w:val="20"/>
                <w:lang w:bidi="en-US"/>
              </w:rPr>
            </w:pPr>
            <w:r>
              <w:t>Glide when mid-air</w:t>
            </w:r>
          </w:p>
        </w:tc>
        <w:tc>
          <w:tcPr>
            <w:tcW w:w="1397" w:type="dxa"/>
            <w:tcBorders>
              <w:left w:val="none" w:sz="0" w:space="0" w:color="auto"/>
            </w:tcBorders>
          </w:tcPr>
          <w:p w:rsidR="00FD51BD" w:rsidRDefault="007811B3">
            <w:pPr>
              <w:jc w:val="center"/>
              <w:cnfStyle w:val="000000100000"/>
              <w:rPr>
                <w:rFonts w:asciiTheme="minorHAnsi" w:eastAsiaTheme="minorEastAsia" w:hAnsiTheme="minorHAnsi" w:cstheme="minorBidi"/>
                <w:noProof/>
                <w:color w:val="auto"/>
                <w:sz w:val="20"/>
                <w:lang w:bidi="en-US"/>
              </w:rPr>
            </w:pPr>
            <w:r w:rsidRPr="000A3FE8">
              <w:rPr>
                <w:rFonts w:asciiTheme="minorHAnsi" w:eastAsiaTheme="minorHAnsi" w:hAnsiTheme="minorHAnsi" w:cstheme="minorBidi"/>
                <w:color w:val="auto"/>
              </w:rPr>
              <w:object w:dxaOrig="1680" w:dyaOrig="4704">
                <v:shape id="_x0000_i1027" type="#_x0000_t75" style="width:62.4pt;height:114pt" o:ole="">
                  <v:imagedata r:id="rId29" o:title=""/>
                  <v:shadow on="t" opacity=".5" offset="-6pt,6pt"/>
                </v:shape>
                <o:OLEObject Type="Embed" ProgID="PBrush" ShapeID="_x0000_i1027" DrawAspect="Content" ObjectID="_1384880014" r:id="rId30"/>
              </w:object>
            </w:r>
          </w:p>
        </w:tc>
      </w:tr>
      <w:tr w:rsidR="00416881" w:rsidTr="00772EAA">
        <w:trPr>
          <w:jc w:val="center"/>
        </w:trPr>
        <w:tc>
          <w:tcPr>
            <w:cnfStyle w:val="001000000000"/>
            <w:tcW w:w="1432" w:type="dxa"/>
            <w:tcBorders>
              <w:left w:val="none" w:sz="0" w:space="0" w:color="auto"/>
              <w:bottom w:val="none" w:sz="0" w:space="0" w:color="auto"/>
              <w:right w:val="none" w:sz="0" w:space="0" w:color="auto"/>
            </w:tcBorders>
            <w:vAlign w:val="center"/>
          </w:tcPr>
          <w:p w:rsidR="00FD51BD" w:rsidRDefault="00591560">
            <w:pPr>
              <w:jc w:val="center"/>
              <w:rPr>
                <w:rFonts w:asciiTheme="minorHAnsi" w:eastAsiaTheme="minorHAnsi" w:hAnsiTheme="minorHAnsi" w:cstheme="minorBidi"/>
                <w:b w:val="0"/>
                <w:bCs w:val="0"/>
                <w:color w:val="auto"/>
              </w:rPr>
            </w:pPr>
            <w:proofErr w:type="spellStart"/>
            <w:r>
              <w:lastRenderedPageBreak/>
              <w:t>Pillbug</w:t>
            </w:r>
            <w:proofErr w:type="spellEnd"/>
            <w:r w:rsidR="00416881">
              <w:t xml:space="preserve"> </w:t>
            </w:r>
          </w:p>
          <w:p w:rsidR="00FD51BD" w:rsidRDefault="00FD51BD">
            <w:pPr>
              <w:jc w:val="center"/>
              <w:rPr>
                <w:rFonts w:asciiTheme="minorHAnsi" w:eastAsiaTheme="minorHAnsi" w:hAnsiTheme="minorHAnsi" w:cstheme="minorBidi"/>
                <w:b w:val="0"/>
                <w:bCs w:val="0"/>
                <w:color w:val="auto"/>
              </w:rPr>
            </w:pPr>
          </w:p>
        </w:tc>
        <w:tc>
          <w:tcPr>
            <w:tcW w:w="2386" w:type="dxa"/>
            <w:vAlign w:val="center"/>
          </w:tcPr>
          <w:p w:rsidR="00FD51BD" w:rsidRDefault="00416881" w:rsidP="00D510E3">
            <w:pPr>
              <w:jc w:val="center"/>
              <w:cnfStyle w:val="000000000000"/>
              <w:rPr>
                <w:rFonts w:asciiTheme="minorHAnsi" w:eastAsiaTheme="minorEastAsia" w:hAnsiTheme="minorHAnsi" w:cstheme="minorBidi"/>
                <w:color w:val="auto"/>
                <w:sz w:val="20"/>
                <w:lang w:bidi="en-US"/>
              </w:rPr>
            </w:pPr>
            <w:r>
              <w:t>Depress</w:t>
            </w:r>
            <w:r w:rsidR="00B755CA">
              <w:t xml:space="preserve"> </w:t>
            </w:r>
            <w:r>
              <w:t>Switches</w:t>
            </w:r>
            <w:r w:rsidR="00B755CA">
              <w:t xml:space="preserve">; </w:t>
            </w:r>
            <w:r w:rsidR="00D510E3">
              <w:t>Feed to Snapdragon</w:t>
            </w:r>
          </w:p>
        </w:tc>
        <w:tc>
          <w:tcPr>
            <w:tcW w:w="1891" w:type="dxa"/>
            <w:vAlign w:val="center"/>
          </w:tcPr>
          <w:p w:rsidR="00FD51BD" w:rsidRDefault="00B755CA">
            <w:pPr>
              <w:jc w:val="center"/>
              <w:cnfStyle w:val="000000000000"/>
              <w:rPr>
                <w:rFonts w:asciiTheme="minorHAnsi" w:eastAsiaTheme="minorEastAsia" w:hAnsiTheme="minorHAnsi" w:cstheme="minorBidi"/>
                <w:color w:val="auto"/>
                <w:sz w:val="20"/>
                <w:lang w:bidi="en-US"/>
              </w:rPr>
            </w:pPr>
            <w:r>
              <w:t>Transform into ball</w:t>
            </w:r>
          </w:p>
        </w:tc>
        <w:tc>
          <w:tcPr>
            <w:tcW w:w="1397" w:type="dxa"/>
          </w:tcPr>
          <w:p w:rsidR="00FD51BD" w:rsidRDefault="008A2C9F">
            <w:pPr>
              <w:keepNext/>
              <w:jc w:val="center"/>
              <w:cnfStyle w:val="000000000000"/>
              <w:rPr>
                <w:rFonts w:asciiTheme="minorHAnsi" w:eastAsiaTheme="minorEastAsia" w:hAnsiTheme="minorHAnsi" w:cstheme="minorBidi"/>
                <w:color w:val="auto"/>
                <w:sz w:val="20"/>
                <w:lang w:bidi="en-US"/>
              </w:rPr>
            </w:pPr>
            <w:r>
              <w:rPr>
                <w:rFonts w:eastAsiaTheme="minorEastAsia"/>
                <w:noProof/>
                <w:sz w:val="20"/>
              </w:rPr>
              <w:drawing>
                <wp:inline distT="0" distB="0" distL="0" distR="0">
                  <wp:extent cx="2324100" cy="1143000"/>
                  <wp:effectExtent l="57150" t="0" r="19050" b="76200"/>
                  <wp:docPr id="3" name="Picture 33" descr="C:\UDK\Screen Shots\pillb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DK\Screen Shots\pillbug.jpg"/>
                          <pic:cNvPicPr>
                            <a:picLocks noChangeAspect="1" noChangeArrowheads="1"/>
                          </pic:cNvPicPr>
                        </pic:nvPicPr>
                        <pic:blipFill>
                          <a:blip r:embed="rId31" cstate="print"/>
                          <a:srcRect/>
                          <a:stretch>
                            <a:fillRect/>
                          </a:stretch>
                        </pic:blipFill>
                        <pic:spPr bwMode="auto">
                          <a:xfrm>
                            <a:off x="0" y="0"/>
                            <a:ext cx="2324100" cy="1143000"/>
                          </a:xfrm>
                          <a:prstGeom prst="rect">
                            <a:avLst/>
                          </a:prstGeom>
                          <a:noFill/>
                          <a:ln w="9525">
                            <a:noFill/>
                            <a:miter lim="800000"/>
                            <a:headEnd/>
                            <a:tailEnd/>
                          </a:ln>
                          <a:effectLst>
                            <a:outerShdw blurRad="50800" dist="63500" dir="8100000" algn="tr" rotWithShape="0">
                              <a:prstClr val="black">
                                <a:alpha val="40000"/>
                              </a:prstClr>
                            </a:outerShdw>
                          </a:effectLst>
                        </pic:spPr>
                      </pic:pic>
                    </a:graphicData>
                  </a:graphic>
                </wp:inline>
              </w:drawing>
            </w:r>
          </w:p>
        </w:tc>
      </w:tr>
      <w:tr w:rsidR="0059020F" w:rsidTr="0059020F">
        <w:trPr>
          <w:cnfStyle w:val="000000100000"/>
          <w:jc w:val="center"/>
        </w:trPr>
        <w:tc>
          <w:tcPr>
            <w:cnfStyle w:val="001000000000"/>
            <w:tcW w:w="1432" w:type="dxa"/>
            <w:tcBorders>
              <w:left w:val="none" w:sz="0" w:space="0" w:color="auto"/>
              <w:bottom w:val="none" w:sz="0" w:space="0" w:color="auto"/>
              <w:right w:val="none" w:sz="0" w:space="0" w:color="auto"/>
            </w:tcBorders>
            <w:vAlign w:val="center"/>
          </w:tcPr>
          <w:p w:rsidR="0059020F" w:rsidRDefault="0059020F">
            <w:pPr>
              <w:jc w:val="center"/>
            </w:pPr>
          </w:p>
          <w:p w:rsidR="0059020F" w:rsidRDefault="0059020F">
            <w:pPr>
              <w:jc w:val="center"/>
            </w:pPr>
            <w:r>
              <w:t>Shard</w:t>
            </w:r>
          </w:p>
          <w:p w:rsidR="0059020F" w:rsidRDefault="0059020F">
            <w:pPr>
              <w:jc w:val="center"/>
            </w:pPr>
          </w:p>
          <w:p w:rsidR="0059020F" w:rsidRDefault="0059020F">
            <w:pPr>
              <w:jc w:val="center"/>
            </w:pPr>
          </w:p>
        </w:tc>
        <w:tc>
          <w:tcPr>
            <w:tcW w:w="2386" w:type="dxa"/>
            <w:tcBorders>
              <w:left w:val="none" w:sz="0" w:space="0" w:color="auto"/>
              <w:right w:val="none" w:sz="0" w:space="0" w:color="auto"/>
            </w:tcBorders>
            <w:vAlign w:val="center"/>
          </w:tcPr>
          <w:p w:rsidR="0059020F" w:rsidRDefault="0059020F" w:rsidP="00D510E3">
            <w:pPr>
              <w:jc w:val="center"/>
              <w:cnfStyle w:val="000000100000"/>
            </w:pPr>
            <w:r>
              <w:t>Broken clay pieces from other dead votive dolls</w:t>
            </w:r>
          </w:p>
        </w:tc>
        <w:tc>
          <w:tcPr>
            <w:tcW w:w="1891" w:type="dxa"/>
            <w:tcBorders>
              <w:left w:val="none" w:sz="0" w:space="0" w:color="auto"/>
              <w:right w:val="none" w:sz="0" w:space="0" w:color="auto"/>
            </w:tcBorders>
            <w:vAlign w:val="center"/>
          </w:tcPr>
          <w:p w:rsidR="0059020F" w:rsidRDefault="0059020F">
            <w:pPr>
              <w:jc w:val="center"/>
              <w:cnfStyle w:val="000000100000"/>
            </w:pPr>
          </w:p>
          <w:p w:rsidR="0059020F" w:rsidRDefault="0059020F">
            <w:pPr>
              <w:jc w:val="center"/>
              <w:cnfStyle w:val="000000100000"/>
            </w:pPr>
            <w:r>
              <w:t>Collectible pickup; score tallied on Pause screen</w:t>
            </w:r>
          </w:p>
          <w:p w:rsidR="0059020F" w:rsidRDefault="0059020F">
            <w:pPr>
              <w:jc w:val="center"/>
              <w:cnfStyle w:val="000000100000"/>
            </w:pPr>
          </w:p>
        </w:tc>
        <w:tc>
          <w:tcPr>
            <w:tcW w:w="1397" w:type="dxa"/>
            <w:tcBorders>
              <w:left w:val="none" w:sz="0" w:space="0" w:color="auto"/>
            </w:tcBorders>
          </w:tcPr>
          <w:p w:rsidR="0096179B" w:rsidRDefault="0096179B" w:rsidP="00CD7274">
            <w:pPr>
              <w:keepNext/>
              <w:jc w:val="center"/>
              <w:cnfStyle w:val="000000100000"/>
            </w:pPr>
            <w:r w:rsidRPr="00DB2E18">
              <w:rPr>
                <w:rFonts w:asciiTheme="minorHAnsi" w:eastAsiaTheme="minorHAnsi" w:hAnsiTheme="minorHAnsi" w:cstheme="minorBidi"/>
                <w:color w:val="auto"/>
              </w:rPr>
              <w:object w:dxaOrig="1812" w:dyaOrig="1188">
                <v:shape id="_x0000_i1028" type="#_x0000_t75" style="width:111.6pt;height:83.4pt" o:ole="">
                  <v:imagedata r:id="rId32" o:title=""/>
                  <v:shadow on="t" opacity=".5" offset="-6pt,6pt"/>
                </v:shape>
                <o:OLEObject Type="Embed" ProgID="PBrush" ShapeID="_x0000_i1028" DrawAspect="Content" ObjectID="_1384880015" r:id="rId33"/>
              </w:object>
            </w:r>
          </w:p>
        </w:tc>
      </w:tr>
    </w:tbl>
    <w:p w:rsidR="006736F8" w:rsidRDefault="006736F8" w:rsidP="001F1DD8">
      <w:pPr>
        <w:pStyle w:val="Caption"/>
        <w:jc w:val="center"/>
      </w:pPr>
    </w:p>
    <w:p w:rsidR="00932931" w:rsidRDefault="001F1DD8" w:rsidP="001F1DD8">
      <w:pPr>
        <w:pStyle w:val="Caption"/>
        <w:jc w:val="center"/>
      </w:pPr>
      <w:bookmarkStart w:id="39" w:name="_Toc311138057"/>
      <w:r>
        <w:t xml:space="preserve">Figure </w:t>
      </w:r>
      <w:r w:rsidR="00C53BA0">
        <w:fldChar w:fldCharType="begin"/>
      </w:r>
      <w:r w:rsidR="007C5157">
        <w:instrText xml:space="preserve"> SEQ Figure \* ARABIC </w:instrText>
      </w:r>
      <w:r w:rsidR="00C53BA0">
        <w:fldChar w:fldCharType="separate"/>
      </w:r>
      <w:r w:rsidR="009A31ED">
        <w:rPr>
          <w:noProof/>
        </w:rPr>
        <w:t>14</w:t>
      </w:r>
      <w:r w:rsidR="00C53BA0">
        <w:fldChar w:fldCharType="end"/>
      </w:r>
      <w:r>
        <w:t xml:space="preserve"> - Pickups System Table</w:t>
      </w:r>
      <w:bookmarkEnd w:id="39"/>
    </w:p>
    <w:p w:rsidR="00AE7B64" w:rsidRPr="00AE7B64" w:rsidRDefault="00AE7B64" w:rsidP="00AE7B64">
      <w:pPr>
        <w:pStyle w:val="ListParagraph"/>
      </w:pPr>
    </w:p>
    <w:p w:rsidR="00AE7B64" w:rsidRPr="00AE7B64" w:rsidRDefault="00AE7B64" w:rsidP="00AE7B64">
      <w:pPr>
        <w:pStyle w:val="ListParagraph"/>
      </w:pPr>
    </w:p>
    <w:p w:rsidR="00AE7B64" w:rsidRPr="00AE7B64" w:rsidRDefault="00AE7B64" w:rsidP="00AE7B64">
      <w:pPr>
        <w:pStyle w:val="ListParagraph"/>
      </w:pPr>
    </w:p>
    <w:p w:rsidR="001F1DD8" w:rsidRDefault="001F1DD8">
      <w:pPr>
        <w:rPr>
          <w:rFonts w:asciiTheme="majorHAnsi" w:eastAsiaTheme="majorEastAsia" w:hAnsiTheme="majorHAnsi" w:cstheme="majorBidi"/>
          <w:b/>
          <w:bCs/>
          <w:color w:val="4F81BD" w:themeColor="accent1"/>
          <w:sz w:val="26"/>
          <w:szCs w:val="26"/>
        </w:rPr>
      </w:pPr>
      <w:r>
        <w:br w:type="page"/>
      </w:r>
    </w:p>
    <w:p w:rsidR="00640DE2" w:rsidRDefault="00640DE2" w:rsidP="00640DE2">
      <w:pPr>
        <w:pStyle w:val="Heading2"/>
      </w:pPr>
      <w:bookmarkStart w:id="40" w:name="_Toc311137965"/>
      <w:r>
        <w:lastRenderedPageBreak/>
        <w:t>Objects System</w:t>
      </w:r>
      <w:bookmarkEnd w:id="40"/>
    </w:p>
    <w:p w:rsidR="00EF4B85" w:rsidRPr="00EF4B85" w:rsidRDefault="00EF4B85" w:rsidP="00EF4B85"/>
    <w:p w:rsidR="00E92AA4" w:rsidRDefault="00E92AA4" w:rsidP="00016AD9">
      <w:pPr>
        <w:pStyle w:val="ListParagraph"/>
        <w:numPr>
          <w:ilvl w:val="0"/>
          <w:numId w:val="4"/>
        </w:numPr>
        <w:rPr>
          <w:rStyle w:val="Emphasis"/>
          <w:i w:val="0"/>
        </w:rPr>
      </w:pPr>
      <w:r>
        <w:rPr>
          <w:rStyle w:val="Emphasis"/>
          <w:b/>
          <w:i w:val="0"/>
        </w:rPr>
        <w:t>Hallowed Soil</w:t>
      </w:r>
      <w:r>
        <w:rPr>
          <w:rStyle w:val="Emphasis"/>
          <w:i w:val="0"/>
        </w:rPr>
        <w:t xml:space="preserve">: This is where Votive must plant the Sacred Bulbs.  Rolling or pushing a Bulb onto this special area triggers a checkpoint in the level.  The Bulb sinks into the soil and begins to sprout. </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Pr>
          <w:rStyle w:val="Emphasis"/>
          <w:b/>
          <w:i w:val="0"/>
        </w:rPr>
        <w:t>Goddess Vine</w:t>
      </w:r>
      <w:r w:rsidRPr="00F723EA">
        <w:rPr>
          <w:rStyle w:val="Emphasis"/>
          <w:i w:val="0"/>
        </w:rPr>
        <w:t>:</w:t>
      </w:r>
      <w:r>
        <w:rPr>
          <w:rStyle w:val="Emphasis"/>
          <w:i w:val="0"/>
        </w:rPr>
        <w:t xml:space="preserve"> the magic Leaves spawn from special Goddess Vine spawn points.  The player approaches the vine and presses (B) while standing in front of a leaf to equip it. </w:t>
      </w:r>
    </w:p>
    <w:p w:rsidR="00E92AA4" w:rsidRPr="00A43CC6"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7644E4">
        <w:rPr>
          <w:rStyle w:val="Emphasis"/>
          <w:b/>
          <w:i w:val="0"/>
        </w:rPr>
        <w:t>Platform</w:t>
      </w:r>
      <w:r>
        <w:rPr>
          <w:rStyle w:val="Emphasis"/>
          <w:i w:val="0"/>
        </w:rPr>
        <w:t xml:space="preserve">: A staple of platformer games, this is a piece of geometry upon which Votive stands, or often must jump to in order to reach a goal. </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7644E4">
        <w:rPr>
          <w:rStyle w:val="Emphasis"/>
          <w:b/>
          <w:i w:val="0"/>
        </w:rPr>
        <w:t>Column</w:t>
      </w:r>
      <w:r>
        <w:rPr>
          <w:rStyle w:val="Emphasis"/>
          <w:i w:val="0"/>
        </w:rPr>
        <w:t>: This is a decorative item also doubling as an obstacle or puzzle element, depending on the wishes of the level designer.</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182627">
        <w:rPr>
          <w:rStyle w:val="Emphasis"/>
          <w:b/>
          <w:i w:val="0"/>
        </w:rPr>
        <w:t>Spikes</w:t>
      </w:r>
      <w:r>
        <w:rPr>
          <w:rStyle w:val="Emphasis"/>
          <w:i w:val="0"/>
        </w:rPr>
        <w:t>: These hazardous environmental obstacles cause death to Votive.</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182627">
        <w:rPr>
          <w:rStyle w:val="Emphasis"/>
          <w:b/>
          <w:i w:val="0"/>
        </w:rPr>
        <w:t>Toxic Pool</w:t>
      </w:r>
      <w:r>
        <w:rPr>
          <w:rStyle w:val="Emphasis"/>
          <w:b/>
          <w:i w:val="0"/>
        </w:rPr>
        <w:t>s</w:t>
      </w:r>
      <w:r>
        <w:rPr>
          <w:rStyle w:val="Emphasis"/>
          <w:i w:val="0"/>
        </w:rPr>
        <w:t>: These hazardous environmental obstacles cause death to Votive.</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E92AA4">
        <w:rPr>
          <w:rStyle w:val="Emphasis"/>
          <w:b/>
          <w:i w:val="0"/>
        </w:rPr>
        <w:t>Air Current</w:t>
      </w:r>
      <w:r w:rsidRPr="00E92AA4">
        <w:rPr>
          <w:rStyle w:val="Emphasis"/>
          <w:i w:val="0"/>
        </w:rPr>
        <w:t xml:space="preserve">: Jets of air escaping from vents and cracks in the Temple architecture.  These gusts of air propel Votive forward if he enters them; the Glide Leaf catches these currents and carries Votive quite high. </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E92AA4">
        <w:rPr>
          <w:rStyle w:val="Emphasis"/>
          <w:b/>
          <w:i w:val="0"/>
        </w:rPr>
        <w:t>Dark Miasma</w:t>
      </w:r>
      <w:r w:rsidRPr="00E92AA4">
        <w:rPr>
          <w:rStyle w:val="Emphasis"/>
          <w:i w:val="0"/>
        </w:rPr>
        <w:t>:</w:t>
      </w:r>
      <w:r w:rsidRPr="00E92AA4">
        <w:rPr>
          <w:rStyle w:val="Emphasis"/>
          <w:b/>
          <w:i w:val="0"/>
        </w:rPr>
        <w:t xml:space="preserve"> </w:t>
      </w:r>
      <w:r w:rsidRPr="00E92AA4">
        <w:rPr>
          <w:rStyle w:val="Emphasis"/>
          <w:i w:val="0"/>
        </w:rPr>
        <w:t xml:space="preserve">Destroys magic Leaves. </w:t>
      </w:r>
    </w:p>
    <w:p w:rsidR="00E92AA4" w:rsidRP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r w:rsidRPr="007774B2">
        <w:rPr>
          <w:rStyle w:val="Emphasis"/>
          <w:b/>
          <w:i w:val="0"/>
        </w:rPr>
        <w:t>Switch</w:t>
      </w:r>
      <w:r>
        <w:rPr>
          <w:rStyle w:val="Emphasis"/>
          <w:i w:val="0"/>
        </w:rPr>
        <w:t xml:space="preserve">: A basic binary switch with two states: pressed and not.  Pressing the switch activates some event of the level designer’s choosing. </w:t>
      </w:r>
    </w:p>
    <w:p w:rsidR="00E92AA4" w:rsidRDefault="00E92AA4" w:rsidP="00E92AA4">
      <w:pPr>
        <w:pStyle w:val="ListParagraph"/>
        <w:rPr>
          <w:rStyle w:val="Emphasis"/>
          <w:i w:val="0"/>
        </w:rPr>
      </w:pPr>
    </w:p>
    <w:p w:rsidR="00E92AA4" w:rsidRDefault="00E92AA4" w:rsidP="00016AD9">
      <w:pPr>
        <w:pStyle w:val="ListParagraph"/>
        <w:numPr>
          <w:ilvl w:val="0"/>
          <w:numId w:val="4"/>
        </w:numPr>
        <w:rPr>
          <w:rStyle w:val="Emphasis"/>
          <w:i w:val="0"/>
        </w:rPr>
      </w:pPr>
      <w:proofErr w:type="gramStart"/>
      <w:r w:rsidRPr="00775FA9">
        <w:rPr>
          <w:rStyle w:val="Emphasis"/>
          <w:b/>
          <w:i w:val="0"/>
        </w:rPr>
        <w:t>Door/Archway</w:t>
      </w:r>
      <w:r>
        <w:rPr>
          <w:rStyle w:val="Emphasis"/>
          <w:i w:val="0"/>
        </w:rPr>
        <w:t>: The mechanism by which Votive teleports between the foreground and background zones of the level; the player presses up against a Door while in the foreground and teleports to a corresponding doo in the background, and vice versa.</w:t>
      </w:r>
      <w:proofErr w:type="gramEnd"/>
      <w:r>
        <w:rPr>
          <w:rStyle w:val="Emphasis"/>
          <w:i w:val="0"/>
        </w:rPr>
        <w:t xml:space="preserve"> </w:t>
      </w:r>
    </w:p>
    <w:p w:rsidR="00E92AA4" w:rsidRDefault="00E92AA4" w:rsidP="00E92AA4">
      <w:pPr>
        <w:pStyle w:val="ListParagraph"/>
        <w:rPr>
          <w:rStyle w:val="Emphasis"/>
          <w:i w:val="0"/>
        </w:rPr>
      </w:pPr>
    </w:p>
    <w:p w:rsidR="00E92AA4" w:rsidRPr="00A17B41" w:rsidRDefault="00E92AA4" w:rsidP="00016AD9">
      <w:pPr>
        <w:pStyle w:val="ListParagraph"/>
        <w:numPr>
          <w:ilvl w:val="0"/>
          <w:numId w:val="4"/>
        </w:numPr>
        <w:rPr>
          <w:iCs/>
        </w:rPr>
      </w:pPr>
      <w:proofErr w:type="gramStart"/>
      <w:r>
        <w:rPr>
          <w:rStyle w:val="Emphasis"/>
          <w:b/>
          <w:i w:val="0"/>
        </w:rPr>
        <w:t>Bramble</w:t>
      </w:r>
      <w:r w:rsidRPr="001F6E76">
        <w:t>:</w:t>
      </w:r>
      <w:r>
        <w:rPr>
          <w:b/>
          <w:iCs/>
        </w:rPr>
        <w:t xml:space="preserve"> </w:t>
      </w:r>
      <w:r>
        <w:rPr>
          <w:iCs/>
        </w:rPr>
        <w:t>Target node for the Vine Leaf.</w:t>
      </w:r>
      <w:proofErr w:type="gramEnd"/>
      <w:r>
        <w:rPr>
          <w:iCs/>
        </w:rPr>
        <w:t xml:space="preserve"> </w:t>
      </w:r>
    </w:p>
    <w:p w:rsidR="00D36CBA" w:rsidRDefault="00D36CBA" w:rsidP="00D36CBA"/>
    <w:p w:rsidR="001D1453" w:rsidRDefault="001D1453" w:rsidP="00D36CBA"/>
    <w:p w:rsidR="001D1453" w:rsidRDefault="001D1453" w:rsidP="00D36CBA"/>
    <w:p w:rsidR="001D1453" w:rsidRDefault="001D1453" w:rsidP="00D36CBA"/>
    <w:p w:rsidR="001D1453" w:rsidRDefault="001D1453" w:rsidP="00D36CBA"/>
    <w:p w:rsidR="001D1453" w:rsidRDefault="001D1453" w:rsidP="00D36CBA"/>
    <w:p w:rsidR="001D1453" w:rsidRDefault="001D1453" w:rsidP="00D36CBA"/>
    <w:tbl>
      <w:tblPr>
        <w:tblStyle w:val="MediumGrid2-Accent3"/>
        <w:tblW w:w="10590" w:type="dxa"/>
        <w:jc w:val="center"/>
        <w:tblInd w:w="258" w:type="dxa"/>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466"/>
        <w:gridCol w:w="2164"/>
        <w:gridCol w:w="1719"/>
        <w:gridCol w:w="5241"/>
      </w:tblGrid>
      <w:tr w:rsidR="00D36CBA" w:rsidTr="00E92AA4">
        <w:trPr>
          <w:cnfStyle w:val="100000000000"/>
          <w:jc w:val="center"/>
        </w:trPr>
        <w:tc>
          <w:tcPr>
            <w:cnfStyle w:val="001000000100"/>
            <w:tcW w:w="1466" w:type="dxa"/>
            <w:tcBorders>
              <w:top w:val="none" w:sz="0" w:space="0" w:color="auto"/>
              <w:left w:val="none" w:sz="0" w:space="0" w:color="auto"/>
              <w:bottom w:val="none" w:sz="0" w:space="0" w:color="auto"/>
              <w:right w:val="none" w:sz="0" w:space="0" w:color="auto"/>
            </w:tcBorders>
            <w:vAlign w:val="center"/>
          </w:tcPr>
          <w:p w:rsidR="00FD51BD" w:rsidRPr="000169E9" w:rsidRDefault="000169E9">
            <w:pPr>
              <w:jc w:val="center"/>
              <w:rPr>
                <w:rFonts w:asciiTheme="minorHAnsi" w:eastAsiaTheme="minorHAnsi" w:hAnsiTheme="minorHAnsi" w:cstheme="minorBidi"/>
                <w:b w:val="0"/>
                <w:bCs w:val="0"/>
                <w:color w:val="auto"/>
              </w:rPr>
            </w:pPr>
            <w:r>
              <w:lastRenderedPageBreak/>
              <w:t>OBJECT TYPE</w:t>
            </w:r>
          </w:p>
          <w:p w:rsidR="00FD51BD" w:rsidRDefault="00FD51BD">
            <w:pPr>
              <w:jc w:val="center"/>
              <w:rPr>
                <w:rFonts w:asciiTheme="minorHAnsi" w:eastAsiaTheme="minorHAnsi" w:hAnsiTheme="minorHAnsi" w:cstheme="minorBidi"/>
                <w:b w:val="0"/>
                <w:bCs w:val="0"/>
                <w:color w:val="auto"/>
              </w:rPr>
            </w:pPr>
          </w:p>
        </w:tc>
        <w:tc>
          <w:tcPr>
            <w:tcW w:w="2164" w:type="dxa"/>
            <w:vAlign w:val="center"/>
          </w:tcPr>
          <w:p w:rsidR="00FD51BD" w:rsidRDefault="00D36CBA" w:rsidP="000169E9">
            <w:pPr>
              <w:jc w:val="center"/>
              <w:cnfStyle w:val="100000000000"/>
              <w:rPr>
                <w:rFonts w:asciiTheme="minorHAnsi" w:eastAsiaTheme="minorHAnsi" w:hAnsiTheme="minorHAnsi" w:cstheme="minorBidi"/>
                <w:b w:val="0"/>
                <w:bCs w:val="0"/>
                <w:color w:val="auto"/>
              </w:rPr>
            </w:pPr>
            <w:r>
              <w:t>Properties</w:t>
            </w:r>
          </w:p>
        </w:tc>
        <w:tc>
          <w:tcPr>
            <w:tcW w:w="1719" w:type="dxa"/>
            <w:vAlign w:val="center"/>
          </w:tcPr>
          <w:p w:rsidR="00FD51BD" w:rsidRDefault="00D36CBA">
            <w:pPr>
              <w:jc w:val="center"/>
              <w:cnfStyle w:val="100000000000"/>
              <w:rPr>
                <w:rFonts w:asciiTheme="minorHAnsi" w:eastAsiaTheme="minorHAnsi" w:hAnsiTheme="minorHAnsi" w:cstheme="minorBidi"/>
                <w:b w:val="0"/>
                <w:bCs w:val="0"/>
                <w:color w:val="auto"/>
              </w:rPr>
            </w:pPr>
            <w:r>
              <w:t>Size</w:t>
            </w:r>
          </w:p>
        </w:tc>
        <w:tc>
          <w:tcPr>
            <w:tcW w:w="5241" w:type="dxa"/>
            <w:vAlign w:val="center"/>
          </w:tcPr>
          <w:p w:rsidR="00FD51BD" w:rsidRDefault="00D36CBA">
            <w:pPr>
              <w:jc w:val="center"/>
              <w:cnfStyle w:val="100000000000"/>
              <w:rPr>
                <w:rFonts w:asciiTheme="minorHAnsi" w:eastAsiaTheme="minorHAnsi" w:hAnsiTheme="minorHAnsi" w:cstheme="minorBidi"/>
                <w:b w:val="0"/>
                <w:bCs w:val="0"/>
                <w:color w:val="auto"/>
              </w:rPr>
            </w:pPr>
            <w:r w:rsidRPr="00674F61">
              <w:rPr>
                <w:color w:val="auto"/>
              </w:rPr>
              <w:t>Image</w:t>
            </w:r>
          </w:p>
        </w:tc>
      </w:tr>
      <w:tr w:rsidR="00A43CC6" w:rsidTr="00E92AA4">
        <w:trPr>
          <w:cnfStyle w:val="000000100000"/>
          <w:trHeight w:val="592"/>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A43CC6">
            <w:pPr>
              <w:jc w:val="center"/>
              <w:rPr>
                <w:rFonts w:asciiTheme="minorHAnsi" w:eastAsiaTheme="minorHAnsi" w:hAnsiTheme="minorHAnsi" w:cstheme="minorBidi"/>
                <w:b w:val="0"/>
                <w:bCs w:val="0"/>
                <w:color w:val="auto"/>
              </w:rPr>
            </w:pPr>
            <w:r>
              <w:t>Hallowed Soil</w:t>
            </w:r>
          </w:p>
        </w:tc>
        <w:tc>
          <w:tcPr>
            <w:tcW w:w="2164" w:type="dxa"/>
            <w:tcBorders>
              <w:left w:val="none" w:sz="0" w:space="0" w:color="auto"/>
              <w:right w:val="none" w:sz="0" w:space="0" w:color="auto"/>
            </w:tcBorders>
            <w:vAlign w:val="center"/>
          </w:tcPr>
          <w:p w:rsidR="00FD51BD" w:rsidRDefault="00A43CC6">
            <w:pPr>
              <w:jc w:val="center"/>
              <w:cnfStyle w:val="000000100000"/>
              <w:rPr>
                <w:rFonts w:asciiTheme="minorHAnsi" w:eastAsiaTheme="minorEastAsia" w:hAnsiTheme="minorHAnsi" w:cstheme="minorBidi"/>
                <w:color w:val="auto"/>
                <w:sz w:val="20"/>
                <w:lang w:bidi="en-US"/>
              </w:rPr>
            </w:pPr>
            <w:r>
              <w:t>Recepta</w:t>
            </w:r>
            <w:r w:rsidR="00BE5436">
              <w:t>c</w:t>
            </w:r>
            <w:r>
              <w:t xml:space="preserve">le for </w:t>
            </w:r>
            <w:r w:rsidR="00591560">
              <w:t>Sacred Bulb</w:t>
            </w:r>
            <w:r>
              <w:t>s</w:t>
            </w:r>
          </w:p>
        </w:tc>
        <w:tc>
          <w:tcPr>
            <w:tcW w:w="1719" w:type="dxa"/>
            <w:tcBorders>
              <w:left w:val="none" w:sz="0" w:space="0" w:color="auto"/>
              <w:right w:val="none" w:sz="0" w:space="0" w:color="auto"/>
            </w:tcBorders>
            <w:vAlign w:val="center"/>
          </w:tcPr>
          <w:p w:rsidR="00FD51BD" w:rsidRDefault="00A43CC6">
            <w:pPr>
              <w:jc w:val="center"/>
              <w:cnfStyle w:val="000000100000"/>
              <w:rPr>
                <w:rFonts w:asciiTheme="minorHAnsi" w:eastAsiaTheme="minorEastAsia" w:hAnsiTheme="minorHAnsi" w:cstheme="minorBidi"/>
                <w:color w:val="auto"/>
                <w:sz w:val="20"/>
                <w:lang w:bidi="en-US"/>
              </w:rPr>
            </w:pPr>
            <w:r>
              <w:t>192 UU</w:t>
            </w:r>
          </w:p>
        </w:tc>
        <w:tc>
          <w:tcPr>
            <w:tcW w:w="5241" w:type="dxa"/>
            <w:tcBorders>
              <w:left w:val="none" w:sz="0" w:space="0" w:color="auto"/>
            </w:tcBorders>
            <w:vAlign w:val="center"/>
          </w:tcPr>
          <w:p w:rsidR="00FD51BD" w:rsidRDefault="005C072C">
            <w:pPr>
              <w:jc w:val="center"/>
              <w:cnfStyle w:val="0000001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6456" w:dyaOrig="7308">
                <v:shape id="_x0000_i1029" type="#_x0000_t75" style="width:180.6pt;height:204pt" o:ole="">
                  <v:imagedata r:id="rId34" o:title=""/>
                  <v:shadow on="t" opacity=".5" offset="-6pt,6pt"/>
                </v:shape>
                <o:OLEObject Type="Embed" ProgID="PBrush" ShapeID="_x0000_i1029" DrawAspect="Content" ObjectID="_1384880016" r:id="rId35"/>
              </w:object>
            </w:r>
          </w:p>
        </w:tc>
      </w:tr>
      <w:tr w:rsidR="005B0DDC" w:rsidTr="00E92AA4">
        <w:trPr>
          <w:trHeight w:val="592"/>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C77F16">
            <w:pPr>
              <w:jc w:val="center"/>
              <w:rPr>
                <w:rFonts w:asciiTheme="minorHAnsi" w:eastAsiaTheme="minorHAnsi" w:hAnsiTheme="minorHAnsi" w:cstheme="minorBidi"/>
                <w:b w:val="0"/>
                <w:bCs w:val="0"/>
                <w:color w:val="auto"/>
              </w:rPr>
            </w:pPr>
            <w:r>
              <w:t>Twig</w:t>
            </w:r>
          </w:p>
        </w:tc>
        <w:tc>
          <w:tcPr>
            <w:tcW w:w="2164" w:type="dxa"/>
            <w:vAlign w:val="center"/>
          </w:tcPr>
          <w:p w:rsidR="00FD51BD" w:rsidRDefault="00894877">
            <w:pPr>
              <w:jc w:val="center"/>
              <w:cnfStyle w:val="000000000000"/>
              <w:rPr>
                <w:rFonts w:asciiTheme="minorHAnsi" w:eastAsiaTheme="minorEastAsia" w:hAnsiTheme="minorHAnsi" w:cstheme="minorBidi"/>
                <w:color w:val="auto"/>
                <w:sz w:val="20"/>
                <w:lang w:bidi="en-US"/>
              </w:rPr>
            </w:pPr>
            <w:r>
              <w:t>Spawn point for Leaves</w:t>
            </w:r>
          </w:p>
        </w:tc>
        <w:tc>
          <w:tcPr>
            <w:tcW w:w="1719" w:type="dxa"/>
            <w:vAlign w:val="center"/>
          </w:tcPr>
          <w:p w:rsidR="00FD51BD" w:rsidRDefault="00300970" w:rsidP="00300970">
            <w:pPr>
              <w:jc w:val="center"/>
              <w:cnfStyle w:val="000000000000"/>
              <w:rPr>
                <w:rFonts w:asciiTheme="minorHAnsi" w:eastAsiaTheme="minorEastAsia" w:hAnsiTheme="minorHAnsi" w:cstheme="minorBidi"/>
                <w:color w:val="auto"/>
                <w:sz w:val="20"/>
                <w:lang w:bidi="en-US"/>
              </w:rPr>
            </w:pPr>
            <w:r>
              <w:t>128</w:t>
            </w:r>
            <w:r w:rsidR="00894877">
              <w:t>x</w:t>
            </w:r>
            <w:r>
              <w:t>128</w:t>
            </w:r>
            <w:r w:rsidR="00894877">
              <w:t xml:space="preserve"> UU</w:t>
            </w:r>
          </w:p>
        </w:tc>
        <w:tc>
          <w:tcPr>
            <w:tcW w:w="5241" w:type="dxa"/>
            <w:vAlign w:val="center"/>
          </w:tcPr>
          <w:p w:rsidR="00FD51BD" w:rsidRDefault="005C072C">
            <w:pPr>
              <w:jc w:val="center"/>
              <w:cnfStyle w:val="0000000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3144" w:dyaOrig="6180">
                <v:shape id="_x0000_i1030" type="#_x0000_t75" style="width:80.4pt;height:157.8pt" o:ole="">
                  <v:imagedata r:id="rId36" o:title=""/>
                  <v:shadow on="t" opacity=".5" offset="-6pt,6pt"/>
                </v:shape>
                <o:OLEObject Type="Embed" ProgID="PBrush" ShapeID="_x0000_i1030" DrawAspect="Content" ObjectID="_1384880017" r:id="rId37"/>
              </w:object>
            </w:r>
          </w:p>
        </w:tc>
      </w:tr>
      <w:tr w:rsidR="00D36CBA" w:rsidTr="00E92AA4">
        <w:trPr>
          <w:cnfStyle w:val="000000100000"/>
          <w:trHeight w:val="592"/>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D36CBA">
            <w:pPr>
              <w:jc w:val="center"/>
              <w:rPr>
                <w:rFonts w:asciiTheme="minorHAnsi" w:eastAsiaTheme="minorHAnsi" w:hAnsiTheme="minorHAnsi" w:cstheme="minorBidi"/>
                <w:b w:val="0"/>
                <w:bCs w:val="0"/>
                <w:color w:val="auto"/>
              </w:rPr>
            </w:pPr>
            <w:r>
              <w:t>Platform</w:t>
            </w:r>
          </w:p>
          <w:p w:rsidR="00FD51BD" w:rsidRDefault="00FD51BD">
            <w:pPr>
              <w:jc w:val="center"/>
              <w:rPr>
                <w:rFonts w:asciiTheme="minorHAnsi" w:eastAsiaTheme="minorHAnsi" w:hAnsiTheme="minorHAnsi" w:cstheme="minorBidi"/>
                <w:b w:val="0"/>
                <w:bCs w:val="0"/>
                <w:color w:val="auto"/>
              </w:rPr>
            </w:pPr>
          </w:p>
        </w:tc>
        <w:tc>
          <w:tcPr>
            <w:tcW w:w="2164" w:type="dxa"/>
            <w:tcBorders>
              <w:left w:val="none" w:sz="0" w:space="0" w:color="auto"/>
              <w:right w:val="none" w:sz="0" w:space="0" w:color="auto"/>
            </w:tcBorders>
            <w:vAlign w:val="center"/>
          </w:tcPr>
          <w:p w:rsidR="00FD51BD" w:rsidRDefault="000D7E5D">
            <w:pPr>
              <w:jc w:val="center"/>
              <w:cnfStyle w:val="000000100000"/>
              <w:rPr>
                <w:rFonts w:asciiTheme="minorHAnsi" w:eastAsiaTheme="minorEastAsia" w:hAnsiTheme="minorHAnsi" w:cstheme="minorBidi"/>
                <w:color w:val="auto"/>
                <w:sz w:val="20"/>
                <w:lang w:bidi="en-US"/>
              </w:rPr>
            </w:pPr>
            <w:r>
              <w:t>Stationary</w:t>
            </w:r>
          </w:p>
        </w:tc>
        <w:tc>
          <w:tcPr>
            <w:tcW w:w="1719" w:type="dxa"/>
            <w:tcBorders>
              <w:left w:val="none" w:sz="0" w:space="0" w:color="auto"/>
              <w:right w:val="none" w:sz="0" w:space="0" w:color="auto"/>
            </w:tcBorders>
            <w:vAlign w:val="center"/>
          </w:tcPr>
          <w:p w:rsidR="00FD51BD" w:rsidRDefault="000D7E5D">
            <w:pPr>
              <w:jc w:val="center"/>
              <w:cnfStyle w:val="000000100000"/>
              <w:rPr>
                <w:rFonts w:asciiTheme="minorHAnsi" w:eastAsiaTheme="minorEastAsia" w:hAnsiTheme="minorHAnsi" w:cstheme="minorBidi"/>
                <w:color w:val="auto"/>
                <w:sz w:val="20"/>
                <w:lang w:bidi="en-US"/>
              </w:rPr>
            </w:pPr>
            <w:r>
              <w:t>Variable; rectangular</w:t>
            </w:r>
            <w:r w:rsidR="00586C67">
              <w:t>; basic platform height 112 UU</w:t>
            </w:r>
          </w:p>
        </w:tc>
        <w:tc>
          <w:tcPr>
            <w:tcW w:w="5241" w:type="dxa"/>
            <w:tcBorders>
              <w:left w:val="none" w:sz="0" w:space="0" w:color="auto"/>
            </w:tcBorders>
            <w:vAlign w:val="center"/>
          </w:tcPr>
          <w:p w:rsidR="00FD51BD" w:rsidRDefault="005C072C">
            <w:pPr>
              <w:jc w:val="center"/>
              <w:cnfStyle w:val="0000001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7248" w:dyaOrig="2856">
                <v:shape id="_x0000_i1031" type="#_x0000_t75" style="width:251.4pt;height:99pt" o:ole="">
                  <v:imagedata r:id="rId38" o:title=""/>
                  <v:shadow on="t" opacity=".5" offset="-6pt,6pt"/>
                </v:shape>
                <o:OLEObject Type="Embed" ProgID="PBrush" ShapeID="_x0000_i1031" DrawAspect="Content" ObjectID="_1384880018" r:id="rId39"/>
              </w:object>
            </w:r>
          </w:p>
        </w:tc>
      </w:tr>
      <w:tr w:rsidR="00D36CBA" w:rsidTr="00E92AA4">
        <w:trPr>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3609B1">
            <w:pPr>
              <w:jc w:val="center"/>
              <w:rPr>
                <w:rFonts w:asciiTheme="minorHAnsi" w:eastAsiaTheme="minorHAnsi" w:hAnsiTheme="minorHAnsi" w:cstheme="minorBidi"/>
                <w:b w:val="0"/>
                <w:bCs w:val="0"/>
                <w:color w:val="auto"/>
              </w:rPr>
            </w:pPr>
            <w:r>
              <w:t>Column</w:t>
            </w:r>
          </w:p>
          <w:p w:rsidR="00FD51BD" w:rsidRDefault="00FD51BD">
            <w:pPr>
              <w:jc w:val="center"/>
              <w:rPr>
                <w:rFonts w:asciiTheme="minorHAnsi" w:eastAsiaTheme="minorHAnsi" w:hAnsiTheme="minorHAnsi" w:cstheme="minorBidi"/>
                <w:b w:val="0"/>
                <w:bCs w:val="0"/>
                <w:color w:val="auto"/>
              </w:rPr>
            </w:pPr>
          </w:p>
        </w:tc>
        <w:tc>
          <w:tcPr>
            <w:tcW w:w="2164" w:type="dxa"/>
            <w:vAlign w:val="center"/>
          </w:tcPr>
          <w:p w:rsidR="00FD51BD" w:rsidRDefault="000D7E5D">
            <w:pPr>
              <w:jc w:val="center"/>
              <w:cnfStyle w:val="000000000000"/>
              <w:rPr>
                <w:rFonts w:asciiTheme="minorHAnsi" w:eastAsiaTheme="minorEastAsia" w:hAnsiTheme="minorHAnsi" w:cstheme="minorBidi"/>
                <w:color w:val="auto"/>
                <w:sz w:val="20"/>
                <w:lang w:bidi="en-US"/>
              </w:rPr>
            </w:pPr>
            <w:r>
              <w:t>Stationary</w:t>
            </w:r>
          </w:p>
        </w:tc>
        <w:tc>
          <w:tcPr>
            <w:tcW w:w="1719" w:type="dxa"/>
            <w:vAlign w:val="center"/>
          </w:tcPr>
          <w:p w:rsidR="00FD51BD" w:rsidRDefault="000D7E5D">
            <w:pPr>
              <w:jc w:val="center"/>
              <w:cnfStyle w:val="000000000000"/>
              <w:rPr>
                <w:rFonts w:asciiTheme="minorHAnsi" w:eastAsiaTheme="minorEastAsia" w:hAnsiTheme="minorHAnsi" w:cstheme="minorBidi"/>
                <w:color w:val="auto"/>
                <w:sz w:val="20"/>
                <w:lang w:bidi="en-US"/>
              </w:rPr>
            </w:pPr>
            <w:r>
              <w:t>Variable</w:t>
            </w:r>
            <w:r w:rsidR="00E92AA4">
              <w:t xml:space="preserve"> height</w:t>
            </w:r>
            <w:r>
              <w:t>; cylindrical</w:t>
            </w:r>
          </w:p>
        </w:tc>
        <w:tc>
          <w:tcPr>
            <w:tcW w:w="5241" w:type="dxa"/>
            <w:vAlign w:val="center"/>
          </w:tcPr>
          <w:p w:rsidR="00FD51BD" w:rsidRDefault="005C072C">
            <w:pPr>
              <w:jc w:val="center"/>
              <w:cnfStyle w:val="0000000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2844" w:dyaOrig="4848">
                <v:shape id="_x0000_i1032" type="#_x0000_t75" style="width:97.8pt;height:166.8pt" o:ole="">
                  <v:imagedata r:id="rId40" o:title=""/>
                  <v:shadow on="t" opacity=".5" offset="-6pt,6pt"/>
                </v:shape>
                <o:OLEObject Type="Embed" ProgID="PBrush" ShapeID="_x0000_i1032" DrawAspect="Content" ObjectID="_1384880019" r:id="rId41"/>
              </w:object>
            </w:r>
          </w:p>
        </w:tc>
      </w:tr>
      <w:tr w:rsidR="00D36CBA" w:rsidTr="00E92AA4">
        <w:trPr>
          <w:cnfStyle w:val="000000100000"/>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C77F16">
            <w:pPr>
              <w:jc w:val="center"/>
              <w:rPr>
                <w:rFonts w:asciiTheme="minorHAnsi" w:eastAsiaTheme="minorHAnsi" w:hAnsiTheme="minorHAnsi" w:cstheme="minorBidi"/>
                <w:b w:val="0"/>
                <w:bCs w:val="0"/>
                <w:color w:val="auto"/>
              </w:rPr>
            </w:pPr>
            <w:r>
              <w:lastRenderedPageBreak/>
              <w:t>Thorns</w:t>
            </w:r>
          </w:p>
          <w:p w:rsidR="00FD51BD" w:rsidRDefault="00FD51BD">
            <w:pPr>
              <w:jc w:val="center"/>
              <w:rPr>
                <w:rFonts w:asciiTheme="minorHAnsi" w:eastAsiaTheme="minorHAnsi" w:hAnsiTheme="minorHAnsi" w:cstheme="minorBidi"/>
                <w:b w:val="0"/>
                <w:bCs w:val="0"/>
                <w:color w:val="auto"/>
              </w:rPr>
            </w:pPr>
          </w:p>
        </w:tc>
        <w:tc>
          <w:tcPr>
            <w:tcW w:w="2164" w:type="dxa"/>
            <w:tcBorders>
              <w:left w:val="none" w:sz="0" w:space="0" w:color="auto"/>
              <w:right w:val="none" w:sz="0" w:space="0" w:color="auto"/>
            </w:tcBorders>
            <w:vAlign w:val="center"/>
          </w:tcPr>
          <w:p w:rsidR="00FD51BD" w:rsidRDefault="00886E07">
            <w:pPr>
              <w:jc w:val="center"/>
              <w:cnfStyle w:val="000000100000"/>
              <w:rPr>
                <w:rFonts w:asciiTheme="minorHAnsi" w:eastAsiaTheme="minorEastAsia" w:hAnsiTheme="minorHAnsi" w:cstheme="minorBidi"/>
                <w:color w:val="auto"/>
                <w:sz w:val="20"/>
                <w:lang w:bidi="en-US"/>
              </w:rPr>
            </w:pPr>
            <w:r>
              <w:t>Kill Votive</w:t>
            </w:r>
          </w:p>
        </w:tc>
        <w:tc>
          <w:tcPr>
            <w:tcW w:w="1719" w:type="dxa"/>
            <w:tcBorders>
              <w:left w:val="none" w:sz="0" w:space="0" w:color="auto"/>
              <w:right w:val="none" w:sz="0" w:space="0" w:color="auto"/>
            </w:tcBorders>
            <w:vAlign w:val="center"/>
          </w:tcPr>
          <w:p w:rsidR="00FD51BD" w:rsidRDefault="000D7E5D">
            <w:pPr>
              <w:jc w:val="center"/>
              <w:cnfStyle w:val="000000100000"/>
              <w:rPr>
                <w:rFonts w:asciiTheme="minorHAnsi" w:eastAsiaTheme="minorEastAsia" w:hAnsiTheme="minorHAnsi" w:cstheme="minorBidi"/>
                <w:color w:val="auto"/>
                <w:sz w:val="20"/>
                <w:lang w:bidi="en-US"/>
              </w:rPr>
            </w:pPr>
            <w:r>
              <w:t>Variable; at least 96 UU</w:t>
            </w:r>
          </w:p>
        </w:tc>
        <w:tc>
          <w:tcPr>
            <w:tcW w:w="5241" w:type="dxa"/>
            <w:tcBorders>
              <w:left w:val="none" w:sz="0" w:space="0" w:color="auto"/>
            </w:tcBorders>
            <w:vAlign w:val="center"/>
          </w:tcPr>
          <w:p w:rsidR="00074BFE" w:rsidRDefault="00074BFE" w:rsidP="00CD1413">
            <w:pPr>
              <w:cnfStyle w:val="000000100000"/>
              <w:rPr>
                <w:rFonts w:asciiTheme="minorHAnsi" w:eastAsiaTheme="minorEastAsia" w:hAnsiTheme="minorHAnsi" w:cstheme="minorBidi"/>
                <w:color w:val="auto"/>
                <w:sz w:val="20"/>
                <w:lang w:bidi="en-US"/>
              </w:rPr>
            </w:pPr>
          </w:p>
          <w:p w:rsidR="00074BFE" w:rsidRDefault="00074BFE" w:rsidP="00CD1413">
            <w:pPr>
              <w:jc w:val="center"/>
              <w:cnfStyle w:val="000000100000"/>
              <w:rPr>
                <w:rFonts w:asciiTheme="minorHAnsi" w:eastAsiaTheme="minorEastAsia" w:hAnsiTheme="minorHAnsi" w:cstheme="minorBidi"/>
                <w:color w:val="auto"/>
                <w:sz w:val="20"/>
                <w:lang w:bidi="en-US"/>
              </w:rPr>
            </w:pPr>
            <w:r>
              <w:rPr>
                <w:noProof/>
              </w:rPr>
              <w:drawing>
                <wp:inline distT="0" distB="0" distL="0" distR="0">
                  <wp:extent cx="2667000" cy="1950720"/>
                  <wp:effectExtent l="114300" t="0" r="0" b="87630"/>
                  <wp:docPr id="25" name="Picture 8" descr="C:\Users\Guildhall\Pictures\Level Screencaps\Arbor\thor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uildhall\Pictures\Level Screencaps\Arbor\thorns.png"/>
                          <pic:cNvPicPr>
                            <a:picLocks noChangeAspect="1" noChangeArrowheads="1"/>
                          </pic:cNvPicPr>
                        </pic:nvPicPr>
                        <pic:blipFill>
                          <a:blip r:embed="rId42" cstate="print"/>
                          <a:srcRect/>
                          <a:stretch>
                            <a:fillRect/>
                          </a:stretch>
                        </pic:blipFill>
                        <pic:spPr bwMode="auto">
                          <a:xfrm>
                            <a:off x="0" y="0"/>
                            <a:ext cx="2667000" cy="1950720"/>
                          </a:xfrm>
                          <a:prstGeom prst="rect">
                            <a:avLst/>
                          </a:prstGeom>
                          <a:noFill/>
                          <a:ln w="9525">
                            <a:noFill/>
                            <a:miter lim="800000"/>
                            <a:headEnd/>
                            <a:tailEnd/>
                          </a:ln>
                          <a:effectLst>
                            <a:outerShdw blurRad="50800" dist="88900" dir="8100000" algn="tr" rotWithShape="0">
                              <a:prstClr val="black">
                                <a:alpha val="40000"/>
                              </a:prstClr>
                            </a:outerShdw>
                          </a:effectLst>
                        </pic:spPr>
                      </pic:pic>
                    </a:graphicData>
                  </a:graphic>
                </wp:inline>
              </w:drawing>
            </w:r>
          </w:p>
        </w:tc>
      </w:tr>
      <w:tr w:rsidR="00D36CBA" w:rsidTr="00E92AA4">
        <w:trPr>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3609B1">
            <w:pPr>
              <w:jc w:val="center"/>
              <w:rPr>
                <w:rFonts w:asciiTheme="minorHAnsi" w:eastAsiaTheme="minorHAnsi" w:hAnsiTheme="minorHAnsi" w:cstheme="minorBidi"/>
                <w:b w:val="0"/>
                <w:bCs w:val="0"/>
                <w:color w:val="auto"/>
              </w:rPr>
            </w:pPr>
            <w:r>
              <w:t>Toxic Pool</w:t>
            </w:r>
          </w:p>
          <w:p w:rsidR="00FD51BD" w:rsidRDefault="00FD51BD">
            <w:pPr>
              <w:jc w:val="center"/>
              <w:rPr>
                <w:rFonts w:asciiTheme="minorHAnsi" w:eastAsiaTheme="minorHAnsi" w:hAnsiTheme="minorHAnsi" w:cstheme="minorBidi"/>
                <w:b w:val="0"/>
                <w:bCs w:val="0"/>
                <w:color w:val="auto"/>
              </w:rPr>
            </w:pPr>
          </w:p>
        </w:tc>
        <w:tc>
          <w:tcPr>
            <w:tcW w:w="2164" w:type="dxa"/>
            <w:vAlign w:val="center"/>
          </w:tcPr>
          <w:p w:rsidR="00FD51BD" w:rsidRDefault="00886E07">
            <w:pPr>
              <w:jc w:val="center"/>
              <w:cnfStyle w:val="000000000000"/>
              <w:rPr>
                <w:rFonts w:asciiTheme="minorHAnsi" w:eastAsiaTheme="minorEastAsia" w:hAnsiTheme="minorHAnsi" w:cstheme="minorBidi"/>
                <w:color w:val="auto"/>
                <w:sz w:val="20"/>
                <w:lang w:bidi="en-US"/>
              </w:rPr>
            </w:pPr>
            <w:r>
              <w:t>Kill Votive</w:t>
            </w:r>
          </w:p>
        </w:tc>
        <w:tc>
          <w:tcPr>
            <w:tcW w:w="1719" w:type="dxa"/>
            <w:vAlign w:val="center"/>
          </w:tcPr>
          <w:p w:rsidR="00FD51BD" w:rsidRDefault="000D7E5D">
            <w:pPr>
              <w:jc w:val="center"/>
              <w:cnfStyle w:val="000000000000"/>
              <w:rPr>
                <w:rFonts w:asciiTheme="minorHAnsi" w:eastAsiaTheme="minorEastAsia" w:hAnsiTheme="minorHAnsi" w:cstheme="minorBidi"/>
                <w:color w:val="auto"/>
                <w:sz w:val="20"/>
                <w:lang w:bidi="en-US"/>
              </w:rPr>
            </w:pPr>
            <w:r>
              <w:t>Variable; at least 96 UU</w:t>
            </w:r>
          </w:p>
        </w:tc>
        <w:tc>
          <w:tcPr>
            <w:tcW w:w="5241" w:type="dxa"/>
            <w:vAlign w:val="center"/>
          </w:tcPr>
          <w:p w:rsidR="00FD51BD" w:rsidRDefault="009D5D99" w:rsidP="009D5D99">
            <w:pPr>
              <w:jc w:val="center"/>
              <w:cnfStyle w:val="0000000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3564" w:dyaOrig="2208">
                <v:shape id="_x0000_i1033" type="#_x0000_t75" style="width:230.4pt;height:142.8pt" o:ole="">
                  <v:imagedata r:id="rId43" o:title=""/>
                  <v:shadow on="t" opacity=".5" offset="-6pt,6pt"/>
                </v:shape>
                <o:OLEObject Type="Embed" ProgID="PBrush" ShapeID="_x0000_i1033" DrawAspect="Content" ObjectID="_1384880020" r:id="rId44"/>
              </w:object>
            </w:r>
          </w:p>
        </w:tc>
      </w:tr>
      <w:tr w:rsidR="00D36CBA" w:rsidTr="00E92AA4">
        <w:trPr>
          <w:cnfStyle w:val="000000100000"/>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3609B1">
            <w:pPr>
              <w:jc w:val="center"/>
              <w:rPr>
                <w:rFonts w:asciiTheme="minorHAnsi" w:eastAsiaTheme="minorHAnsi" w:hAnsiTheme="minorHAnsi" w:cstheme="minorBidi"/>
                <w:b w:val="0"/>
                <w:bCs w:val="0"/>
                <w:color w:val="auto"/>
              </w:rPr>
            </w:pPr>
            <w:r>
              <w:t xml:space="preserve">Air </w:t>
            </w:r>
            <w:r w:rsidR="004314B4">
              <w:t>Jet</w:t>
            </w:r>
          </w:p>
          <w:p w:rsidR="00FD51BD" w:rsidRDefault="00FD51BD">
            <w:pPr>
              <w:jc w:val="center"/>
              <w:rPr>
                <w:rFonts w:asciiTheme="minorHAnsi" w:eastAsiaTheme="minorHAnsi" w:hAnsiTheme="minorHAnsi" w:cstheme="minorBidi"/>
                <w:b w:val="0"/>
                <w:bCs w:val="0"/>
                <w:color w:val="auto"/>
              </w:rPr>
            </w:pPr>
          </w:p>
        </w:tc>
        <w:tc>
          <w:tcPr>
            <w:tcW w:w="2164" w:type="dxa"/>
            <w:tcBorders>
              <w:left w:val="none" w:sz="0" w:space="0" w:color="auto"/>
              <w:right w:val="none" w:sz="0" w:space="0" w:color="auto"/>
            </w:tcBorders>
            <w:vAlign w:val="center"/>
          </w:tcPr>
          <w:p w:rsidR="00FD51BD" w:rsidRDefault="004F0F63">
            <w:pPr>
              <w:jc w:val="center"/>
              <w:cnfStyle w:val="000000100000"/>
              <w:rPr>
                <w:rFonts w:asciiTheme="minorHAnsi" w:eastAsiaTheme="minorEastAsia" w:hAnsiTheme="minorHAnsi" w:cstheme="minorBidi"/>
                <w:color w:val="auto"/>
                <w:sz w:val="20"/>
                <w:lang w:bidi="en-US"/>
              </w:rPr>
            </w:pPr>
            <w:r>
              <w:t xml:space="preserve">Propels Votive </w:t>
            </w:r>
            <w:r w:rsidR="00C5451F">
              <w:t>with Glide leaf</w:t>
            </w:r>
          </w:p>
        </w:tc>
        <w:tc>
          <w:tcPr>
            <w:tcW w:w="1719" w:type="dxa"/>
            <w:tcBorders>
              <w:left w:val="none" w:sz="0" w:space="0" w:color="auto"/>
              <w:right w:val="none" w:sz="0" w:space="0" w:color="auto"/>
            </w:tcBorders>
            <w:vAlign w:val="center"/>
          </w:tcPr>
          <w:p w:rsidR="00FD51BD" w:rsidRDefault="00E92AA4">
            <w:pPr>
              <w:jc w:val="center"/>
              <w:cnfStyle w:val="000000100000"/>
              <w:rPr>
                <w:rFonts w:asciiTheme="minorHAnsi" w:eastAsiaTheme="minorEastAsia" w:hAnsiTheme="minorHAnsi" w:cstheme="minorBidi"/>
                <w:color w:val="auto"/>
                <w:sz w:val="20"/>
                <w:lang w:bidi="en-US"/>
              </w:rPr>
            </w:pPr>
            <w:r>
              <w:t>Variable width and height</w:t>
            </w:r>
          </w:p>
        </w:tc>
        <w:tc>
          <w:tcPr>
            <w:tcW w:w="5241" w:type="dxa"/>
            <w:tcBorders>
              <w:left w:val="none" w:sz="0" w:space="0" w:color="auto"/>
            </w:tcBorders>
            <w:vAlign w:val="center"/>
          </w:tcPr>
          <w:p w:rsidR="00FD51BD" w:rsidRDefault="004314B4">
            <w:pPr>
              <w:jc w:val="center"/>
              <w:cnfStyle w:val="0000001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4812" w:dyaOrig="3396">
                <v:shape id="_x0000_i1034" type="#_x0000_t75" style="width:201.6pt;height:142.2pt" o:ole="">
                  <v:imagedata r:id="rId45" o:title=""/>
                  <v:shadow on="t" opacity=".5" offset="-6pt,6pt"/>
                </v:shape>
                <o:OLEObject Type="Embed" ProgID="PBrush" ShapeID="_x0000_i1034" DrawAspect="Content" ObjectID="_1384880021" r:id="rId46"/>
              </w:object>
            </w:r>
          </w:p>
        </w:tc>
      </w:tr>
      <w:tr w:rsidR="00C77F16" w:rsidTr="00E92AA4">
        <w:trPr>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C77F16">
            <w:pPr>
              <w:jc w:val="center"/>
              <w:rPr>
                <w:rFonts w:asciiTheme="minorHAnsi" w:eastAsiaTheme="minorHAnsi" w:hAnsiTheme="minorHAnsi" w:cstheme="minorBidi"/>
                <w:b w:val="0"/>
                <w:bCs w:val="0"/>
                <w:color w:val="auto"/>
              </w:rPr>
            </w:pPr>
            <w:r>
              <w:t>Dark Miasma</w:t>
            </w:r>
          </w:p>
          <w:p w:rsidR="00FD51BD" w:rsidRDefault="00FD51BD">
            <w:pPr>
              <w:jc w:val="center"/>
              <w:rPr>
                <w:rFonts w:asciiTheme="minorHAnsi" w:eastAsiaTheme="minorHAnsi" w:hAnsiTheme="minorHAnsi" w:cstheme="minorBidi"/>
                <w:b w:val="0"/>
                <w:bCs w:val="0"/>
                <w:color w:val="auto"/>
              </w:rPr>
            </w:pPr>
          </w:p>
          <w:p w:rsidR="00FD51BD" w:rsidRDefault="00FD51BD">
            <w:pPr>
              <w:jc w:val="center"/>
              <w:rPr>
                <w:rFonts w:asciiTheme="minorHAnsi" w:eastAsiaTheme="minorHAnsi" w:hAnsiTheme="minorHAnsi" w:cstheme="minorBidi"/>
                <w:b w:val="0"/>
                <w:bCs w:val="0"/>
                <w:color w:val="auto"/>
              </w:rPr>
            </w:pPr>
          </w:p>
          <w:p w:rsidR="00FD51BD" w:rsidRDefault="00FD51BD">
            <w:pPr>
              <w:jc w:val="center"/>
              <w:rPr>
                <w:rFonts w:asciiTheme="minorHAnsi" w:eastAsiaTheme="minorHAnsi" w:hAnsiTheme="minorHAnsi" w:cstheme="minorBidi"/>
                <w:b w:val="0"/>
                <w:bCs w:val="0"/>
                <w:color w:val="auto"/>
              </w:rPr>
            </w:pPr>
          </w:p>
          <w:p w:rsidR="00FD51BD" w:rsidRDefault="00FD51BD">
            <w:pPr>
              <w:jc w:val="center"/>
              <w:rPr>
                <w:rFonts w:asciiTheme="minorHAnsi" w:eastAsiaTheme="minorHAnsi" w:hAnsiTheme="minorHAnsi" w:cstheme="minorBidi"/>
                <w:b w:val="0"/>
                <w:bCs w:val="0"/>
                <w:color w:val="auto"/>
              </w:rPr>
            </w:pPr>
          </w:p>
        </w:tc>
        <w:tc>
          <w:tcPr>
            <w:tcW w:w="2164" w:type="dxa"/>
            <w:vAlign w:val="center"/>
          </w:tcPr>
          <w:p w:rsidR="00FD51BD" w:rsidRDefault="00C77F16">
            <w:pPr>
              <w:jc w:val="center"/>
              <w:cnfStyle w:val="000000000000"/>
              <w:rPr>
                <w:rFonts w:asciiTheme="minorHAnsi" w:eastAsiaTheme="minorEastAsia" w:hAnsiTheme="minorHAnsi" w:cstheme="minorBidi"/>
                <w:color w:val="auto"/>
                <w:sz w:val="20"/>
                <w:lang w:bidi="en-US"/>
              </w:rPr>
            </w:pPr>
            <w:r>
              <w:t>Destroys Leaf</w:t>
            </w:r>
          </w:p>
        </w:tc>
        <w:tc>
          <w:tcPr>
            <w:tcW w:w="1719" w:type="dxa"/>
            <w:vAlign w:val="center"/>
          </w:tcPr>
          <w:p w:rsidR="00FD51BD" w:rsidRDefault="00C77F16">
            <w:pPr>
              <w:jc w:val="center"/>
              <w:cnfStyle w:val="000000000000"/>
              <w:rPr>
                <w:rFonts w:asciiTheme="minorHAnsi" w:eastAsiaTheme="minorEastAsia" w:hAnsiTheme="minorHAnsi" w:cstheme="minorBidi"/>
                <w:color w:val="auto"/>
                <w:sz w:val="20"/>
                <w:lang w:bidi="en-US"/>
              </w:rPr>
            </w:pPr>
            <w:r>
              <w:t>Variable</w:t>
            </w:r>
          </w:p>
        </w:tc>
        <w:tc>
          <w:tcPr>
            <w:tcW w:w="5241" w:type="dxa"/>
            <w:vAlign w:val="center"/>
          </w:tcPr>
          <w:p w:rsidR="00FD51BD" w:rsidRDefault="009D5D99">
            <w:pPr>
              <w:jc w:val="center"/>
              <w:cnfStyle w:val="000000000000"/>
              <w:rPr>
                <w:rFonts w:asciiTheme="minorHAnsi" w:eastAsiaTheme="minorEastAsia" w:hAnsiTheme="minorHAnsi" w:cstheme="minorBidi"/>
                <w:noProof/>
                <w:color w:val="auto"/>
                <w:sz w:val="20"/>
                <w:lang w:bidi="en-US"/>
              </w:rPr>
            </w:pPr>
            <w:r w:rsidRPr="000A3FE8">
              <w:rPr>
                <w:rFonts w:asciiTheme="minorHAnsi" w:eastAsiaTheme="minorHAnsi" w:hAnsiTheme="minorHAnsi" w:cstheme="minorBidi"/>
                <w:color w:val="auto"/>
              </w:rPr>
              <w:object w:dxaOrig="3900" w:dyaOrig="4404">
                <v:shape id="_x0000_i1035" type="#_x0000_t75" style="width:142.8pt;height:161.4pt" o:ole="">
                  <v:imagedata r:id="rId47" o:title=""/>
                  <v:shadow on="t" opacity=".5" offset="-6pt,6pt"/>
                </v:shape>
                <o:OLEObject Type="Embed" ProgID="PBrush" ShapeID="_x0000_i1035" DrawAspect="Content" ObjectID="_1384880022" r:id="rId48"/>
              </w:object>
            </w:r>
          </w:p>
        </w:tc>
      </w:tr>
      <w:tr w:rsidR="00D36CBA" w:rsidTr="00E92AA4">
        <w:trPr>
          <w:cnfStyle w:val="000000100000"/>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3609B1">
            <w:pPr>
              <w:jc w:val="center"/>
              <w:rPr>
                <w:rFonts w:asciiTheme="minorHAnsi" w:eastAsiaTheme="minorHAnsi" w:hAnsiTheme="minorHAnsi" w:cstheme="minorBidi"/>
                <w:b w:val="0"/>
                <w:bCs w:val="0"/>
                <w:color w:val="auto"/>
              </w:rPr>
            </w:pPr>
            <w:r>
              <w:lastRenderedPageBreak/>
              <w:t>Switch</w:t>
            </w:r>
          </w:p>
          <w:p w:rsidR="00FD51BD" w:rsidRDefault="00FD51BD">
            <w:pPr>
              <w:jc w:val="center"/>
              <w:rPr>
                <w:rFonts w:asciiTheme="minorHAnsi" w:eastAsiaTheme="minorHAnsi" w:hAnsiTheme="minorHAnsi" w:cstheme="minorBidi"/>
                <w:b w:val="0"/>
                <w:bCs w:val="0"/>
                <w:color w:val="auto"/>
              </w:rPr>
            </w:pPr>
          </w:p>
        </w:tc>
        <w:tc>
          <w:tcPr>
            <w:tcW w:w="2164" w:type="dxa"/>
            <w:tcBorders>
              <w:left w:val="none" w:sz="0" w:space="0" w:color="auto"/>
              <w:right w:val="none" w:sz="0" w:space="0" w:color="auto"/>
            </w:tcBorders>
            <w:vAlign w:val="center"/>
          </w:tcPr>
          <w:p w:rsidR="00FD51BD" w:rsidRDefault="004F0F63">
            <w:pPr>
              <w:jc w:val="center"/>
              <w:cnfStyle w:val="000000100000"/>
              <w:rPr>
                <w:rFonts w:asciiTheme="minorHAnsi" w:eastAsiaTheme="minorEastAsia" w:hAnsiTheme="minorHAnsi" w:cstheme="minorBidi"/>
                <w:color w:val="auto"/>
                <w:sz w:val="20"/>
                <w:lang w:bidi="en-US"/>
              </w:rPr>
            </w:pPr>
            <w:r>
              <w:t xml:space="preserve">Activates </w:t>
            </w:r>
            <w:r w:rsidR="00886E07">
              <w:t xml:space="preserve">an </w:t>
            </w:r>
            <w:r>
              <w:t>event</w:t>
            </w:r>
          </w:p>
        </w:tc>
        <w:tc>
          <w:tcPr>
            <w:tcW w:w="1719" w:type="dxa"/>
            <w:tcBorders>
              <w:left w:val="none" w:sz="0" w:space="0" w:color="auto"/>
              <w:right w:val="none" w:sz="0" w:space="0" w:color="auto"/>
            </w:tcBorders>
            <w:vAlign w:val="center"/>
          </w:tcPr>
          <w:p w:rsidR="00FD51BD" w:rsidRDefault="00E92AA4">
            <w:pPr>
              <w:jc w:val="center"/>
              <w:cnfStyle w:val="000000100000"/>
              <w:rPr>
                <w:rFonts w:asciiTheme="minorHAnsi" w:eastAsiaTheme="minorEastAsia" w:hAnsiTheme="minorHAnsi" w:cstheme="minorBidi"/>
                <w:color w:val="auto"/>
                <w:sz w:val="20"/>
                <w:lang w:bidi="en-US"/>
              </w:rPr>
            </w:pPr>
            <w:r>
              <w:t>96</w:t>
            </w:r>
            <w:r w:rsidR="004F0F63">
              <w:t xml:space="preserve"> UU</w:t>
            </w:r>
            <w:r>
              <w:t xml:space="preserve"> wide</w:t>
            </w:r>
          </w:p>
        </w:tc>
        <w:tc>
          <w:tcPr>
            <w:tcW w:w="5241" w:type="dxa"/>
            <w:tcBorders>
              <w:left w:val="none" w:sz="0" w:space="0" w:color="auto"/>
            </w:tcBorders>
            <w:vAlign w:val="center"/>
          </w:tcPr>
          <w:p w:rsidR="00FD51BD" w:rsidRDefault="009A4D2E">
            <w:pPr>
              <w:jc w:val="center"/>
              <w:cnfStyle w:val="000000100000"/>
              <w:rPr>
                <w:rFonts w:asciiTheme="minorHAnsi" w:eastAsiaTheme="minorEastAsia" w:hAnsiTheme="minorHAnsi" w:cstheme="minorBidi"/>
                <w:color w:val="auto"/>
                <w:sz w:val="20"/>
                <w:lang w:bidi="en-US"/>
              </w:rPr>
            </w:pPr>
            <w:r w:rsidRPr="000A3FE8">
              <w:rPr>
                <w:rFonts w:asciiTheme="minorHAnsi" w:eastAsiaTheme="minorHAnsi" w:hAnsiTheme="minorHAnsi" w:cstheme="minorBidi"/>
                <w:color w:val="auto"/>
              </w:rPr>
              <w:object w:dxaOrig="4104" w:dyaOrig="2700">
                <v:shape id="_x0000_i1036" type="#_x0000_t75" style="width:205.2pt;height:135pt" o:ole="">
                  <v:imagedata r:id="rId49" o:title=""/>
                  <v:shadow on="t" opacity=".5" offset="-6pt,6pt"/>
                </v:shape>
                <o:OLEObject Type="Embed" ProgID="PBrush" ShapeID="_x0000_i1036" DrawAspect="Content" ObjectID="_1384880023" r:id="rId50"/>
              </w:object>
            </w:r>
          </w:p>
        </w:tc>
      </w:tr>
      <w:tr w:rsidR="00D36CBA" w:rsidTr="00E92AA4">
        <w:trPr>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3609B1">
            <w:pPr>
              <w:jc w:val="center"/>
              <w:rPr>
                <w:rFonts w:asciiTheme="minorHAnsi" w:eastAsiaTheme="minorHAnsi" w:hAnsiTheme="minorHAnsi" w:cstheme="minorBidi"/>
                <w:b w:val="0"/>
                <w:bCs w:val="0"/>
                <w:color w:val="auto"/>
              </w:rPr>
            </w:pPr>
            <w:r>
              <w:t>Door/Archway</w:t>
            </w:r>
          </w:p>
          <w:p w:rsidR="00FD51BD" w:rsidRDefault="00FD51BD">
            <w:pPr>
              <w:jc w:val="center"/>
              <w:rPr>
                <w:rFonts w:asciiTheme="minorHAnsi" w:eastAsiaTheme="minorHAnsi" w:hAnsiTheme="minorHAnsi" w:cstheme="minorBidi"/>
                <w:b w:val="0"/>
                <w:bCs w:val="0"/>
                <w:color w:val="auto"/>
              </w:rPr>
            </w:pPr>
          </w:p>
        </w:tc>
        <w:tc>
          <w:tcPr>
            <w:tcW w:w="2164" w:type="dxa"/>
            <w:vAlign w:val="center"/>
          </w:tcPr>
          <w:p w:rsidR="00FD51BD" w:rsidRDefault="004F0F63" w:rsidP="00E92AA4">
            <w:pPr>
              <w:jc w:val="center"/>
              <w:cnfStyle w:val="000000000000"/>
              <w:rPr>
                <w:rFonts w:asciiTheme="minorHAnsi" w:eastAsiaTheme="minorEastAsia" w:hAnsiTheme="minorHAnsi" w:cstheme="minorBidi"/>
                <w:color w:val="auto"/>
                <w:sz w:val="20"/>
                <w:lang w:bidi="en-US"/>
              </w:rPr>
            </w:pPr>
            <w:r>
              <w:t>Transports Votive between foreground and background</w:t>
            </w:r>
          </w:p>
        </w:tc>
        <w:tc>
          <w:tcPr>
            <w:tcW w:w="1719" w:type="dxa"/>
            <w:vAlign w:val="center"/>
          </w:tcPr>
          <w:p w:rsidR="00FD51BD" w:rsidRDefault="00707F84">
            <w:pPr>
              <w:jc w:val="center"/>
              <w:cnfStyle w:val="000000000000"/>
              <w:rPr>
                <w:rFonts w:asciiTheme="minorHAnsi" w:eastAsiaTheme="minorEastAsia" w:hAnsiTheme="minorHAnsi" w:cstheme="minorBidi"/>
                <w:color w:val="auto"/>
                <w:sz w:val="20"/>
                <w:lang w:bidi="en-US"/>
              </w:rPr>
            </w:pPr>
            <w:r>
              <w:t>120 UU x 80 UU</w:t>
            </w:r>
          </w:p>
        </w:tc>
        <w:tc>
          <w:tcPr>
            <w:tcW w:w="5241" w:type="dxa"/>
            <w:vAlign w:val="center"/>
          </w:tcPr>
          <w:p w:rsidR="00445778" w:rsidRDefault="00445778" w:rsidP="009A4D2E">
            <w:pPr>
              <w:jc w:val="center"/>
              <w:cnfStyle w:val="000000000000"/>
              <w:rPr>
                <w:rFonts w:asciiTheme="minorHAnsi" w:eastAsiaTheme="minorEastAsia" w:hAnsiTheme="minorHAnsi" w:cstheme="minorBidi"/>
                <w:color w:val="auto"/>
                <w:sz w:val="20"/>
                <w:lang w:bidi="en-US"/>
              </w:rPr>
            </w:pPr>
            <w:r>
              <w:rPr>
                <w:rFonts w:eastAsiaTheme="minorEastAsia"/>
                <w:noProof/>
                <w:sz w:val="20"/>
              </w:rPr>
              <w:drawing>
                <wp:inline distT="0" distB="0" distL="0" distR="0">
                  <wp:extent cx="2103120" cy="2788920"/>
                  <wp:effectExtent l="114300" t="0" r="0" b="87630"/>
                  <wp:docPr id="19" name="Picture 7" descr="C:\Users\Guildhall\Pictures\Level Screencaps\Arbor\do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uildhall\Pictures\Level Screencaps\Arbor\door.png"/>
                          <pic:cNvPicPr>
                            <a:picLocks noChangeAspect="1" noChangeArrowheads="1"/>
                          </pic:cNvPicPr>
                        </pic:nvPicPr>
                        <pic:blipFill>
                          <a:blip r:embed="rId51" cstate="print"/>
                          <a:srcRect/>
                          <a:stretch>
                            <a:fillRect/>
                          </a:stretch>
                        </pic:blipFill>
                        <pic:spPr bwMode="auto">
                          <a:xfrm>
                            <a:off x="0" y="0"/>
                            <a:ext cx="2103120" cy="2788920"/>
                          </a:xfrm>
                          <a:prstGeom prst="rect">
                            <a:avLst/>
                          </a:prstGeom>
                          <a:noFill/>
                          <a:ln w="9525">
                            <a:noFill/>
                            <a:miter lim="800000"/>
                            <a:headEnd/>
                            <a:tailEnd/>
                          </a:ln>
                          <a:effectLst>
                            <a:outerShdw blurRad="50800" dist="88900" dir="8100000" algn="tr" rotWithShape="0">
                              <a:prstClr val="black">
                                <a:alpha val="40000"/>
                              </a:prstClr>
                            </a:outerShdw>
                          </a:effectLst>
                        </pic:spPr>
                      </pic:pic>
                    </a:graphicData>
                  </a:graphic>
                </wp:inline>
              </w:drawing>
            </w:r>
          </w:p>
        </w:tc>
      </w:tr>
      <w:tr w:rsidR="003A5A85" w:rsidTr="00E92AA4">
        <w:trPr>
          <w:cnfStyle w:val="000000100000"/>
          <w:jc w:val="center"/>
        </w:trPr>
        <w:tc>
          <w:tcPr>
            <w:cnfStyle w:val="001000000000"/>
            <w:tcW w:w="1466" w:type="dxa"/>
            <w:tcBorders>
              <w:left w:val="none" w:sz="0" w:space="0" w:color="auto"/>
              <w:bottom w:val="none" w:sz="0" w:space="0" w:color="auto"/>
              <w:right w:val="none" w:sz="0" w:space="0" w:color="auto"/>
            </w:tcBorders>
            <w:vAlign w:val="center"/>
          </w:tcPr>
          <w:p w:rsidR="00FD51BD" w:rsidRDefault="001F6E76">
            <w:pPr>
              <w:jc w:val="center"/>
              <w:rPr>
                <w:rFonts w:asciiTheme="minorHAnsi" w:eastAsiaTheme="minorHAnsi" w:hAnsiTheme="minorHAnsi" w:cstheme="minorBidi"/>
                <w:b w:val="0"/>
                <w:bCs w:val="0"/>
                <w:color w:val="auto"/>
              </w:rPr>
            </w:pPr>
            <w:r>
              <w:t>Bramble</w:t>
            </w:r>
          </w:p>
        </w:tc>
        <w:tc>
          <w:tcPr>
            <w:tcW w:w="2164" w:type="dxa"/>
            <w:tcBorders>
              <w:left w:val="none" w:sz="0" w:space="0" w:color="auto"/>
              <w:right w:val="none" w:sz="0" w:space="0" w:color="auto"/>
            </w:tcBorders>
            <w:vAlign w:val="center"/>
          </w:tcPr>
          <w:p w:rsidR="00FD51BD" w:rsidRDefault="005174EB">
            <w:pPr>
              <w:jc w:val="center"/>
              <w:cnfStyle w:val="000000100000"/>
              <w:rPr>
                <w:rFonts w:asciiTheme="minorHAnsi" w:eastAsiaTheme="minorEastAsia" w:hAnsiTheme="minorHAnsi" w:cstheme="minorBidi"/>
                <w:color w:val="auto"/>
                <w:sz w:val="20"/>
                <w:lang w:bidi="en-US"/>
              </w:rPr>
            </w:pPr>
            <w:r>
              <w:rPr>
                <w:iCs/>
              </w:rPr>
              <w:t>Target node for the Vine Leaf</w:t>
            </w:r>
          </w:p>
        </w:tc>
        <w:tc>
          <w:tcPr>
            <w:tcW w:w="1719" w:type="dxa"/>
            <w:tcBorders>
              <w:left w:val="none" w:sz="0" w:space="0" w:color="auto"/>
              <w:right w:val="none" w:sz="0" w:space="0" w:color="auto"/>
            </w:tcBorders>
            <w:vAlign w:val="center"/>
          </w:tcPr>
          <w:p w:rsidR="00FD51BD" w:rsidRDefault="005174EB">
            <w:pPr>
              <w:jc w:val="center"/>
              <w:cnfStyle w:val="000000100000"/>
              <w:rPr>
                <w:rFonts w:asciiTheme="minorHAnsi" w:eastAsiaTheme="minorEastAsia" w:hAnsiTheme="minorHAnsi" w:cstheme="minorBidi"/>
                <w:color w:val="auto"/>
                <w:sz w:val="20"/>
                <w:lang w:bidi="en-US"/>
              </w:rPr>
            </w:pPr>
            <w:r>
              <w:t>62 x 32 UU</w:t>
            </w:r>
          </w:p>
        </w:tc>
        <w:tc>
          <w:tcPr>
            <w:tcW w:w="5241" w:type="dxa"/>
            <w:tcBorders>
              <w:left w:val="none" w:sz="0" w:space="0" w:color="auto"/>
            </w:tcBorders>
            <w:vAlign w:val="center"/>
          </w:tcPr>
          <w:p w:rsidR="00FD51BD" w:rsidRDefault="00D91193" w:rsidP="009A4D2E">
            <w:pPr>
              <w:keepNext/>
              <w:jc w:val="center"/>
              <w:cnfStyle w:val="000000100000"/>
              <w:rPr>
                <w:rFonts w:asciiTheme="minorHAnsi" w:eastAsiaTheme="minorEastAsia" w:hAnsiTheme="minorHAnsi" w:cstheme="minorBidi"/>
                <w:noProof/>
                <w:color w:val="auto"/>
                <w:sz w:val="20"/>
                <w:lang w:bidi="en-US"/>
              </w:rPr>
            </w:pPr>
            <w:r>
              <w:rPr>
                <w:noProof/>
              </w:rPr>
              <w:drawing>
                <wp:inline distT="0" distB="0" distL="0" distR="0">
                  <wp:extent cx="2034540" cy="1752600"/>
                  <wp:effectExtent l="114300" t="0" r="3810" b="95250"/>
                  <wp:docPr id="29" name="Picture 9" descr="C:\Users\Guildhall\Pictures\Level Screencaps\Arbor\bram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uildhall\Pictures\Level Screencaps\Arbor\bramble.png"/>
                          <pic:cNvPicPr>
                            <a:picLocks noChangeAspect="1" noChangeArrowheads="1"/>
                          </pic:cNvPicPr>
                        </pic:nvPicPr>
                        <pic:blipFill>
                          <a:blip r:embed="rId52" cstate="print"/>
                          <a:srcRect/>
                          <a:stretch>
                            <a:fillRect/>
                          </a:stretch>
                        </pic:blipFill>
                        <pic:spPr bwMode="auto">
                          <a:xfrm>
                            <a:off x="0" y="0"/>
                            <a:ext cx="2034540" cy="1752600"/>
                          </a:xfrm>
                          <a:prstGeom prst="rect">
                            <a:avLst/>
                          </a:prstGeom>
                          <a:noFill/>
                          <a:ln w="9525">
                            <a:noFill/>
                            <a:miter lim="800000"/>
                            <a:headEnd/>
                            <a:tailEnd/>
                          </a:ln>
                          <a:effectLst>
                            <a:outerShdw blurRad="50800" dist="88900" dir="8100000" algn="tr" rotWithShape="0">
                              <a:prstClr val="black">
                                <a:alpha val="40000"/>
                              </a:prstClr>
                            </a:outerShdw>
                          </a:effectLst>
                        </pic:spPr>
                      </pic:pic>
                    </a:graphicData>
                  </a:graphic>
                </wp:inline>
              </w:drawing>
            </w:r>
          </w:p>
        </w:tc>
      </w:tr>
    </w:tbl>
    <w:p w:rsidR="00316EC9" w:rsidRDefault="00316EC9" w:rsidP="00893C98">
      <w:pPr>
        <w:pStyle w:val="Caption"/>
        <w:jc w:val="center"/>
      </w:pPr>
    </w:p>
    <w:p w:rsidR="00D36CBA" w:rsidRPr="00316EC9" w:rsidRDefault="00893C98" w:rsidP="00316EC9">
      <w:pPr>
        <w:pStyle w:val="Caption"/>
        <w:jc w:val="center"/>
        <w:rPr>
          <w:rStyle w:val="Emphasis"/>
          <w:i w:val="0"/>
        </w:rPr>
      </w:pPr>
      <w:bookmarkStart w:id="41" w:name="_Toc311138058"/>
      <w:r>
        <w:t xml:space="preserve">Figure </w:t>
      </w:r>
      <w:r w:rsidR="00C53BA0">
        <w:fldChar w:fldCharType="begin"/>
      </w:r>
      <w:r w:rsidR="007C5157">
        <w:instrText xml:space="preserve"> SEQ Figure \* ARABIC </w:instrText>
      </w:r>
      <w:r w:rsidR="00C53BA0">
        <w:fldChar w:fldCharType="separate"/>
      </w:r>
      <w:r w:rsidR="009A31ED">
        <w:rPr>
          <w:noProof/>
        </w:rPr>
        <w:t>15</w:t>
      </w:r>
      <w:r w:rsidR="00C53BA0">
        <w:fldChar w:fldCharType="end"/>
      </w:r>
      <w:r>
        <w:t xml:space="preserve"> - Objects System Table</w:t>
      </w:r>
      <w:bookmarkEnd w:id="41"/>
    </w:p>
    <w:p w:rsidR="00C209EF" w:rsidRDefault="00C209EF">
      <w:pPr>
        <w:rPr>
          <w:rFonts w:asciiTheme="majorHAnsi" w:eastAsiaTheme="majorEastAsia" w:hAnsiTheme="majorHAnsi" w:cstheme="majorBidi"/>
          <w:b/>
          <w:bCs/>
          <w:color w:val="4F81BD" w:themeColor="accent1"/>
          <w:sz w:val="26"/>
          <w:szCs w:val="26"/>
        </w:rPr>
      </w:pPr>
      <w:r>
        <w:br w:type="page"/>
      </w:r>
    </w:p>
    <w:p w:rsidR="00B2732F" w:rsidRDefault="00B2732F" w:rsidP="00B2732F">
      <w:pPr>
        <w:pStyle w:val="Heading2"/>
      </w:pPr>
      <w:bookmarkStart w:id="42" w:name="_Toc311137966"/>
      <w:r>
        <w:lastRenderedPageBreak/>
        <w:t>Sound System</w:t>
      </w:r>
      <w:bookmarkEnd w:id="42"/>
    </w:p>
    <w:p w:rsidR="00B2732F" w:rsidRPr="00D56C73" w:rsidRDefault="00B2732F" w:rsidP="00B2732F">
      <w:pPr>
        <w:rPr>
          <w:rStyle w:val="Emphasis"/>
          <w:rFonts w:cstheme="minorHAnsi"/>
          <w:i w:val="0"/>
        </w:rPr>
      </w:pPr>
      <w:r w:rsidRPr="00D56C73">
        <w:rPr>
          <w:rStyle w:val="Emphasis"/>
          <w:rFonts w:cstheme="minorHAnsi"/>
        </w:rPr>
        <w:t>Arbor</w:t>
      </w:r>
      <w:r w:rsidRPr="000421D6">
        <w:rPr>
          <w:rStyle w:val="Emphasis"/>
          <w:rFonts w:cstheme="minorHAnsi"/>
          <w:i w:val="0"/>
        </w:rPr>
        <w:t xml:space="preserve"> utilizes music and sound effects to set the mood and to enhance the </w:t>
      </w:r>
      <w:proofErr w:type="spellStart"/>
      <w:r w:rsidRPr="000421D6">
        <w:rPr>
          <w:rStyle w:val="Emphasis"/>
          <w:rFonts w:cstheme="minorHAnsi"/>
          <w:i w:val="0"/>
        </w:rPr>
        <w:t>gameplay</w:t>
      </w:r>
      <w:proofErr w:type="spellEnd"/>
      <w:r w:rsidRPr="000421D6">
        <w:rPr>
          <w:rStyle w:val="Emphasis"/>
          <w:rFonts w:cstheme="minorHAnsi"/>
          <w:i w:val="0"/>
        </w:rPr>
        <w:t xml:space="preserve"> experience. </w:t>
      </w:r>
      <w:r w:rsidR="00891D1B">
        <w:rPr>
          <w:rStyle w:val="Emphasis"/>
          <w:rFonts w:cstheme="minorHAnsi"/>
          <w:i w:val="0"/>
        </w:rPr>
        <w:t xml:space="preserve"> </w:t>
      </w:r>
      <w:r w:rsidRPr="000421D6">
        <w:rPr>
          <w:rStyle w:val="Emphasis"/>
          <w:rFonts w:cstheme="minorHAnsi"/>
          <w:i w:val="0"/>
        </w:rPr>
        <w:t>Like the visual aesthetics, the sound effects of Arbor are realistic rather than fanciful.</w:t>
      </w:r>
      <w:r w:rsidR="00D56C73">
        <w:rPr>
          <w:rStyle w:val="Emphasis"/>
          <w:rFonts w:cstheme="minorHAnsi"/>
          <w:i w:val="0"/>
        </w:rPr>
        <w:t xml:space="preserve">  The musical soundtrack, ambient environmental sounds, and actor sound effects derive mostly from “ethnic” instruments and those constructed from organic materials such as wood, skin, reed, and bone.  The result is an earthy, natural, and low-key sound design that compliments </w:t>
      </w:r>
      <w:r w:rsidR="00D56C73">
        <w:rPr>
          <w:rStyle w:val="Emphasis"/>
          <w:rFonts w:cstheme="minorHAnsi"/>
        </w:rPr>
        <w:t>Arbor</w:t>
      </w:r>
      <w:r w:rsidR="00D56C73">
        <w:rPr>
          <w:rStyle w:val="Emphasis"/>
          <w:rFonts w:cstheme="minorHAnsi"/>
          <w:i w:val="0"/>
        </w:rPr>
        <w:t xml:space="preserve">’s ancient temple setting. </w:t>
      </w:r>
    </w:p>
    <w:p w:rsidR="00B2732F" w:rsidRDefault="00B2732F" w:rsidP="00B2732F">
      <w:pPr>
        <w:pStyle w:val="Heading2"/>
      </w:pPr>
      <w:bookmarkStart w:id="43" w:name="_Toc263843417"/>
      <w:bookmarkStart w:id="44" w:name="_Toc311137967"/>
      <w:r>
        <w:t>Sound FX</w:t>
      </w:r>
      <w:bookmarkEnd w:id="44"/>
    </w:p>
    <w:p w:rsidR="00647AEE" w:rsidRDefault="00B2732F" w:rsidP="00647AEE">
      <w:pPr>
        <w:rPr>
          <w:rStyle w:val="Emphasis"/>
          <w:rFonts w:cstheme="minorHAnsi"/>
          <w:i w:val="0"/>
        </w:rPr>
      </w:pPr>
      <w:r w:rsidRPr="000421D6">
        <w:rPr>
          <w:rStyle w:val="Emphasis"/>
          <w:rFonts w:cstheme="minorHAnsi"/>
          <w:i w:val="0"/>
        </w:rPr>
        <w:t>The following is a list of type</w:t>
      </w:r>
      <w:r w:rsidR="0062192F">
        <w:rPr>
          <w:rStyle w:val="Emphasis"/>
          <w:rFonts w:cstheme="minorHAnsi"/>
          <w:i w:val="0"/>
        </w:rPr>
        <w:t>s</w:t>
      </w:r>
      <w:r w:rsidRPr="000421D6">
        <w:rPr>
          <w:rStyle w:val="Emphasis"/>
          <w:rFonts w:cstheme="minorHAnsi"/>
          <w:i w:val="0"/>
        </w:rPr>
        <w:t xml:space="preserve"> of sound required for the game</w:t>
      </w:r>
      <w:r w:rsidR="000421D6">
        <w:rPr>
          <w:rStyle w:val="Emphasis"/>
          <w:rFonts w:cstheme="minorHAnsi"/>
          <w:i w:val="0"/>
        </w:rPr>
        <w:t>:</w:t>
      </w:r>
      <w:bookmarkEnd w:id="43"/>
    </w:p>
    <w:tbl>
      <w:tblPr>
        <w:tblStyle w:val="MediumGrid2-Accent3"/>
        <w:tblW w:w="8302" w:type="dxa"/>
        <w:jc w:val="center"/>
        <w:tblInd w:w="-2408" w:type="dxa"/>
        <w:tblBorders>
          <w:top w:val="single" w:sz="18" w:space="0" w:color="4F6228" w:themeColor="accent3" w:themeShade="80"/>
          <w:left w:val="single" w:sz="18" w:space="0" w:color="4F6228" w:themeColor="accent3" w:themeShade="80"/>
          <w:bottom w:val="single" w:sz="18" w:space="0" w:color="4F6228" w:themeColor="accent3" w:themeShade="80"/>
          <w:right w:val="single" w:sz="18" w:space="0" w:color="4F6228" w:themeColor="accent3" w:themeShade="80"/>
          <w:insideH w:val="single" w:sz="6" w:space="0" w:color="4F6228" w:themeColor="accent3" w:themeShade="80"/>
          <w:insideV w:val="single" w:sz="6" w:space="0" w:color="4F6228" w:themeColor="accent3" w:themeShade="80"/>
        </w:tblBorders>
        <w:tblLayout w:type="fixed"/>
        <w:tblLook w:val="04A0"/>
      </w:tblPr>
      <w:tblGrid>
        <w:gridCol w:w="1912"/>
        <w:gridCol w:w="3553"/>
        <w:gridCol w:w="2837"/>
      </w:tblGrid>
      <w:tr w:rsidR="00647AEE" w:rsidTr="00A72BC4">
        <w:trPr>
          <w:cnfStyle w:val="100000000000"/>
          <w:trHeight w:val="263"/>
          <w:jc w:val="center"/>
        </w:trPr>
        <w:tc>
          <w:tcPr>
            <w:cnfStyle w:val="001000000100"/>
            <w:tcW w:w="1912" w:type="dxa"/>
            <w:tcBorders>
              <w:top w:val="none" w:sz="0" w:space="0" w:color="auto"/>
              <w:left w:val="none" w:sz="0" w:space="0" w:color="auto"/>
              <w:bottom w:val="none" w:sz="0" w:space="0" w:color="auto"/>
              <w:right w:val="none" w:sz="0" w:space="0" w:color="auto"/>
            </w:tcBorders>
            <w:vAlign w:val="center"/>
          </w:tcPr>
          <w:p w:rsidR="00647AEE" w:rsidRDefault="00647AEE" w:rsidP="00647AEE">
            <w:pPr>
              <w:jc w:val="center"/>
              <w:rPr>
                <w:rStyle w:val="Emphasis"/>
                <w:rFonts w:asciiTheme="minorHAnsi" w:eastAsiaTheme="minorHAnsi" w:hAnsiTheme="minorHAnsi" w:cstheme="minorBidi"/>
                <w:i w:val="0"/>
                <w:color w:val="4F81BD" w:themeColor="accent1"/>
                <w:sz w:val="18"/>
                <w:szCs w:val="18"/>
              </w:rPr>
            </w:pPr>
            <w:r>
              <w:rPr>
                <w:rStyle w:val="Emphasis"/>
                <w:i w:val="0"/>
              </w:rPr>
              <w:t>SOUND CATEGORY</w:t>
            </w:r>
          </w:p>
        </w:tc>
        <w:tc>
          <w:tcPr>
            <w:tcW w:w="3553" w:type="dxa"/>
            <w:vAlign w:val="center"/>
          </w:tcPr>
          <w:p w:rsidR="00647AEE" w:rsidRDefault="00647AEE" w:rsidP="005B386B">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Effect</w:t>
            </w:r>
          </w:p>
        </w:tc>
        <w:tc>
          <w:tcPr>
            <w:tcW w:w="2837" w:type="dxa"/>
            <w:vAlign w:val="center"/>
          </w:tcPr>
          <w:p w:rsidR="00647AEE" w:rsidRDefault="00647AEE" w:rsidP="005B386B">
            <w:pPr>
              <w:jc w:val="center"/>
              <w:cnfStyle w:val="100000000000"/>
              <w:rPr>
                <w:rStyle w:val="Emphasis"/>
                <w:rFonts w:asciiTheme="minorHAnsi" w:eastAsiaTheme="minorHAnsi" w:hAnsiTheme="minorHAnsi" w:cstheme="minorBidi"/>
                <w:i w:val="0"/>
                <w:color w:val="4F81BD" w:themeColor="accent1"/>
                <w:sz w:val="18"/>
                <w:szCs w:val="18"/>
              </w:rPr>
            </w:pPr>
            <w:r>
              <w:rPr>
                <w:rStyle w:val="Emphasis"/>
                <w:i w:val="0"/>
              </w:rPr>
              <w:t>Type/Source</w:t>
            </w:r>
          </w:p>
        </w:tc>
      </w:tr>
      <w:tr w:rsidR="00647AEE" w:rsidTr="00A72BC4">
        <w:trPr>
          <w:cnfStyle w:val="000000100000"/>
          <w:trHeight w:val="525"/>
          <w:jc w:val="center"/>
        </w:trPr>
        <w:tc>
          <w:tcPr>
            <w:cnfStyle w:val="001000000000"/>
            <w:tcW w:w="1912" w:type="dxa"/>
            <w:tcBorders>
              <w:left w:val="none" w:sz="0" w:space="0" w:color="auto"/>
              <w:bottom w:val="none" w:sz="0" w:space="0" w:color="auto"/>
              <w:right w:val="none" w:sz="0" w:space="0" w:color="auto"/>
            </w:tcBorders>
            <w:vAlign w:val="center"/>
          </w:tcPr>
          <w:p w:rsidR="00647AEE" w:rsidRDefault="00647AEE" w:rsidP="005B386B">
            <w:pPr>
              <w:jc w:val="center"/>
              <w:rPr>
                <w:rStyle w:val="Emphasis"/>
                <w:i w:val="0"/>
              </w:rPr>
            </w:pPr>
            <w:r>
              <w:rPr>
                <w:rStyle w:val="Emphasis"/>
                <w:i w:val="0"/>
              </w:rPr>
              <w:t>Ambient</w:t>
            </w:r>
          </w:p>
          <w:p w:rsidR="00647AEE" w:rsidRDefault="00647AEE" w:rsidP="005B386B">
            <w:pPr>
              <w:jc w:val="center"/>
              <w:rPr>
                <w:rStyle w:val="Emphasis"/>
                <w:i w:val="0"/>
              </w:rPr>
            </w:pPr>
          </w:p>
        </w:tc>
        <w:tc>
          <w:tcPr>
            <w:tcW w:w="3553" w:type="dxa"/>
            <w:tcBorders>
              <w:left w:val="none" w:sz="0" w:space="0" w:color="auto"/>
              <w:right w:val="none" w:sz="0" w:space="0" w:color="auto"/>
            </w:tcBorders>
            <w:vAlign w:val="center"/>
          </w:tcPr>
          <w:p w:rsidR="00647AEE" w:rsidRDefault="00647AEE" w:rsidP="005B386B">
            <w:pPr>
              <w:jc w:val="center"/>
              <w:cnfStyle w:val="000000100000"/>
              <w:rPr>
                <w:rStyle w:val="Emphasis"/>
                <w:b/>
                <w:bCs/>
                <w:i w:val="0"/>
              </w:rPr>
            </w:pPr>
            <w:r>
              <w:rPr>
                <w:rStyle w:val="Emphasis"/>
                <w:i w:val="0"/>
              </w:rPr>
              <w:t>Wind, water, crumbling rock and stone, creaks</w:t>
            </w:r>
          </w:p>
        </w:tc>
        <w:tc>
          <w:tcPr>
            <w:tcW w:w="2837" w:type="dxa"/>
            <w:tcBorders>
              <w:left w:val="none" w:sz="0" w:space="0" w:color="auto"/>
            </w:tcBorders>
            <w:vAlign w:val="center"/>
          </w:tcPr>
          <w:p w:rsidR="00647AEE" w:rsidRPr="00647AEE" w:rsidRDefault="00647AEE" w:rsidP="005B386B">
            <w:pPr>
              <w:jc w:val="center"/>
              <w:cnfStyle w:val="000000100000"/>
              <w:rPr>
                <w:rStyle w:val="Emphasis"/>
                <w:bCs/>
                <w:i w:val="0"/>
              </w:rPr>
            </w:pPr>
            <w:r>
              <w:rPr>
                <w:rStyle w:val="Emphasis"/>
                <w:bCs/>
                <w:i w:val="0"/>
              </w:rPr>
              <w:t>Recordings of actual wind, water, etc.</w:t>
            </w:r>
          </w:p>
        </w:tc>
      </w:tr>
      <w:tr w:rsidR="00647AEE" w:rsidTr="00A72BC4">
        <w:trPr>
          <w:trHeight w:val="525"/>
          <w:jc w:val="center"/>
        </w:trPr>
        <w:tc>
          <w:tcPr>
            <w:cnfStyle w:val="001000000000"/>
            <w:tcW w:w="1912" w:type="dxa"/>
            <w:tcBorders>
              <w:left w:val="none" w:sz="0" w:space="0" w:color="auto"/>
              <w:bottom w:val="none" w:sz="0" w:space="0" w:color="auto"/>
              <w:right w:val="none" w:sz="0" w:space="0" w:color="auto"/>
            </w:tcBorders>
            <w:vAlign w:val="center"/>
          </w:tcPr>
          <w:p w:rsidR="00647AEE" w:rsidRDefault="00647AEE" w:rsidP="005B386B">
            <w:pPr>
              <w:jc w:val="center"/>
              <w:rPr>
                <w:rStyle w:val="Emphasis"/>
                <w:b w:val="0"/>
                <w:bCs w:val="0"/>
                <w:i w:val="0"/>
              </w:rPr>
            </w:pPr>
            <w:r>
              <w:rPr>
                <w:rStyle w:val="Emphasis"/>
                <w:i w:val="0"/>
              </w:rPr>
              <w:t>Environmental</w:t>
            </w:r>
          </w:p>
          <w:p w:rsidR="00647AEE" w:rsidRDefault="00647AEE" w:rsidP="005B386B">
            <w:pPr>
              <w:jc w:val="center"/>
              <w:rPr>
                <w:rStyle w:val="Emphasis"/>
                <w:b w:val="0"/>
                <w:bCs w:val="0"/>
                <w:i w:val="0"/>
              </w:rPr>
            </w:pPr>
          </w:p>
        </w:tc>
        <w:tc>
          <w:tcPr>
            <w:tcW w:w="3553" w:type="dxa"/>
            <w:vAlign w:val="center"/>
          </w:tcPr>
          <w:p w:rsidR="00647AEE" w:rsidRDefault="00647AEE" w:rsidP="00CC720F">
            <w:pPr>
              <w:jc w:val="center"/>
              <w:cnfStyle w:val="000000000000"/>
              <w:rPr>
                <w:rStyle w:val="Emphasis"/>
                <w:i w:val="0"/>
              </w:rPr>
            </w:pPr>
            <w:r>
              <w:rPr>
                <w:rStyle w:val="Emphasis"/>
                <w:i w:val="0"/>
              </w:rPr>
              <w:t xml:space="preserve">Stone impact, creaking waterwheel, </w:t>
            </w:r>
            <w:r w:rsidR="00E74982">
              <w:rPr>
                <w:rStyle w:val="Emphasis"/>
                <w:i w:val="0"/>
              </w:rPr>
              <w:t>column collapse</w:t>
            </w:r>
          </w:p>
        </w:tc>
        <w:tc>
          <w:tcPr>
            <w:tcW w:w="2837" w:type="dxa"/>
            <w:vAlign w:val="center"/>
          </w:tcPr>
          <w:p w:rsidR="00647AEE" w:rsidRDefault="00E74982" w:rsidP="005B386B">
            <w:pPr>
              <w:jc w:val="center"/>
              <w:cnfStyle w:val="000000000000"/>
              <w:rPr>
                <w:rStyle w:val="Emphasis"/>
                <w:i w:val="0"/>
              </w:rPr>
            </w:pPr>
            <w:r>
              <w:rPr>
                <w:rStyle w:val="Emphasis"/>
                <w:i w:val="0"/>
              </w:rPr>
              <w:t>S</w:t>
            </w:r>
            <w:r w:rsidR="001B2719">
              <w:rPr>
                <w:rStyle w:val="Emphasis"/>
                <w:i w:val="0"/>
              </w:rPr>
              <w:t>hakers, wood blocks, stone blocks, bell tones, sandpaper</w:t>
            </w:r>
            <w:r>
              <w:rPr>
                <w:rStyle w:val="Emphasis"/>
                <w:i w:val="0"/>
              </w:rPr>
              <w:t>, grinders</w:t>
            </w:r>
          </w:p>
        </w:tc>
      </w:tr>
      <w:tr w:rsidR="00647AEE" w:rsidTr="00A72BC4">
        <w:trPr>
          <w:cnfStyle w:val="000000100000"/>
          <w:trHeight w:val="525"/>
          <w:jc w:val="center"/>
        </w:trPr>
        <w:tc>
          <w:tcPr>
            <w:cnfStyle w:val="001000000000"/>
            <w:tcW w:w="1912" w:type="dxa"/>
            <w:tcBorders>
              <w:left w:val="none" w:sz="0" w:space="0" w:color="auto"/>
              <w:bottom w:val="none" w:sz="0" w:space="0" w:color="auto"/>
              <w:right w:val="none" w:sz="0" w:space="0" w:color="auto"/>
            </w:tcBorders>
            <w:vAlign w:val="center"/>
          </w:tcPr>
          <w:p w:rsidR="00647AEE" w:rsidRDefault="00647AEE" w:rsidP="005B386B">
            <w:pPr>
              <w:jc w:val="center"/>
              <w:rPr>
                <w:rStyle w:val="Emphasis"/>
                <w:b w:val="0"/>
                <w:bCs w:val="0"/>
                <w:i w:val="0"/>
              </w:rPr>
            </w:pPr>
            <w:r>
              <w:rPr>
                <w:rStyle w:val="Emphasis"/>
                <w:i w:val="0"/>
              </w:rPr>
              <w:t>Votive Movement</w:t>
            </w:r>
          </w:p>
        </w:tc>
        <w:tc>
          <w:tcPr>
            <w:tcW w:w="3553" w:type="dxa"/>
            <w:tcBorders>
              <w:left w:val="none" w:sz="0" w:space="0" w:color="auto"/>
              <w:right w:val="none" w:sz="0" w:space="0" w:color="auto"/>
            </w:tcBorders>
            <w:vAlign w:val="center"/>
          </w:tcPr>
          <w:p w:rsidR="00647AEE" w:rsidRDefault="00CC720F" w:rsidP="005B386B">
            <w:pPr>
              <w:jc w:val="center"/>
              <w:cnfStyle w:val="000000100000"/>
              <w:rPr>
                <w:rStyle w:val="Emphasis"/>
                <w:i w:val="0"/>
              </w:rPr>
            </w:pPr>
            <w:r>
              <w:rPr>
                <w:rStyle w:val="Emphasis"/>
                <w:i w:val="0"/>
              </w:rPr>
              <w:t xml:space="preserve">Jump, run, </w:t>
            </w:r>
            <w:r w:rsidR="009160DB">
              <w:rPr>
                <w:rStyle w:val="Emphasis"/>
                <w:i w:val="0"/>
              </w:rPr>
              <w:t xml:space="preserve">walk, </w:t>
            </w:r>
            <w:r>
              <w:rPr>
                <w:rStyle w:val="Emphasis"/>
                <w:i w:val="0"/>
              </w:rPr>
              <w:t>shatter, glide, shoot vine</w:t>
            </w:r>
          </w:p>
        </w:tc>
        <w:tc>
          <w:tcPr>
            <w:tcW w:w="2837" w:type="dxa"/>
            <w:tcBorders>
              <w:left w:val="none" w:sz="0" w:space="0" w:color="auto"/>
            </w:tcBorders>
            <w:vAlign w:val="center"/>
          </w:tcPr>
          <w:p w:rsidR="00647AEE" w:rsidRDefault="00B716C1" w:rsidP="005B386B">
            <w:pPr>
              <w:jc w:val="center"/>
              <w:cnfStyle w:val="000000100000"/>
              <w:rPr>
                <w:rStyle w:val="Emphasis"/>
                <w:i w:val="0"/>
              </w:rPr>
            </w:pPr>
            <w:r>
              <w:rPr>
                <w:rStyle w:val="Emphasis"/>
                <w:i w:val="0"/>
              </w:rPr>
              <w:t>Wood blocks, stone blocks, bell tones, skin drums</w:t>
            </w:r>
          </w:p>
        </w:tc>
      </w:tr>
      <w:tr w:rsidR="00647AEE" w:rsidTr="00A72BC4">
        <w:trPr>
          <w:trHeight w:val="512"/>
          <w:jc w:val="center"/>
        </w:trPr>
        <w:tc>
          <w:tcPr>
            <w:cnfStyle w:val="001000000000"/>
            <w:tcW w:w="1912" w:type="dxa"/>
            <w:tcBorders>
              <w:left w:val="none" w:sz="0" w:space="0" w:color="auto"/>
              <w:bottom w:val="none" w:sz="0" w:space="0" w:color="auto"/>
              <w:right w:val="none" w:sz="0" w:space="0" w:color="auto"/>
            </w:tcBorders>
            <w:vAlign w:val="center"/>
          </w:tcPr>
          <w:p w:rsidR="00647AEE" w:rsidRDefault="00647AEE" w:rsidP="005B386B">
            <w:pPr>
              <w:jc w:val="center"/>
              <w:rPr>
                <w:rStyle w:val="Emphasis"/>
                <w:b w:val="0"/>
                <w:bCs w:val="0"/>
                <w:i w:val="0"/>
              </w:rPr>
            </w:pPr>
            <w:r>
              <w:rPr>
                <w:rStyle w:val="Emphasis"/>
                <w:i w:val="0"/>
              </w:rPr>
              <w:t>Enemies</w:t>
            </w:r>
          </w:p>
          <w:p w:rsidR="00647AEE" w:rsidRDefault="00647AEE" w:rsidP="005B386B">
            <w:pPr>
              <w:jc w:val="center"/>
              <w:rPr>
                <w:rStyle w:val="Emphasis"/>
                <w:b w:val="0"/>
                <w:bCs w:val="0"/>
                <w:i w:val="0"/>
              </w:rPr>
            </w:pPr>
          </w:p>
        </w:tc>
        <w:tc>
          <w:tcPr>
            <w:tcW w:w="3553" w:type="dxa"/>
            <w:vAlign w:val="center"/>
          </w:tcPr>
          <w:p w:rsidR="00647AEE" w:rsidRDefault="00647AEE" w:rsidP="005B386B">
            <w:pPr>
              <w:jc w:val="center"/>
              <w:cnfStyle w:val="000000000000"/>
              <w:rPr>
                <w:rStyle w:val="Emphasis"/>
                <w:i w:val="0"/>
              </w:rPr>
            </w:pPr>
            <w:r>
              <w:rPr>
                <w:rStyle w:val="Emphasis"/>
                <w:i w:val="0"/>
              </w:rPr>
              <w:t>Slug crawl and death; Snapdragon idle</w:t>
            </w:r>
            <w:r w:rsidR="00C47FBB">
              <w:rPr>
                <w:rStyle w:val="Emphasis"/>
                <w:i w:val="0"/>
              </w:rPr>
              <w:t xml:space="preserve"> and attack</w:t>
            </w:r>
            <w:r w:rsidR="006B6045">
              <w:rPr>
                <w:rStyle w:val="Emphasis"/>
                <w:i w:val="0"/>
              </w:rPr>
              <w:t xml:space="preserve">; </w:t>
            </w:r>
            <w:proofErr w:type="spellStart"/>
            <w:r w:rsidR="006B6045">
              <w:rPr>
                <w:rStyle w:val="Emphasis"/>
                <w:i w:val="0"/>
              </w:rPr>
              <w:t>Pillbug</w:t>
            </w:r>
            <w:proofErr w:type="spellEnd"/>
            <w:r w:rsidR="006B6045">
              <w:rPr>
                <w:rStyle w:val="Emphasis"/>
                <w:i w:val="0"/>
              </w:rPr>
              <w:t xml:space="preserve"> patrol</w:t>
            </w:r>
          </w:p>
        </w:tc>
        <w:tc>
          <w:tcPr>
            <w:tcW w:w="2837" w:type="dxa"/>
            <w:vAlign w:val="center"/>
          </w:tcPr>
          <w:p w:rsidR="00647AEE" w:rsidRDefault="006B6045" w:rsidP="00B716C1">
            <w:pPr>
              <w:jc w:val="center"/>
              <w:cnfStyle w:val="000000000000"/>
              <w:rPr>
                <w:rStyle w:val="Emphasis"/>
                <w:i w:val="0"/>
              </w:rPr>
            </w:pPr>
            <w:r>
              <w:rPr>
                <w:rStyle w:val="Emphasis"/>
                <w:i w:val="0"/>
              </w:rPr>
              <w:t>Guildhall server sounds</w:t>
            </w:r>
            <w:r w:rsidR="0062192F">
              <w:rPr>
                <w:rStyle w:val="Emphasis"/>
                <w:i w:val="0"/>
              </w:rPr>
              <w:t>:</w:t>
            </w:r>
            <w:r>
              <w:rPr>
                <w:rStyle w:val="Emphasis"/>
                <w:i w:val="0"/>
              </w:rPr>
              <w:t xml:space="preserve"> </w:t>
            </w:r>
            <w:r w:rsidR="00B716C1">
              <w:rPr>
                <w:rStyle w:val="Emphasis"/>
                <w:i w:val="0"/>
              </w:rPr>
              <w:t>crawling</w:t>
            </w:r>
            <w:r>
              <w:rPr>
                <w:rStyle w:val="Emphasis"/>
                <w:i w:val="0"/>
              </w:rPr>
              <w:t xml:space="preserve"> flesh sounds, </w:t>
            </w:r>
            <w:r w:rsidR="00B716C1">
              <w:rPr>
                <w:rStyle w:val="Emphasis"/>
                <w:i w:val="0"/>
              </w:rPr>
              <w:t xml:space="preserve">monster squeak, </w:t>
            </w:r>
            <w:r>
              <w:rPr>
                <w:rStyle w:val="Emphasis"/>
                <w:i w:val="0"/>
              </w:rPr>
              <w:t>snake hiss and snap, bug crawl</w:t>
            </w:r>
          </w:p>
        </w:tc>
      </w:tr>
      <w:tr w:rsidR="00647AEE" w:rsidTr="00A72BC4">
        <w:trPr>
          <w:cnfStyle w:val="000000100000"/>
          <w:trHeight w:val="512"/>
          <w:jc w:val="center"/>
        </w:trPr>
        <w:tc>
          <w:tcPr>
            <w:cnfStyle w:val="001000000000"/>
            <w:tcW w:w="1912" w:type="dxa"/>
            <w:tcBorders>
              <w:left w:val="none" w:sz="0" w:space="0" w:color="auto"/>
              <w:bottom w:val="none" w:sz="0" w:space="0" w:color="auto"/>
              <w:right w:val="none" w:sz="0" w:space="0" w:color="auto"/>
            </w:tcBorders>
            <w:vAlign w:val="center"/>
          </w:tcPr>
          <w:p w:rsidR="00647AEE" w:rsidRDefault="00647AEE" w:rsidP="005B386B">
            <w:pPr>
              <w:jc w:val="center"/>
              <w:rPr>
                <w:rStyle w:val="Emphasis"/>
                <w:b w:val="0"/>
                <w:bCs w:val="0"/>
                <w:i w:val="0"/>
              </w:rPr>
            </w:pPr>
            <w:r>
              <w:rPr>
                <w:rStyle w:val="Emphasis"/>
                <w:i w:val="0"/>
              </w:rPr>
              <w:t>Objects</w:t>
            </w:r>
          </w:p>
        </w:tc>
        <w:tc>
          <w:tcPr>
            <w:tcW w:w="3553" w:type="dxa"/>
            <w:tcBorders>
              <w:left w:val="none" w:sz="0" w:space="0" w:color="auto"/>
              <w:right w:val="none" w:sz="0" w:space="0" w:color="auto"/>
            </w:tcBorders>
            <w:vAlign w:val="center"/>
          </w:tcPr>
          <w:p w:rsidR="00647AEE" w:rsidRDefault="00CC720F" w:rsidP="005B386B">
            <w:pPr>
              <w:jc w:val="center"/>
              <w:cnfStyle w:val="000000100000"/>
              <w:rPr>
                <w:rStyle w:val="Emphasis"/>
                <w:i w:val="0"/>
              </w:rPr>
            </w:pPr>
            <w:r>
              <w:rPr>
                <w:rStyle w:val="Emphasis"/>
                <w:i w:val="0"/>
              </w:rPr>
              <w:t xml:space="preserve">Press switch, door open, drop </w:t>
            </w:r>
            <w:proofErr w:type="spellStart"/>
            <w:r>
              <w:rPr>
                <w:rStyle w:val="Emphasis"/>
                <w:i w:val="0"/>
              </w:rPr>
              <w:t>Pillbug</w:t>
            </w:r>
            <w:proofErr w:type="spellEnd"/>
            <w:r>
              <w:rPr>
                <w:rStyle w:val="Emphasis"/>
                <w:i w:val="0"/>
              </w:rPr>
              <w:t>, roll or drop Bulb,</w:t>
            </w:r>
            <w:r w:rsidR="0062192F">
              <w:rPr>
                <w:rStyle w:val="Emphasis"/>
                <w:i w:val="0"/>
              </w:rPr>
              <w:t xml:space="preserve"> plant Bulb, Hallowed Soil, Dark Miasma, collect shard, pick Leaf</w:t>
            </w:r>
          </w:p>
        </w:tc>
        <w:tc>
          <w:tcPr>
            <w:tcW w:w="2837" w:type="dxa"/>
            <w:tcBorders>
              <w:left w:val="none" w:sz="0" w:space="0" w:color="auto"/>
            </w:tcBorders>
            <w:vAlign w:val="center"/>
          </w:tcPr>
          <w:p w:rsidR="00647AEE" w:rsidRDefault="0062192F" w:rsidP="0062192F">
            <w:pPr>
              <w:jc w:val="center"/>
              <w:cnfStyle w:val="000000100000"/>
              <w:rPr>
                <w:rStyle w:val="Emphasis"/>
                <w:i w:val="0"/>
              </w:rPr>
            </w:pPr>
            <w:r>
              <w:rPr>
                <w:rStyle w:val="Emphasis"/>
                <w:i w:val="0"/>
              </w:rPr>
              <w:t xml:space="preserve">Shakers, </w:t>
            </w:r>
            <w:r w:rsidR="00381C0A">
              <w:rPr>
                <w:rStyle w:val="Emphasis"/>
                <w:i w:val="0"/>
              </w:rPr>
              <w:t xml:space="preserve">rain sticks, </w:t>
            </w:r>
            <w:r>
              <w:rPr>
                <w:rStyle w:val="Emphasis"/>
                <w:i w:val="0"/>
              </w:rPr>
              <w:t xml:space="preserve">wood blocks, stone blocks, bell tones, skin drums, wood flutes, reeds; Guildhall server sounds: magical glow, flash, low </w:t>
            </w:r>
            <w:proofErr w:type="spellStart"/>
            <w:r>
              <w:rPr>
                <w:rStyle w:val="Emphasis"/>
                <w:i w:val="0"/>
              </w:rPr>
              <w:t>synth</w:t>
            </w:r>
            <w:proofErr w:type="spellEnd"/>
          </w:p>
        </w:tc>
      </w:tr>
      <w:tr w:rsidR="00C30FDE" w:rsidTr="004C1815">
        <w:trPr>
          <w:trHeight w:val="512"/>
          <w:jc w:val="center"/>
        </w:trPr>
        <w:tc>
          <w:tcPr>
            <w:cnfStyle w:val="001000000000"/>
            <w:tcW w:w="1912" w:type="dxa"/>
            <w:tcBorders>
              <w:left w:val="none" w:sz="0" w:space="0" w:color="auto"/>
              <w:bottom w:val="none" w:sz="0" w:space="0" w:color="auto"/>
              <w:right w:val="none" w:sz="0" w:space="0" w:color="auto"/>
            </w:tcBorders>
            <w:vAlign w:val="center"/>
          </w:tcPr>
          <w:p w:rsidR="00C30FDE" w:rsidRDefault="00C30FDE" w:rsidP="005B386B">
            <w:pPr>
              <w:jc w:val="center"/>
              <w:rPr>
                <w:rStyle w:val="Emphasis"/>
                <w:i w:val="0"/>
              </w:rPr>
            </w:pPr>
            <w:r>
              <w:rPr>
                <w:rStyle w:val="Emphasis"/>
                <w:i w:val="0"/>
              </w:rPr>
              <w:t>Music</w:t>
            </w:r>
          </w:p>
          <w:p w:rsidR="00C30FDE" w:rsidRDefault="00C30FDE" w:rsidP="005B386B">
            <w:pPr>
              <w:jc w:val="center"/>
              <w:rPr>
                <w:rStyle w:val="Emphasis"/>
                <w:i w:val="0"/>
              </w:rPr>
            </w:pPr>
          </w:p>
        </w:tc>
        <w:tc>
          <w:tcPr>
            <w:tcW w:w="3553" w:type="dxa"/>
            <w:vAlign w:val="center"/>
          </w:tcPr>
          <w:p w:rsidR="00C30FDE" w:rsidRDefault="00C30FDE" w:rsidP="005B386B">
            <w:pPr>
              <w:jc w:val="center"/>
              <w:cnfStyle w:val="000000000000"/>
              <w:rPr>
                <w:rStyle w:val="Emphasis"/>
                <w:i w:val="0"/>
              </w:rPr>
            </w:pPr>
          </w:p>
          <w:p w:rsidR="00C30FDE" w:rsidRDefault="004C1815" w:rsidP="005B386B">
            <w:pPr>
              <w:jc w:val="center"/>
              <w:cnfStyle w:val="000000000000"/>
              <w:rPr>
                <w:rStyle w:val="Emphasis"/>
                <w:i w:val="0"/>
              </w:rPr>
            </w:pPr>
            <w:r>
              <w:rPr>
                <w:rStyle w:val="Emphasis"/>
                <w:i w:val="0"/>
              </w:rPr>
              <w:t>Low-key, muted, ambient, exotic</w:t>
            </w:r>
          </w:p>
          <w:p w:rsidR="00C30FDE" w:rsidRDefault="00C30FDE" w:rsidP="005B386B">
            <w:pPr>
              <w:jc w:val="center"/>
              <w:cnfStyle w:val="000000000000"/>
              <w:rPr>
                <w:rStyle w:val="Emphasis"/>
                <w:i w:val="0"/>
              </w:rPr>
            </w:pPr>
          </w:p>
        </w:tc>
        <w:tc>
          <w:tcPr>
            <w:tcW w:w="2837" w:type="dxa"/>
            <w:vAlign w:val="center"/>
          </w:tcPr>
          <w:p w:rsidR="00C30FDE" w:rsidRDefault="004C1815" w:rsidP="0062192F">
            <w:pPr>
              <w:jc w:val="center"/>
              <w:cnfStyle w:val="000000000000"/>
              <w:rPr>
                <w:rStyle w:val="Emphasis"/>
                <w:i w:val="0"/>
              </w:rPr>
            </w:pPr>
            <w:r>
              <w:rPr>
                <w:rStyle w:val="Emphasis"/>
                <w:i w:val="0"/>
              </w:rPr>
              <w:t>Licensed music from Guildhall servers; original compositions by team member</w:t>
            </w:r>
          </w:p>
        </w:tc>
      </w:tr>
    </w:tbl>
    <w:p w:rsidR="002031D5" w:rsidRDefault="002031D5" w:rsidP="002031D5">
      <w:pPr>
        <w:pStyle w:val="Caption"/>
        <w:keepNext/>
        <w:jc w:val="center"/>
      </w:pPr>
      <w:r>
        <w:t xml:space="preserve">Table </w:t>
      </w:r>
      <w:r w:rsidR="00C53BA0">
        <w:fldChar w:fldCharType="begin"/>
      </w:r>
      <w:r w:rsidR="007C5157">
        <w:instrText xml:space="preserve"> SEQ Table \* ARABIC </w:instrText>
      </w:r>
      <w:r w:rsidR="00C53BA0">
        <w:fldChar w:fldCharType="separate"/>
      </w:r>
      <w:r w:rsidR="00857EEA">
        <w:rPr>
          <w:noProof/>
        </w:rPr>
        <w:t>5</w:t>
      </w:r>
      <w:r w:rsidR="00C53BA0">
        <w:fldChar w:fldCharType="end"/>
      </w:r>
      <w:r>
        <w:t xml:space="preserve"> - Sound FX Table</w:t>
      </w:r>
    </w:p>
    <w:p w:rsidR="00B2732F" w:rsidRDefault="00B2732F">
      <w:pPr>
        <w:rPr>
          <w:rFonts w:asciiTheme="majorHAnsi" w:eastAsiaTheme="majorEastAsia" w:hAnsiTheme="majorHAnsi" w:cstheme="majorBidi"/>
          <w:b/>
          <w:bCs/>
          <w:color w:val="4F81BD" w:themeColor="accent1"/>
          <w:sz w:val="26"/>
          <w:szCs w:val="26"/>
        </w:rPr>
      </w:pPr>
    </w:p>
    <w:p w:rsidR="002031D5" w:rsidRDefault="002031D5">
      <w:pPr>
        <w:rPr>
          <w:rFonts w:asciiTheme="majorHAnsi" w:eastAsiaTheme="majorEastAsia" w:hAnsiTheme="majorHAnsi" w:cstheme="majorBidi"/>
          <w:b/>
          <w:bCs/>
          <w:color w:val="4F81BD" w:themeColor="accent1"/>
          <w:sz w:val="26"/>
          <w:szCs w:val="26"/>
        </w:rPr>
      </w:pPr>
      <w:r>
        <w:br w:type="page"/>
      </w:r>
    </w:p>
    <w:p w:rsidR="00640DE2" w:rsidRDefault="00640DE2" w:rsidP="00640DE2">
      <w:pPr>
        <w:pStyle w:val="Heading2"/>
      </w:pPr>
      <w:bookmarkStart w:id="45" w:name="_Toc311137968"/>
      <w:r>
        <w:lastRenderedPageBreak/>
        <w:t>HUD</w:t>
      </w:r>
      <w:bookmarkEnd w:id="45"/>
    </w:p>
    <w:p w:rsidR="003F33C0" w:rsidRPr="00127BFC" w:rsidRDefault="00127BFC" w:rsidP="003F33C0">
      <w:pPr>
        <w:rPr>
          <w:rFonts w:cstheme="minorHAnsi"/>
        </w:rPr>
      </w:pPr>
      <w:r w:rsidRPr="003F33C0">
        <w:rPr>
          <w:rFonts w:cstheme="minorHAnsi"/>
          <w:i/>
        </w:rPr>
        <w:t>Arbor</w:t>
      </w:r>
      <w:r w:rsidRPr="003F33C0">
        <w:rPr>
          <w:rFonts w:cstheme="minorHAnsi"/>
        </w:rPr>
        <w:t xml:space="preserve"> conveys all necessary information to the player through Votive’s physical appearance; as a result, there is no traditional HUD in </w:t>
      </w:r>
      <w:r w:rsidRPr="003F33C0">
        <w:rPr>
          <w:rFonts w:cstheme="minorHAnsi"/>
          <w:i/>
        </w:rPr>
        <w:t>Arbor</w:t>
      </w:r>
      <w:r w:rsidRPr="003F33C0">
        <w:rPr>
          <w:rFonts w:cstheme="minorHAnsi"/>
        </w:rPr>
        <w:t>.  Votive’s current equipped leaf grows from hi</w:t>
      </w:r>
      <w:r w:rsidR="00890D10">
        <w:rPr>
          <w:rFonts w:cstheme="minorHAnsi"/>
        </w:rPr>
        <w:t xml:space="preserve">s body, </w:t>
      </w:r>
      <w:r w:rsidRPr="003F33C0">
        <w:rPr>
          <w:rFonts w:cstheme="minorHAnsi"/>
        </w:rPr>
        <w:t>an</w:t>
      </w:r>
      <w:r>
        <w:rPr>
          <w:rFonts w:cstheme="minorHAnsi"/>
        </w:rPr>
        <w:t xml:space="preserve">d </w:t>
      </w:r>
      <w:r w:rsidR="00890D10">
        <w:rPr>
          <w:rFonts w:cstheme="minorHAnsi"/>
        </w:rPr>
        <w:t>he</w:t>
      </w:r>
      <w:r>
        <w:rPr>
          <w:rFonts w:cstheme="minorHAnsi"/>
        </w:rPr>
        <w:t xml:space="preserve"> shatters upon death</w:t>
      </w:r>
      <w:proofErr w:type="gramStart"/>
      <w:r>
        <w:rPr>
          <w:rFonts w:cstheme="minorHAnsi"/>
        </w:rPr>
        <w:t xml:space="preserve">. </w:t>
      </w:r>
      <w:proofErr w:type="gramEnd"/>
      <w:r w:rsidR="00636D0B">
        <w:rPr>
          <w:rFonts w:cstheme="minorHAnsi"/>
        </w:rPr>
        <w:t xml:space="preserve">Votive always dies by instant skill, so no health indicator is required. </w:t>
      </w:r>
    </w:p>
    <w:p w:rsidR="00A17B41" w:rsidRDefault="00705221" w:rsidP="00890D10">
      <w:pPr>
        <w:keepNext/>
        <w:spacing w:after="0"/>
        <w:jc w:val="center"/>
      </w:pPr>
      <w:r>
        <w:rPr>
          <w:noProof/>
          <w:sz w:val="16"/>
          <w:szCs w:val="16"/>
        </w:rPr>
        <w:drawing>
          <wp:inline distT="0" distB="0" distL="0" distR="0">
            <wp:extent cx="6332220" cy="3766777"/>
            <wp:effectExtent l="190500" t="152400" r="163830" b="138473"/>
            <wp:docPr id="27" name="Picture 26" descr="hu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d4.jpg"/>
                    <pic:cNvPicPr/>
                  </pic:nvPicPr>
                  <pic:blipFill>
                    <a:blip r:embed="rId53" cstate="print"/>
                    <a:stretch>
                      <a:fillRect/>
                    </a:stretch>
                  </pic:blipFill>
                  <pic:spPr>
                    <a:xfrm>
                      <a:off x="0" y="0"/>
                      <a:ext cx="6313941" cy="3755904"/>
                    </a:xfrm>
                    <a:prstGeom prst="rect">
                      <a:avLst/>
                    </a:prstGeom>
                    <a:ln>
                      <a:noFill/>
                    </a:ln>
                    <a:effectLst>
                      <a:outerShdw blurRad="190500" algn="tl" rotWithShape="0">
                        <a:srgbClr val="000000">
                          <a:alpha val="70000"/>
                        </a:srgbClr>
                      </a:outerShdw>
                    </a:effectLst>
                  </pic:spPr>
                </pic:pic>
              </a:graphicData>
            </a:graphic>
          </wp:inline>
        </w:drawing>
      </w:r>
    </w:p>
    <w:p w:rsidR="00D0426B" w:rsidRPr="00AC546E" w:rsidRDefault="00A17B41" w:rsidP="00890D10">
      <w:pPr>
        <w:pStyle w:val="Caption"/>
        <w:spacing w:after="0"/>
        <w:jc w:val="center"/>
        <w:rPr>
          <w:rFonts w:asciiTheme="majorHAnsi" w:hAnsiTheme="majorHAnsi"/>
        </w:rPr>
      </w:pPr>
      <w:bookmarkStart w:id="46" w:name="_Toc311138059"/>
      <w:r>
        <w:t xml:space="preserve">Figure </w:t>
      </w:r>
      <w:r w:rsidR="00C53BA0">
        <w:fldChar w:fldCharType="begin"/>
      </w:r>
      <w:r w:rsidR="007C5157">
        <w:instrText xml:space="preserve"> SEQ Figure \* ARABIC </w:instrText>
      </w:r>
      <w:r w:rsidR="00C53BA0">
        <w:fldChar w:fldCharType="separate"/>
      </w:r>
      <w:r w:rsidR="009A31ED">
        <w:rPr>
          <w:noProof/>
        </w:rPr>
        <w:t>16</w:t>
      </w:r>
      <w:r w:rsidR="00C53BA0">
        <w:fldChar w:fldCharType="end"/>
      </w:r>
      <w:r>
        <w:t xml:space="preserve"> </w:t>
      </w:r>
      <w:r w:rsidR="00D0426B">
        <w:t>–</w:t>
      </w:r>
      <w:r>
        <w:t xml:space="preserve"> </w:t>
      </w:r>
      <w:r w:rsidR="00D0426B">
        <w:t>Votive with nothing equipped</w:t>
      </w:r>
      <w:bookmarkEnd w:id="46"/>
      <w:r w:rsidR="00895161">
        <w:rPr>
          <w:rFonts w:asciiTheme="majorHAnsi" w:hAnsiTheme="majorHAnsi"/>
        </w:rPr>
        <w:br w:type="page"/>
      </w:r>
      <w:r w:rsidR="00705221">
        <w:rPr>
          <w:rFonts w:asciiTheme="majorHAnsi" w:hAnsiTheme="majorHAnsi"/>
          <w:noProof/>
        </w:rPr>
        <w:lastRenderedPageBreak/>
        <w:drawing>
          <wp:inline distT="0" distB="0" distL="0" distR="0">
            <wp:extent cx="6213426" cy="3657600"/>
            <wp:effectExtent l="190500" t="152400" r="168324" b="133350"/>
            <wp:docPr id="28" name="Picture 27" descr="hu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d3.jpg"/>
                    <pic:cNvPicPr/>
                  </pic:nvPicPr>
                  <pic:blipFill>
                    <a:blip r:embed="rId54" cstate="print"/>
                    <a:stretch>
                      <a:fillRect/>
                    </a:stretch>
                  </pic:blipFill>
                  <pic:spPr>
                    <a:xfrm>
                      <a:off x="0" y="0"/>
                      <a:ext cx="6217062" cy="3659740"/>
                    </a:xfrm>
                    <a:prstGeom prst="rect">
                      <a:avLst/>
                    </a:prstGeom>
                    <a:ln>
                      <a:noFill/>
                    </a:ln>
                    <a:effectLst>
                      <a:outerShdw blurRad="190500" algn="tl" rotWithShape="0">
                        <a:srgbClr val="000000">
                          <a:alpha val="70000"/>
                        </a:srgbClr>
                      </a:outerShdw>
                    </a:effectLst>
                  </pic:spPr>
                </pic:pic>
              </a:graphicData>
            </a:graphic>
          </wp:inline>
        </w:drawing>
      </w:r>
    </w:p>
    <w:p w:rsidR="00895161" w:rsidRDefault="00D0426B" w:rsidP="00890D10">
      <w:pPr>
        <w:pStyle w:val="Caption"/>
        <w:spacing w:after="0"/>
        <w:jc w:val="center"/>
      </w:pPr>
      <w:bookmarkStart w:id="47" w:name="_Toc311138060"/>
      <w:r>
        <w:t xml:space="preserve">Figure </w:t>
      </w:r>
      <w:r w:rsidR="00C53BA0">
        <w:fldChar w:fldCharType="begin"/>
      </w:r>
      <w:r w:rsidR="007C5157">
        <w:instrText xml:space="preserve"> SEQ Figure \* ARABIC </w:instrText>
      </w:r>
      <w:r w:rsidR="00C53BA0">
        <w:fldChar w:fldCharType="separate"/>
      </w:r>
      <w:r w:rsidR="009A31ED">
        <w:rPr>
          <w:noProof/>
        </w:rPr>
        <w:t>17</w:t>
      </w:r>
      <w:r w:rsidR="00C53BA0">
        <w:fldChar w:fldCharType="end"/>
      </w:r>
      <w:r>
        <w:t xml:space="preserve"> - Votive with Bounce Leaf equipped</w:t>
      </w:r>
      <w:bookmarkEnd w:id="47"/>
    </w:p>
    <w:p w:rsidR="00581CA5" w:rsidRPr="00581CA5" w:rsidRDefault="00581CA5" w:rsidP="00581CA5"/>
    <w:p w:rsidR="00D0426B" w:rsidRDefault="00705221" w:rsidP="00581CA5">
      <w:pPr>
        <w:keepNext/>
        <w:jc w:val="center"/>
      </w:pPr>
      <w:r>
        <w:rPr>
          <w:rFonts w:asciiTheme="majorHAnsi" w:hAnsiTheme="majorHAnsi"/>
          <w:noProof/>
        </w:rPr>
        <w:drawing>
          <wp:inline distT="0" distB="0" distL="0" distR="0">
            <wp:extent cx="6278151" cy="3695700"/>
            <wp:effectExtent l="190500" t="152400" r="179799" b="133350"/>
            <wp:docPr id="31" name="Picture 30" descr="hu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d2.jpg"/>
                    <pic:cNvPicPr/>
                  </pic:nvPicPr>
                  <pic:blipFill>
                    <a:blip r:embed="rId55" cstate="print"/>
                    <a:stretch>
                      <a:fillRect/>
                    </a:stretch>
                  </pic:blipFill>
                  <pic:spPr>
                    <a:xfrm>
                      <a:off x="0" y="0"/>
                      <a:ext cx="6281538" cy="3697694"/>
                    </a:xfrm>
                    <a:prstGeom prst="rect">
                      <a:avLst/>
                    </a:prstGeom>
                    <a:ln>
                      <a:noFill/>
                    </a:ln>
                    <a:effectLst>
                      <a:outerShdw blurRad="190500" algn="tl" rotWithShape="0">
                        <a:srgbClr val="000000">
                          <a:alpha val="70000"/>
                        </a:srgbClr>
                      </a:outerShdw>
                    </a:effectLst>
                  </pic:spPr>
                </pic:pic>
              </a:graphicData>
            </a:graphic>
          </wp:inline>
        </w:drawing>
      </w:r>
    </w:p>
    <w:p w:rsidR="00705221" w:rsidRDefault="00D0426B" w:rsidP="00D0426B">
      <w:pPr>
        <w:pStyle w:val="Caption"/>
        <w:jc w:val="center"/>
        <w:rPr>
          <w:rFonts w:asciiTheme="majorHAnsi" w:hAnsiTheme="majorHAnsi"/>
        </w:rPr>
      </w:pPr>
      <w:bookmarkStart w:id="48" w:name="_Toc311138061"/>
      <w:r>
        <w:t xml:space="preserve">Figure </w:t>
      </w:r>
      <w:r w:rsidR="00C53BA0">
        <w:fldChar w:fldCharType="begin"/>
      </w:r>
      <w:r w:rsidR="007C5157">
        <w:instrText xml:space="preserve"> SEQ Figure \* ARABIC </w:instrText>
      </w:r>
      <w:r w:rsidR="00C53BA0">
        <w:fldChar w:fldCharType="separate"/>
      </w:r>
      <w:r w:rsidR="009A31ED">
        <w:rPr>
          <w:noProof/>
        </w:rPr>
        <w:t>18</w:t>
      </w:r>
      <w:r w:rsidR="00C53BA0">
        <w:fldChar w:fldCharType="end"/>
      </w:r>
      <w:r>
        <w:t xml:space="preserve"> - Votive with Vine Leaf equipped</w:t>
      </w:r>
      <w:bookmarkEnd w:id="48"/>
    </w:p>
    <w:p w:rsidR="00E93794" w:rsidRDefault="00705221" w:rsidP="00E93794">
      <w:pPr>
        <w:keepNext/>
      </w:pPr>
      <w:r>
        <w:rPr>
          <w:rFonts w:asciiTheme="majorHAnsi" w:hAnsiTheme="majorHAnsi"/>
          <w:noProof/>
        </w:rPr>
        <w:lastRenderedPageBreak/>
        <w:drawing>
          <wp:inline distT="0" distB="0" distL="0" distR="0">
            <wp:extent cx="6675120" cy="3929380"/>
            <wp:effectExtent l="19050" t="0" r="0" b="0"/>
            <wp:docPr id="234" name="Picture 233" descr="hu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d1.jpg"/>
                    <pic:cNvPicPr/>
                  </pic:nvPicPr>
                  <pic:blipFill>
                    <a:blip r:embed="rId56" cstate="print"/>
                    <a:stretch>
                      <a:fillRect/>
                    </a:stretch>
                  </pic:blipFill>
                  <pic:spPr>
                    <a:xfrm>
                      <a:off x="0" y="0"/>
                      <a:ext cx="6675120" cy="3929380"/>
                    </a:xfrm>
                    <a:prstGeom prst="rect">
                      <a:avLst/>
                    </a:prstGeom>
                  </pic:spPr>
                </pic:pic>
              </a:graphicData>
            </a:graphic>
          </wp:inline>
        </w:drawing>
      </w:r>
    </w:p>
    <w:p w:rsidR="00705221" w:rsidRDefault="00E93794" w:rsidP="00E93794">
      <w:pPr>
        <w:pStyle w:val="Caption"/>
        <w:jc w:val="center"/>
        <w:rPr>
          <w:rFonts w:asciiTheme="majorHAnsi" w:hAnsiTheme="majorHAnsi"/>
        </w:rPr>
      </w:pPr>
      <w:bookmarkStart w:id="49" w:name="_Toc311138062"/>
      <w:r>
        <w:t xml:space="preserve">Figure </w:t>
      </w:r>
      <w:r w:rsidR="00C53BA0">
        <w:fldChar w:fldCharType="begin"/>
      </w:r>
      <w:r w:rsidR="007C5157">
        <w:instrText xml:space="preserve"> SEQ Figure \* ARABIC </w:instrText>
      </w:r>
      <w:r w:rsidR="00C53BA0">
        <w:fldChar w:fldCharType="separate"/>
      </w:r>
      <w:r w:rsidR="009A31ED">
        <w:rPr>
          <w:noProof/>
        </w:rPr>
        <w:t>19</w:t>
      </w:r>
      <w:r w:rsidR="00C53BA0">
        <w:fldChar w:fldCharType="end"/>
      </w:r>
      <w:r>
        <w:t xml:space="preserve"> - Votive shatters when killed</w:t>
      </w:r>
      <w:bookmarkEnd w:id="49"/>
    </w:p>
    <w:p w:rsidR="008B2352" w:rsidRDefault="002A2E65" w:rsidP="00C93BD1">
      <w:pPr>
        <w:pStyle w:val="Heading1"/>
      </w:pPr>
      <w:r>
        <w:br w:type="column"/>
      </w:r>
      <w:bookmarkStart w:id="50" w:name="_Toc311137969"/>
      <w:r w:rsidR="00C93BD1">
        <w:lastRenderedPageBreak/>
        <w:t>Characters</w:t>
      </w:r>
      <w:bookmarkEnd w:id="50"/>
    </w:p>
    <w:p w:rsidR="00455BF0" w:rsidRDefault="00C93BD1" w:rsidP="00C93BD1">
      <w:pPr>
        <w:pStyle w:val="Heading2"/>
      </w:pPr>
      <w:bookmarkStart w:id="51" w:name="_Toc311137970"/>
      <w:r>
        <w:t>Main Character</w:t>
      </w:r>
      <w:bookmarkEnd w:id="51"/>
    </w:p>
    <w:p w:rsidR="00FD002D" w:rsidRPr="00FD002D" w:rsidRDefault="00FD002D" w:rsidP="00FD002D"/>
    <w:p w:rsidR="00A17B41" w:rsidRDefault="00667932" w:rsidP="003928B0">
      <w:pPr>
        <w:keepNext/>
        <w:spacing w:after="0"/>
        <w:jc w:val="center"/>
      </w:pPr>
      <w:bookmarkStart w:id="52" w:name="_Toc295760389"/>
      <w:r>
        <w:rPr>
          <w:rFonts w:eastAsiaTheme="majorEastAsia" w:cstheme="minorHAnsi"/>
          <w:b/>
          <w:bCs/>
          <w:noProof/>
          <w:color w:val="000000" w:themeColor="text1"/>
        </w:rPr>
        <w:drawing>
          <wp:inline distT="0" distB="0" distL="0" distR="0">
            <wp:extent cx="2194560" cy="3230880"/>
            <wp:effectExtent l="190500" t="152400" r="167640" b="140970"/>
            <wp:docPr id="30" name="Picture 10" descr="C:\Users\Guildhall\Pictures\Level Screencaps\Arbor\vo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Pictures\Level Screencaps\Arbor\votive.png"/>
                    <pic:cNvPicPr>
                      <a:picLocks noChangeAspect="1" noChangeArrowheads="1"/>
                    </pic:cNvPicPr>
                  </pic:nvPicPr>
                  <pic:blipFill>
                    <a:blip r:embed="rId57" cstate="print"/>
                    <a:srcRect/>
                    <a:stretch>
                      <a:fillRect/>
                    </a:stretch>
                  </pic:blipFill>
                  <pic:spPr bwMode="auto">
                    <a:xfrm>
                      <a:off x="0" y="0"/>
                      <a:ext cx="2194560" cy="3230880"/>
                    </a:xfrm>
                    <a:prstGeom prst="rect">
                      <a:avLst/>
                    </a:prstGeom>
                    <a:ln>
                      <a:noFill/>
                    </a:ln>
                    <a:effectLst>
                      <a:outerShdw blurRad="190500" algn="tl" rotWithShape="0">
                        <a:srgbClr val="000000">
                          <a:alpha val="70000"/>
                        </a:srgbClr>
                      </a:outerShdw>
                    </a:effectLst>
                  </pic:spPr>
                </pic:pic>
              </a:graphicData>
            </a:graphic>
          </wp:inline>
        </w:drawing>
      </w:r>
    </w:p>
    <w:p w:rsidR="00A41632" w:rsidRDefault="00A17B41" w:rsidP="003928B0">
      <w:pPr>
        <w:pStyle w:val="Caption"/>
        <w:spacing w:after="0"/>
        <w:jc w:val="center"/>
        <w:rPr>
          <w:rStyle w:val="Heading3Char"/>
          <w:rFonts w:asciiTheme="minorHAnsi" w:hAnsiTheme="minorHAnsi" w:cstheme="minorHAnsi"/>
          <w:color w:val="000000" w:themeColor="text1"/>
        </w:rPr>
      </w:pPr>
      <w:bookmarkStart w:id="53" w:name="_Toc311138063"/>
      <w:r>
        <w:t xml:space="preserve">Figure </w:t>
      </w:r>
      <w:r w:rsidR="00C53BA0">
        <w:fldChar w:fldCharType="begin"/>
      </w:r>
      <w:r w:rsidR="007C5157">
        <w:instrText xml:space="preserve"> SEQ Figure \* ARABIC </w:instrText>
      </w:r>
      <w:r w:rsidR="00C53BA0">
        <w:fldChar w:fldCharType="separate"/>
      </w:r>
      <w:r w:rsidR="009A31ED">
        <w:rPr>
          <w:noProof/>
        </w:rPr>
        <w:t>20</w:t>
      </w:r>
      <w:r w:rsidR="00C53BA0">
        <w:fldChar w:fldCharType="end"/>
      </w:r>
      <w:r>
        <w:t xml:space="preserve"> - Votive</w:t>
      </w:r>
      <w:bookmarkEnd w:id="53"/>
    </w:p>
    <w:bookmarkEnd w:id="52"/>
    <w:p w:rsidR="003928B0" w:rsidRPr="003928B0" w:rsidRDefault="003928B0" w:rsidP="00016AD9">
      <w:pPr>
        <w:pStyle w:val="ListParagraph"/>
        <w:numPr>
          <w:ilvl w:val="0"/>
          <w:numId w:val="5"/>
        </w:numPr>
        <w:spacing w:after="0"/>
        <w:rPr>
          <w:b/>
        </w:rPr>
      </w:pPr>
      <w:r w:rsidRPr="003928B0">
        <w:rPr>
          <w:b/>
        </w:rPr>
        <w:t>Votive</w:t>
      </w:r>
    </w:p>
    <w:p w:rsidR="00A41632" w:rsidRDefault="00A41632" w:rsidP="00016AD9">
      <w:pPr>
        <w:pStyle w:val="ListParagraph"/>
        <w:numPr>
          <w:ilvl w:val="0"/>
          <w:numId w:val="5"/>
        </w:numPr>
        <w:spacing w:after="0"/>
      </w:pPr>
      <w:r w:rsidRPr="00DD049C">
        <w:rPr>
          <w:b/>
        </w:rPr>
        <w:t>Age:</w:t>
      </w:r>
      <w:r>
        <w:t xml:space="preserve"> </w:t>
      </w:r>
      <w:r w:rsidR="00E93794">
        <w:t>Several Millennia</w:t>
      </w:r>
      <w:r>
        <w:tab/>
      </w:r>
    </w:p>
    <w:p w:rsidR="00A41632" w:rsidRDefault="00A41632" w:rsidP="00016AD9">
      <w:pPr>
        <w:pStyle w:val="ListParagraph"/>
        <w:numPr>
          <w:ilvl w:val="0"/>
          <w:numId w:val="5"/>
        </w:numPr>
        <w:spacing w:after="0"/>
      </w:pPr>
      <w:r w:rsidRPr="00DD049C">
        <w:rPr>
          <w:b/>
        </w:rPr>
        <w:t>Gender:</w:t>
      </w:r>
      <w:r>
        <w:t xml:space="preserve"> </w:t>
      </w:r>
      <w:r w:rsidR="00E93794">
        <w:t>Gender neutral</w:t>
      </w:r>
      <w:r>
        <w:tab/>
      </w:r>
    </w:p>
    <w:p w:rsidR="00A41632" w:rsidRDefault="00A41632" w:rsidP="00016AD9">
      <w:pPr>
        <w:pStyle w:val="ListParagraph"/>
        <w:numPr>
          <w:ilvl w:val="0"/>
          <w:numId w:val="5"/>
        </w:numPr>
        <w:spacing w:after="0"/>
      </w:pPr>
      <w:r w:rsidRPr="00DD049C">
        <w:rPr>
          <w:b/>
        </w:rPr>
        <w:t>Height:</w:t>
      </w:r>
      <w:r>
        <w:t xml:space="preserve"> 12”</w:t>
      </w:r>
      <w:r w:rsidR="003F2DC2">
        <w:t xml:space="preserve"> (96 UU</w:t>
      </w:r>
      <w:r w:rsidR="00C11681">
        <w:t>)</w:t>
      </w:r>
    </w:p>
    <w:p w:rsidR="00A41632" w:rsidRDefault="00A41632" w:rsidP="00016AD9">
      <w:pPr>
        <w:pStyle w:val="ListParagraph"/>
        <w:numPr>
          <w:ilvl w:val="0"/>
          <w:numId w:val="5"/>
        </w:numPr>
        <w:spacing w:after="0"/>
      </w:pPr>
      <w:r w:rsidRPr="00DD049C">
        <w:rPr>
          <w:b/>
        </w:rPr>
        <w:t xml:space="preserve">Eye Color: </w:t>
      </w:r>
      <w:r>
        <w:t>Inset holes</w:t>
      </w:r>
      <w:r>
        <w:tab/>
      </w:r>
    </w:p>
    <w:p w:rsidR="00A41632" w:rsidRDefault="00A41632" w:rsidP="00016AD9">
      <w:pPr>
        <w:pStyle w:val="ListParagraph"/>
        <w:numPr>
          <w:ilvl w:val="0"/>
          <w:numId w:val="5"/>
        </w:numPr>
        <w:spacing w:after="0"/>
      </w:pPr>
      <w:r w:rsidRPr="00DD049C">
        <w:rPr>
          <w:b/>
        </w:rPr>
        <w:t>Hair Color:</w:t>
      </w:r>
      <w:r>
        <w:t xml:space="preserve"> N/A</w:t>
      </w:r>
      <w:r>
        <w:tab/>
      </w:r>
      <w:r>
        <w:tab/>
      </w:r>
    </w:p>
    <w:p w:rsidR="00A41632" w:rsidRDefault="00A41632" w:rsidP="00016AD9">
      <w:pPr>
        <w:pStyle w:val="ListParagraph"/>
        <w:numPr>
          <w:ilvl w:val="0"/>
          <w:numId w:val="5"/>
        </w:numPr>
        <w:spacing w:after="0"/>
      </w:pPr>
      <w:r w:rsidRPr="00DD049C">
        <w:rPr>
          <w:b/>
        </w:rPr>
        <w:t>Race/Nationality:</w:t>
      </w:r>
      <w:r>
        <w:t xml:space="preserve"> </w:t>
      </w:r>
      <w:r w:rsidR="00922DE7">
        <w:t>Clay</w:t>
      </w:r>
    </w:p>
    <w:p w:rsidR="00A41632" w:rsidRDefault="00A41632" w:rsidP="00016AD9">
      <w:pPr>
        <w:pStyle w:val="ListParagraph"/>
        <w:numPr>
          <w:ilvl w:val="0"/>
          <w:numId w:val="5"/>
        </w:numPr>
        <w:spacing w:after="0"/>
      </w:pPr>
      <w:r w:rsidRPr="00DD049C">
        <w:rPr>
          <w:b/>
        </w:rPr>
        <w:t>Currently Living At:</w:t>
      </w:r>
      <w:r>
        <w:t xml:space="preserve"> The </w:t>
      </w:r>
      <w:r w:rsidRPr="00E93794">
        <w:t>Arbor</w:t>
      </w:r>
      <w:r>
        <w:t xml:space="preserve"> Goddess’s Temple</w:t>
      </w:r>
    </w:p>
    <w:p w:rsidR="00A41632" w:rsidRDefault="00A41632" w:rsidP="00016AD9">
      <w:pPr>
        <w:pStyle w:val="ListParagraph"/>
        <w:numPr>
          <w:ilvl w:val="0"/>
          <w:numId w:val="5"/>
        </w:numPr>
        <w:spacing w:after="0"/>
      </w:pPr>
      <w:r w:rsidRPr="00DD049C">
        <w:rPr>
          <w:b/>
        </w:rPr>
        <w:t>Job Title:</w:t>
      </w:r>
      <w:r w:rsidR="00767640">
        <w:t xml:space="preserve"> Votive Figurine, servant to the Goddess</w:t>
      </w:r>
    </w:p>
    <w:p w:rsidR="00A41632" w:rsidRDefault="00A41632" w:rsidP="00016AD9">
      <w:pPr>
        <w:pStyle w:val="ListParagraph"/>
        <w:numPr>
          <w:ilvl w:val="0"/>
          <w:numId w:val="5"/>
        </w:numPr>
        <w:spacing w:after="0"/>
      </w:pPr>
      <w:r w:rsidRPr="00DD049C">
        <w:rPr>
          <w:b/>
        </w:rPr>
        <w:t>Powers and Abilities:</w:t>
      </w:r>
      <w:r>
        <w:t xml:space="preserve"> Votive can jump, run, </w:t>
      </w:r>
      <w:r w:rsidR="00F15E82">
        <w:t xml:space="preserve">throw, </w:t>
      </w:r>
      <w:r>
        <w:t xml:space="preserve">push and roll Bulbs, and </w:t>
      </w:r>
      <w:r w:rsidR="006E4E0D">
        <w:t>use Leaves</w:t>
      </w:r>
      <w:r>
        <w:t xml:space="preserve"> to enhance his powers. </w:t>
      </w:r>
    </w:p>
    <w:p w:rsidR="00A41632" w:rsidRDefault="00A41632" w:rsidP="00016AD9">
      <w:pPr>
        <w:pStyle w:val="ListParagraph"/>
        <w:numPr>
          <w:ilvl w:val="0"/>
          <w:numId w:val="5"/>
        </w:numPr>
        <w:spacing w:after="0"/>
      </w:pPr>
      <w:r w:rsidRPr="00DD049C">
        <w:rPr>
          <w:b/>
        </w:rPr>
        <w:t>Goal:</w:t>
      </w:r>
      <w:r>
        <w:t xml:space="preserve"> Votive </w:t>
      </w:r>
      <w:r w:rsidR="00541211">
        <w:t>strives to be loyal to</w:t>
      </w:r>
      <w:r>
        <w:t xml:space="preserve"> the</w:t>
      </w:r>
      <w:r w:rsidRPr="00C93ADF">
        <w:t xml:space="preserve"> Arbor</w:t>
      </w:r>
      <w:r>
        <w:t xml:space="preserve"> Goddess and must work to keep her appeased. </w:t>
      </w:r>
      <w:r w:rsidR="00891D1B">
        <w:t xml:space="preserve"> </w:t>
      </w:r>
      <w:r>
        <w:t xml:space="preserve">She tasks him with </w:t>
      </w:r>
      <w:r w:rsidR="00F15E82">
        <w:t xml:space="preserve">traversing the Temple, planting </w:t>
      </w:r>
      <w:r w:rsidR="00591560">
        <w:t>Sacred Bulb</w:t>
      </w:r>
      <w:r w:rsidR="00F15E82">
        <w:t>s in Hallowed Soil</w:t>
      </w:r>
      <w:r>
        <w:t xml:space="preserve"> to replace the Sacred Plants that once flowered in the temple.</w:t>
      </w:r>
    </w:p>
    <w:p w:rsidR="00A41632" w:rsidRDefault="00A41632" w:rsidP="00016AD9">
      <w:pPr>
        <w:pStyle w:val="ListParagraph"/>
        <w:numPr>
          <w:ilvl w:val="0"/>
          <w:numId w:val="5"/>
        </w:numPr>
        <w:spacing w:after="0"/>
      </w:pPr>
      <w:r w:rsidRPr="00DD049C">
        <w:rPr>
          <w:b/>
        </w:rPr>
        <w:t>Why This Goal is Important:</w:t>
      </w:r>
      <w:r>
        <w:t xml:space="preserve"> The creators of the Temple carved Votive to intercede with the Goddess on their behalf. </w:t>
      </w:r>
      <w:r w:rsidR="00CB1CF0">
        <w:t xml:space="preserve"> </w:t>
      </w:r>
      <w:r>
        <w:t>As a votive figure, he represents the idea of perfect loyalty and embodies absolute dedication.</w:t>
      </w:r>
      <w:r w:rsidR="00870B5B">
        <w:t xml:space="preserve"> </w:t>
      </w:r>
      <w:r>
        <w:t xml:space="preserve"> Votive’s adoration of the Goddess compels him on his dangerous quest.</w:t>
      </w:r>
    </w:p>
    <w:p w:rsidR="00A41632" w:rsidRDefault="00A41632" w:rsidP="00016AD9">
      <w:pPr>
        <w:pStyle w:val="ListParagraph"/>
        <w:numPr>
          <w:ilvl w:val="0"/>
          <w:numId w:val="5"/>
        </w:numPr>
        <w:spacing w:after="0"/>
      </w:pPr>
      <w:r w:rsidRPr="00DD049C">
        <w:rPr>
          <w:b/>
        </w:rPr>
        <w:t>Events in the Past:</w:t>
      </w:r>
      <w:r>
        <w:t xml:space="preserve"> The temple has been slowly dying for ages, ever since a great disaster swept the land.</w:t>
      </w:r>
      <w:r w:rsidR="00870B5B">
        <w:t xml:space="preserve"> </w:t>
      </w:r>
      <w:r>
        <w:t xml:space="preserve"> While Sacred Plants were once plentiful, they are now quite rare. </w:t>
      </w:r>
      <w:r w:rsidR="00CB1CF0">
        <w:t xml:space="preserve"> </w:t>
      </w:r>
      <w:r>
        <w:t>Without these Sacred Plants, the Goddess grows weak.</w:t>
      </w:r>
    </w:p>
    <w:p w:rsidR="005433D6" w:rsidRPr="009A57B4" w:rsidRDefault="00A41632" w:rsidP="00016AD9">
      <w:pPr>
        <w:pStyle w:val="ListParagraph"/>
        <w:numPr>
          <w:ilvl w:val="0"/>
          <w:numId w:val="5"/>
        </w:numPr>
        <w:spacing w:after="0"/>
      </w:pPr>
      <w:r w:rsidRPr="00DD049C">
        <w:rPr>
          <w:b/>
        </w:rPr>
        <w:lastRenderedPageBreak/>
        <w:t>Talents:</w:t>
      </w:r>
      <w:r>
        <w:t xml:space="preserve"> Votive </w:t>
      </w:r>
      <w:r w:rsidR="00AC5608">
        <w:t xml:space="preserve">accesses </w:t>
      </w:r>
      <w:r>
        <w:t xml:space="preserve">the magic in the </w:t>
      </w:r>
      <w:r w:rsidR="00AC5608">
        <w:t>Leaves</w:t>
      </w:r>
      <w:r>
        <w:t xml:space="preserve"> growing around the temple.</w:t>
      </w:r>
      <w:r w:rsidR="00CB1CF0">
        <w:t xml:space="preserve"> </w:t>
      </w:r>
      <w:r>
        <w:t xml:space="preserve"> By using these </w:t>
      </w:r>
      <w:r w:rsidR="00AC5608">
        <w:t>Leaves</w:t>
      </w:r>
      <w:r>
        <w:t>, Votive is able to jump higher, lift heavy objects, and weigh down levers and buttons.</w:t>
      </w:r>
    </w:p>
    <w:p w:rsidR="00391085" w:rsidRDefault="00D62B4A" w:rsidP="00C93BD1">
      <w:pPr>
        <w:pStyle w:val="Heading2"/>
      </w:pPr>
      <w:bookmarkStart w:id="54" w:name="_Toc311137971"/>
      <w:r>
        <w:t>Enemy 1: Slug</w:t>
      </w:r>
      <w:bookmarkEnd w:id="54"/>
    </w:p>
    <w:p w:rsidR="00301707" w:rsidRPr="00301707" w:rsidRDefault="00301707" w:rsidP="00301707"/>
    <w:p w:rsidR="00BA2FB0" w:rsidRDefault="00667932" w:rsidP="00BA2FB0">
      <w:pPr>
        <w:keepNext/>
        <w:spacing w:after="0"/>
        <w:jc w:val="center"/>
      </w:pPr>
      <w:r>
        <w:rPr>
          <w:noProof/>
        </w:rPr>
        <w:drawing>
          <wp:inline distT="0" distB="0" distL="0" distR="0">
            <wp:extent cx="3059141" cy="2240280"/>
            <wp:effectExtent l="190500" t="152400" r="179359" b="140970"/>
            <wp:docPr id="35" name="Picture 11" descr="C:\Users\Guildhall\Pictures\Level Screencaps\Arbor\slu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uildhall\Pictures\Level Screencaps\Arbor\slug.png"/>
                    <pic:cNvPicPr>
                      <a:picLocks noChangeAspect="1" noChangeArrowheads="1"/>
                    </pic:cNvPicPr>
                  </pic:nvPicPr>
                  <pic:blipFill>
                    <a:blip r:embed="rId58" cstate="print"/>
                    <a:srcRect/>
                    <a:stretch>
                      <a:fillRect/>
                    </a:stretch>
                  </pic:blipFill>
                  <pic:spPr bwMode="auto">
                    <a:xfrm>
                      <a:off x="0" y="0"/>
                      <a:ext cx="3066886" cy="2245952"/>
                    </a:xfrm>
                    <a:prstGeom prst="rect">
                      <a:avLst/>
                    </a:prstGeom>
                    <a:ln>
                      <a:noFill/>
                    </a:ln>
                    <a:effectLst>
                      <a:outerShdw blurRad="190500" algn="tl" rotWithShape="0">
                        <a:srgbClr val="000000">
                          <a:alpha val="70000"/>
                        </a:srgbClr>
                      </a:outerShdw>
                    </a:effectLst>
                  </pic:spPr>
                </pic:pic>
              </a:graphicData>
            </a:graphic>
          </wp:inline>
        </w:drawing>
      </w:r>
    </w:p>
    <w:p w:rsidR="00301707" w:rsidRPr="00680F95" w:rsidRDefault="00BA2FB0" w:rsidP="00BA2FB0">
      <w:pPr>
        <w:pStyle w:val="Caption"/>
        <w:jc w:val="center"/>
        <w:rPr>
          <w:b w:val="0"/>
        </w:rPr>
      </w:pPr>
      <w:bookmarkStart w:id="55" w:name="_Toc311138064"/>
      <w:r>
        <w:t xml:space="preserve">Figure </w:t>
      </w:r>
      <w:r w:rsidR="00C53BA0">
        <w:fldChar w:fldCharType="begin"/>
      </w:r>
      <w:r w:rsidR="007C5157">
        <w:instrText xml:space="preserve"> SEQ Figure \* ARABIC </w:instrText>
      </w:r>
      <w:r w:rsidR="00C53BA0">
        <w:fldChar w:fldCharType="separate"/>
      </w:r>
      <w:r w:rsidR="009A31ED">
        <w:rPr>
          <w:noProof/>
        </w:rPr>
        <w:t>21</w:t>
      </w:r>
      <w:r w:rsidR="00C53BA0">
        <w:fldChar w:fldCharType="end"/>
      </w:r>
      <w:r>
        <w:t xml:space="preserve"> - Slug</w:t>
      </w:r>
      <w:bookmarkEnd w:id="55"/>
    </w:p>
    <w:p w:rsidR="007A411C" w:rsidRPr="00DD049C" w:rsidRDefault="007A411C" w:rsidP="00016AD9">
      <w:pPr>
        <w:pStyle w:val="ListParagraph"/>
        <w:numPr>
          <w:ilvl w:val="0"/>
          <w:numId w:val="6"/>
        </w:numPr>
        <w:spacing w:after="0"/>
        <w:rPr>
          <w:b/>
        </w:rPr>
      </w:pPr>
      <w:r w:rsidRPr="00DD049C">
        <w:rPr>
          <w:b/>
        </w:rPr>
        <w:t>Age</w:t>
      </w:r>
      <w:r w:rsidR="00494B70" w:rsidRPr="00DD049C">
        <w:rPr>
          <w:b/>
        </w:rPr>
        <w:t xml:space="preserve">: </w:t>
      </w:r>
      <w:r w:rsidR="00494B70" w:rsidRPr="00494B70">
        <w:t>Unknown</w:t>
      </w:r>
    </w:p>
    <w:p w:rsidR="007A411C" w:rsidRPr="00DD049C" w:rsidRDefault="007A411C" w:rsidP="00016AD9">
      <w:pPr>
        <w:pStyle w:val="ListParagraph"/>
        <w:numPr>
          <w:ilvl w:val="0"/>
          <w:numId w:val="6"/>
        </w:numPr>
        <w:spacing w:after="0"/>
        <w:rPr>
          <w:b/>
        </w:rPr>
      </w:pPr>
      <w:r w:rsidRPr="00DD049C">
        <w:rPr>
          <w:b/>
        </w:rPr>
        <w:t>Gender</w:t>
      </w:r>
      <w:r w:rsidR="00494B70" w:rsidRPr="00DD049C">
        <w:rPr>
          <w:b/>
        </w:rPr>
        <w:t xml:space="preserve">: </w:t>
      </w:r>
      <w:r w:rsidR="003F2DC2">
        <w:t>Indeterminable</w:t>
      </w:r>
    </w:p>
    <w:p w:rsidR="007A411C" w:rsidRPr="00DD049C" w:rsidRDefault="007A411C" w:rsidP="00016AD9">
      <w:pPr>
        <w:pStyle w:val="ListParagraph"/>
        <w:numPr>
          <w:ilvl w:val="0"/>
          <w:numId w:val="6"/>
        </w:numPr>
        <w:spacing w:after="0"/>
        <w:rPr>
          <w:b/>
        </w:rPr>
      </w:pPr>
      <w:r w:rsidRPr="00DD049C">
        <w:rPr>
          <w:b/>
        </w:rPr>
        <w:t>Height</w:t>
      </w:r>
      <w:r w:rsidR="00494B70" w:rsidRPr="00DD049C">
        <w:rPr>
          <w:b/>
        </w:rPr>
        <w:t xml:space="preserve">: </w:t>
      </w:r>
      <w:r w:rsidR="00494B70" w:rsidRPr="00494B70">
        <w:t>84 UU</w:t>
      </w:r>
    </w:p>
    <w:p w:rsidR="007A411C" w:rsidRPr="00494B70" w:rsidRDefault="007A411C" w:rsidP="00016AD9">
      <w:pPr>
        <w:pStyle w:val="ListParagraph"/>
        <w:numPr>
          <w:ilvl w:val="0"/>
          <w:numId w:val="6"/>
        </w:numPr>
        <w:spacing w:after="0"/>
      </w:pPr>
      <w:r w:rsidRPr="00DD049C">
        <w:rPr>
          <w:b/>
        </w:rPr>
        <w:t>Eye Color</w:t>
      </w:r>
      <w:r w:rsidR="00494B70" w:rsidRPr="00DD049C">
        <w:rPr>
          <w:b/>
        </w:rPr>
        <w:t xml:space="preserve">: </w:t>
      </w:r>
      <w:r w:rsidR="00620919">
        <w:t>Red</w:t>
      </w:r>
    </w:p>
    <w:p w:rsidR="007A411C" w:rsidRPr="00494B70" w:rsidRDefault="007A411C" w:rsidP="00016AD9">
      <w:pPr>
        <w:pStyle w:val="ListParagraph"/>
        <w:numPr>
          <w:ilvl w:val="0"/>
          <w:numId w:val="6"/>
        </w:numPr>
        <w:spacing w:after="0"/>
      </w:pPr>
      <w:r w:rsidRPr="00DD049C">
        <w:rPr>
          <w:b/>
        </w:rPr>
        <w:t>Hair Color</w:t>
      </w:r>
      <w:r w:rsidR="00494B70" w:rsidRPr="00DD049C">
        <w:rPr>
          <w:b/>
        </w:rPr>
        <w:t xml:space="preserve">: </w:t>
      </w:r>
      <w:r w:rsidR="00494B70">
        <w:t>Hairless</w:t>
      </w:r>
    </w:p>
    <w:p w:rsidR="007A411C" w:rsidRPr="00494B70" w:rsidRDefault="007A411C" w:rsidP="00016AD9">
      <w:pPr>
        <w:pStyle w:val="ListParagraph"/>
        <w:numPr>
          <w:ilvl w:val="0"/>
          <w:numId w:val="6"/>
        </w:numPr>
        <w:spacing w:after="0"/>
      </w:pPr>
      <w:r w:rsidRPr="00DD049C">
        <w:rPr>
          <w:b/>
        </w:rPr>
        <w:t>Race/Nationality</w:t>
      </w:r>
      <w:r w:rsidR="00494B70" w:rsidRPr="00DD049C">
        <w:rPr>
          <w:b/>
        </w:rPr>
        <w:t xml:space="preserve">: </w:t>
      </w:r>
      <w:r w:rsidR="00494B70">
        <w:t>Grubs</w:t>
      </w:r>
    </w:p>
    <w:p w:rsidR="007A411C" w:rsidRPr="00494B70" w:rsidRDefault="007A411C" w:rsidP="00016AD9">
      <w:pPr>
        <w:pStyle w:val="ListParagraph"/>
        <w:numPr>
          <w:ilvl w:val="0"/>
          <w:numId w:val="6"/>
        </w:numPr>
        <w:spacing w:after="0"/>
      </w:pPr>
      <w:r w:rsidRPr="00DD049C">
        <w:rPr>
          <w:b/>
        </w:rPr>
        <w:t>Currently Living At</w:t>
      </w:r>
      <w:r w:rsidR="00494B70" w:rsidRPr="00DD049C">
        <w:rPr>
          <w:b/>
        </w:rPr>
        <w:t xml:space="preserve">: </w:t>
      </w:r>
      <w:r w:rsidR="00494B70">
        <w:t>Arbor Temple Ruins</w:t>
      </w:r>
    </w:p>
    <w:p w:rsidR="007A411C" w:rsidRPr="00494B70" w:rsidRDefault="007A411C" w:rsidP="00016AD9">
      <w:pPr>
        <w:pStyle w:val="ListParagraph"/>
        <w:numPr>
          <w:ilvl w:val="0"/>
          <w:numId w:val="6"/>
        </w:numPr>
        <w:spacing w:after="0"/>
      </w:pPr>
      <w:r w:rsidRPr="00DD049C">
        <w:rPr>
          <w:b/>
        </w:rPr>
        <w:t>Job Title</w:t>
      </w:r>
      <w:r w:rsidR="00494B70">
        <w:t>: Toxic minion of corruption</w:t>
      </w:r>
    </w:p>
    <w:p w:rsidR="007A411C" w:rsidRPr="00494B70" w:rsidRDefault="007A411C" w:rsidP="00016AD9">
      <w:pPr>
        <w:pStyle w:val="ListParagraph"/>
        <w:numPr>
          <w:ilvl w:val="0"/>
          <w:numId w:val="6"/>
        </w:numPr>
        <w:spacing w:after="0"/>
      </w:pPr>
      <w:r w:rsidRPr="00DD049C">
        <w:rPr>
          <w:b/>
        </w:rPr>
        <w:t>Powers and Abilities</w:t>
      </w:r>
      <w:r w:rsidR="00494B70" w:rsidRPr="00DD049C">
        <w:rPr>
          <w:b/>
        </w:rPr>
        <w:t xml:space="preserve">: </w:t>
      </w:r>
      <w:r w:rsidR="00494B70">
        <w:t xml:space="preserve"> Slow movement; toxic</w:t>
      </w:r>
    </w:p>
    <w:p w:rsidR="007A411C" w:rsidRPr="00494B70" w:rsidRDefault="00CF72DF" w:rsidP="00016AD9">
      <w:pPr>
        <w:pStyle w:val="ListParagraph"/>
        <w:numPr>
          <w:ilvl w:val="0"/>
          <w:numId w:val="6"/>
        </w:numPr>
        <w:spacing w:after="0"/>
      </w:pPr>
      <w:r w:rsidRPr="00DD049C">
        <w:rPr>
          <w:b/>
        </w:rPr>
        <w:t>Major</w:t>
      </w:r>
      <w:r w:rsidR="007A411C" w:rsidRPr="00DD049C">
        <w:rPr>
          <w:b/>
        </w:rPr>
        <w:t xml:space="preserve"> goal/reason for being</w:t>
      </w:r>
      <w:r w:rsidR="00494B70" w:rsidRPr="00DD049C">
        <w:rPr>
          <w:b/>
        </w:rPr>
        <w:t xml:space="preserve">: </w:t>
      </w:r>
      <w:r w:rsidR="00494B70">
        <w:t xml:space="preserve"> As a slug, its brain is not highly developed.  It mostly just “e</w:t>
      </w:r>
      <w:r w:rsidR="00922DE7">
        <w:t xml:space="preserve">xists.”  It lives at the </w:t>
      </w:r>
      <w:r w:rsidR="009A57B4">
        <w:t>T</w:t>
      </w:r>
      <w:r w:rsidR="00922DE7">
        <w:t xml:space="preserve">emple </w:t>
      </w:r>
      <w:proofErr w:type="gramStart"/>
      <w:r w:rsidR="00494B70">
        <w:t>as a result</w:t>
      </w:r>
      <w:proofErr w:type="gramEnd"/>
      <w:r w:rsidR="00494B70">
        <w:t xml:space="preserve"> of the </w:t>
      </w:r>
      <w:r w:rsidR="009A57B4">
        <w:t>T</w:t>
      </w:r>
      <w:r w:rsidR="00494B70">
        <w:t xml:space="preserve">emple’s corruption. </w:t>
      </w:r>
    </w:p>
    <w:p w:rsidR="007A411C" w:rsidRPr="00904596" w:rsidRDefault="007A411C" w:rsidP="00016AD9">
      <w:pPr>
        <w:pStyle w:val="ListParagraph"/>
        <w:numPr>
          <w:ilvl w:val="0"/>
          <w:numId w:val="6"/>
        </w:numPr>
        <w:spacing w:after="0"/>
      </w:pPr>
      <w:r w:rsidRPr="00DD049C">
        <w:rPr>
          <w:b/>
        </w:rPr>
        <w:t>Why is this goal so important to this character</w:t>
      </w:r>
      <w:proofErr w:type="gramStart"/>
      <w:r w:rsidR="009A57B4" w:rsidRPr="00DD049C">
        <w:rPr>
          <w:b/>
        </w:rPr>
        <w:t>?</w:t>
      </w:r>
      <w:r w:rsidR="00904596" w:rsidRPr="00DD049C">
        <w:rPr>
          <w:b/>
        </w:rPr>
        <w:t>:</w:t>
      </w:r>
      <w:proofErr w:type="gramEnd"/>
      <w:r w:rsidR="00904596">
        <w:t xml:space="preserve"> </w:t>
      </w:r>
      <w:r w:rsidR="009A57B4">
        <w:t xml:space="preserve"> </w:t>
      </w:r>
      <w:r w:rsidR="00904596">
        <w:t>It has basic survival instincts.</w:t>
      </w:r>
    </w:p>
    <w:p w:rsidR="007A411C" w:rsidRPr="003207CC" w:rsidRDefault="00CF72DF" w:rsidP="00016AD9">
      <w:pPr>
        <w:pStyle w:val="ListParagraph"/>
        <w:numPr>
          <w:ilvl w:val="0"/>
          <w:numId w:val="6"/>
        </w:numPr>
        <w:spacing w:after="0"/>
      </w:pPr>
      <w:r w:rsidRPr="00DD049C">
        <w:rPr>
          <w:b/>
        </w:rPr>
        <w:t>Significant past events</w:t>
      </w:r>
      <w:r w:rsidR="003207CC">
        <w:t xml:space="preserve">: </w:t>
      </w:r>
      <w:r w:rsidR="009A57B4">
        <w:t>Its birth from the Dark Miasma</w:t>
      </w:r>
    </w:p>
    <w:p w:rsidR="007A411C" w:rsidRDefault="00CF72DF" w:rsidP="00016AD9">
      <w:pPr>
        <w:pStyle w:val="ListParagraph"/>
        <w:numPr>
          <w:ilvl w:val="0"/>
          <w:numId w:val="6"/>
        </w:numPr>
        <w:spacing w:after="0"/>
      </w:pPr>
      <w:r w:rsidRPr="00DD049C">
        <w:rPr>
          <w:b/>
        </w:rPr>
        <w:t>Talents:</w:t>
      </w:r>
      <w:r w:rsidR="009A57B4">
        <w:t xml:space="preserve"> Being slimy and toxic</w:t>
      </w:r>
    </w:p>
    <w:p w:rsidR="009C0BA6" w:rsidRDefault="009C0BA6">
      <w:pPr>
        <w:rPr>
          <w:b/>
        </w:rPr>
      </w:pPr>
      <w:r>
        <w:rPr>
          <w:b/>
        </w:rPr>
        <w:br w:type="page"/>
      </w:r>
    </w:p>
    <w:p w:rsidR="00D62B4A" w:rsidRDefault="00D62B4A" w:rsidP="00D62B4A">
      <w:pPr>
        <w:pStyle w:val="Heading2"/>
      </w:pPr>
      <w:bookmarkStart w:id="56" w:name="_Toc311137972"/>
      <w:r>
        <w:lastRenderedPageBreak/>
        <w:t xml:space="preserve">Enemy 2: </w:t>
      </w:r>
      <w:r w:rsidR="008365E9">
        <w:t xml:space="preserve"> </w:t>
      </w:r>
      <w:proofErr w:type="spellStart"/>
      <w:r w:rsidR="00591560">
        <w:t>Pillbug</w:t>
      </w:r>
      <w:bookmarkEnd w:id="56"/>
      <w:proofErr w:type="spellEnd"/>
    </w:p>
    <w:p w:rsidR="00301707" w:rsidRPr="00301707" w:rsidRDefault="00301707" w:rsidP="00301707"/>
    <w:p w:rsidR="00480104" w:rsidRDefault="00D72158" w:rsidP="00480104">
      <w:pPr>
        <w:keepNext/>
        <w:jc w:val="center"/>
      </w:pPr>
      <w:r>
        <w:rPr>
          <w:noProof/>
        </w:rPr>
        <w:drawing>
          <wp:inline distT="0" distB="0" distL="0" distR="0">
            <wp:extent cx="3577590" cy="2607990"/>
            <wp:effectExtent l="190500" t="152400" r="175260" b="135210"/>
            <wp:docPr id="49" name="Picture 25" descr="C:\UDK\Art\concepts\AR_Pawn_Pillbug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DK\Art\concepts\AR_Pawn_Pillbug_Concept.jpg"/>
                    <pic:cNvPicPr>
                      <a:picLocks noChangeAspect="1" noChangeArrowheads="1"/>
                    </pic:cNvPicPr>
                  </pic:nvPicPr>
                  <pic:blipFill>
                    <a:blip r:embed="rId59" cstate="print"/>
                    <a:srcRect/>
                    <a:stretch>
                      <a:fillRect/>
                    </a:stretch>
                  </pic:blipFill>
                  <pic:spPr bwMode="auto">
                    <a:xfrm>
                      <a:off x="0" y="0"/>
                      <a:ext cx="3579633" cy="2609479"/>
                    </a:xfrm>
                    <a:prstGeom prst="rect">
                      <a:avLst/>
                    </a:prstGeom>
                    <a:ln>
                      <a:noFill/>
                    </a:ln>
                    <a:effectLst>
                      <a:outerShdw blurRad="190500" algn="tl" rotWithShape="0">
                        <a:srgbClr val="000000">
                          <a:alpha val="70000"/>
                        </a:srgbClr>
                      </a:outerShdw>
                    </a:effectLst>
                  </pic:spPr>
                </pic:pic>
              </a:graphicData>
            </a:graphic>
          </wp:inline>
        </w:drawing>
      </w:r>
    </w:p>
    <w:p w:rsidR="00680F95" w:rsidRPr="00680F95" w:rsidRDefault="00480104" w:rsidP="00480104">
      <w:pPr>
        <w:pStyle w:val="Caption"/>
        <w:jc w:val="center"/>
        <w:rPr>
          <w:b w:val="0"/>
        </w:rPr>
      </w:pPr>
      <w:bookmarkStart w:id="57" w:name="_Toc311138065"/>
      <w:r>
        <w:t xml:space="preserve">Figure </w:t>
      </w:r>
      <w:r w:rsidR="00C53BA0">
        <w:fldChar w:fldCharType="begin"/>
      </w:r>
      <w:r w:rsidR="007C5157">
        <w:instrText xml:space="preserve"> SEQ Figure \* ARABIC </w:instrText>
      </w:r>
      <w:r w:rsidR="00C53BA0">
        <w:fldChar w:fldCharType="separate"/>
      </w:r>
      <w:r w:rsidR="009A31ED">
        <w:rPr>
          <w:noProof/>
        </w:rPr>
        <w:t>22</w:t>
      </w:r>
      <w:r w:rsidR="00C53BA0">
        <w:fldChar w:fldCharType="end"/>
      </w:r>
      <w:r>
        <w:t xml:space="preserve"> - </w:t>
      </w:r>
      <w:proofErr w:type="spellStart"/>
      <w:r w:rsidR="00591560">
        <w:t>Pillbug</w:t>
      </w:r>
      <w:bookmarkEnd w:id="57"/>
      <w:proofErr w:type="spellEnd"/>
    </w:p>
    <w:p w:rsidR="00D00BE7" w:rsidRPr="00D00BE7" w:rsidRDefault="00D00BE7" w:rsidP="00295012">
      <w:pPr>
        <w:pStyle w:val="ListParagraph"/>
        <w:numPr>
          <w:ilvl w:val="0"/>
          <w:numId w:val="1"/>
        </w:numPr>
        <w:rPr>
          <w:b/>
        </w:rPr>
      </w:pPr>
      <w:r w:rsidRPr="00D00BE7">
        <w:rPr>
          <w:b/>
        </w:rPr>
        <w:t xml:space="preserve">Age: </w:t>
      </w:r>
      <w:r w:rsidRPr="00494B70">
        <w:t>Unknown</w:t>
      </w:r>
    </w:p>
    <w:p w:rsidR="00D00BE7" w:rsidRPr="00D00BE7" w:rsidRDefault="00D00BE7" w:rsidP="00295012">
      <w:pPr>
        <w:pStyle w:val="ListParagraph"/>
        <w:numPr>
          <w:ilvl w:val="0"/>
          <w:numId w:val="1"/>
        </w:numPr>
        <w:rPr>
          <w:b/>
        </w:rPr>
      </w:pPr>
      <w:r w:rsidRPr="00D00BE7">
        <w:rPr>
          <w:b/>
        </w:rPr>
        <w:t xml:space="preserve">Gender: </w:t>
      </w:r>
      <w:r w:rsidR="003F2DC2">
        <w:t>Indeterminable</w:t>
      </w:r>
    </w:p>
    <w:p w:rsidR="00D00BE7" w:rsidRPr="00D00BE7" w:rsidRDefault="00D00BE7" w:rsidP="00295012">
      <w:pPr>
        <w:pStyle w:val="ListParagraph"/>
        <w:numPr>
          <w:ilvl w:val="0"/>
          <w:numId w:val="1"/>
        </w:numPr>
        <w:rPr>
          <w:b/>
        </w:rPr>
      </w:pPr>
      <w:r w:rsidRPr="00D00BE7">
        <w:rPr>
          <w:b/>
        </w:rPr>
        <w:t xml:space="preserve">Height: </w:t>
      </w:r>
      <w:r w:rsidRPr="00494B70">
        <w:t>84 UU</w:t>
      </w:r>
    </w:p>
    <w:p w:rsidR="00D00BE7" w:rsidRPr="00494B70" w:rsidRDefault="00D00BE7" w:rsidP="00295012">
      <w:pPr>
        <w:pStyle w:val="ListParagraph"/>
        <w:numPr>
          <w:ilvl w:val="0"/>
          <w:numId w:val="1"/>
        </w:numPr>
      </w:pPr>
      <w:r w:rsidRPr="00D00BE7">
        <w:rPr>
          <w:b/>
        </w:rPr>
        <w:t xml:space="preserve">Eye Color: </w:t>
      </w:r>
      <w:r w:rsidR="00620919">
        <w:t>Red</w:t>
      </w:r>
    </w:p>
    <w:p w:rsidR="00D00BE7" w:rsidRPr="00494B70" w:rsidRDefault="00D00BE7" w:rsidP="00295012">
      <w:pPr>
        <w:pStyle w:val="ListParagraph"/>
        <w:numPr>
          <w:ilvl w:val="0"/>
          <w:numId w:val="1"/>
        </w:numPr>
      </w:pPr>
      <w:r w:rsidRPr="00D00BE7">
        <w:rPr>
          <w:b/>
        </w:rPr>
        <w:t xml:space="preserve">Hair Color: </w:t>
      </w:r>
      <w:r>
        <w:t>Hairless</w:t>
      </w:r>
    </w:p>
    <w:p w:rsidR="00D00BE7" w:rsidRPr="00494B70" w:rsidRDefault="00D00BE7" w:rsidP="00295012">
      <w:pPr>
        <w:pStyle w:val="ListParagraph"/>
        <w:numPr>
          <w:ilvl w:val="0"/>
          <w:numId w:val="1"/>
        </w:numPr>
      </w:pPr>
      <w:r w:rsidRPr="00D00BE7">
        <w:rPr>
          <w:b/>
        </w:rPr>
        <w:t xml:space="preserve">Race/Nationality: </w:t>
      </w:r>
      <w:r>
        <w:t>Grubs</w:t>
      </w:r>
    </w:p>
    <w:p w:rsidR="00D00BE7" w:rsidRPr="00494B70" w:rsidRDefault="00D00BE7" w:rsidP="00295012">
      <w:pPr>
        <w:pStyle w:val="ListParagraph"/>
        <w:numPr>
          <w:ilvl w:val="0"/>
          <w:numId w:val="1"/>
        </w:numPr>
      </w:pPr>
      <w:r w:rsidRPr="00D00BE7">
        <w:rPr>
          <w:b/>
        </w:rPr>
        <w:t xml:space="preserve">Currently Living At: </w:t>
      </w:r>
      <w:r>
        <w:t>Arbor Temple Ruins</w:t>
      </w:r>
    </w:p>
    <w:p w:rsidR="00D00BE7" w:rsidRPr="00494B70" w:rsidRDefault="00D00BE7" w:rsidP="00295012">
      <w:pPr>
        <w:pStyle w:val="ListParagraph"/>
        <w:numPr>
          <w:ilvl w:val="0"/>
          <w:numId w:val="1"/>
        </w:numPr>
      </w:pPr>
      <w:r w:rsidRPr="00D00BE7">
        <w:rPr>
          <w:b/>
        </w:rPr>
        <w:t>Job Title</w:t>
      </w:r>
      <w:r>
        <w:t xml:space="preserve">: </w:t>
      </w:r>
      <w:r w:rsidR="00FB2E8A">
        <w:t>Little bug that</w:t>
      </w:r>
      <w:r w:rsidR="008365E9">
        <w:t xml:space="preserve"> crawls</w:t>
      </w:r>
      <w:r w:rsidR="00FB2E8A">
        <w:t xml:space="preserve"> around</w:t>
      </w:r>
    </w:p>
    <w:p w:rsidR="00D00BE7" w:rsidRPr="00494B70" w:rsidRDefault="00D00BE7" w:rsidP="00295012">
      <w:pPr>
        <w:pStyle w:val="ListParagraph"/>
        <w:numPr>
          <w:ilvl w:val="0"/>
          <w:numId w:val="1"/>
        </w:numPr>
      </w:pPr>
      <w:r w:rsidRPr="00D00BE7">
        <w:rPr>
          <w:b/>
        </w:rPr>
        <w:t xml:space="preserve">Powers and Abilities: </w:t>
      </w:r>
      <w:r>
        <w:t xml:space="preserve"> Slow movement; </w:t>
      </w:r>
      <w:r w:rsidR="008C5B1D">
        <w:t>curls into ball form when attacked</w:t>
      </w:r>
    </w:p>
    <w:p w:rsidR="00D00BE7" w:rsidRPr="00494B70" w:rsidRDefault="00D00BE7" w:rsidP="00295012">
      <w:pPr>
        <w:pStyle w:val="ListParagraph"/>
        <w:numPr>
          <w:ilvl w:val="0"/>
          <w:numId w:val="1"/>
        </w:numPr>
      </w:pPr>
      <w:r w:rsidRPr="00D00BE7">
        <w:rPr>
          <w:b/>
        </w:rPr>
        <w:t>Major goal/reason for being</w:t>
      </w:r>
      <w:r w:rsidR="008C5B1D">
        <w:rPr>
          <w:b/>
        </w:rPr>
        <w:t xml:space="preserve">: </w:t>
      </w:r>
      <w:r w:rsidR="00825977">
        <w:t>Smaller and less imposing than the slug, these creatures enjoyed sneaking around the Temple through dark tunnels and crevasses.  Although they possess spikes, they are timid, and so curl into a ball when anything larger than them ventures near.</w:t>
      </w:r>
    </w:p>
    <w:p w:rsidR="00D00BE7" w:rsidRPr="00904596" w:rsidRDefault="00D00BE7" w:rsidP="00295012">
      <w:pPr>
        <w:pStyle w:val="ListParagraph"/>
        <w:numPr>
          <w:ilvl w:val="0"/>
          <w:numId w:val="1"/>
        </w:numPr>
      </w:pPr>
      <w:r w:rsidRPr="00D00BE7">
        <w:rPr>
          <w:b/>
        </w:rPr>
        <w:t>Why is this goal so important to this character</w:t>
      </w:r>
      <w:proofErr w:type="gramStart"/>
      <w:r w:rsidR="00BC3424" w:rsidRPr="00D00BE7">
        <w:rPr>
          <w:b/>
        </w:rPr>
        <w:t>?</w:t>
      </w:r>
      <w:r w:rsidR="00BC3424">
        <w:rPr>
          <w:b/>
        </w:rPr>
        <w:t>:</w:t>
      </w:r>
      <w:proofErr w:type="gramEnd"/>
      <w:r w:rsidR="008C5B1D">
        <w:rPr>
          <w:b/>
        </w:rPr>
        <w:t xml:space="preserve"> </w:t>
      </w:r>
      <w:r w:rsidR="00825977">
        <w:t xml:space="preserve"> Although a victim of the Dark Miasma’s corruption itself, the </w:t>
      </w:r>
      <w:proofErr w:type="spellStart"/>
      <w:r w:rsidR="00825977">
        <w:t>Pillbug</w:t>
      </w:r>
      <w:proofErr w:type="spellEnd"/>
      <w:r w:rsidR="00825977">
        <w:t xml:space="preserve"> is still vulnerable to death by the other creatures in the Temple, so it protects itself.</w:t>
      </w:r>
    </w:p>
    <w:p w:rsidR="00D00BE7" w:rsidRPr="003207CC" w:rsidRDefault="00D00BE7" w:rsidP="00295012">
      <w:pPr>
        <w:pStyle w:val="ListParagraph"/>
        <w:numPr>
          <w:ilvl w:val="0"/>
          <w:numId w:val="1"/>
        </w:numPr>
      </w:pPr>
      <w:r w:rsidRPr="00D00BE7">
        <w:rPr>
          <w:b/>
        </w:rPr>
        <w:t>Significant past events</w:t>
      </w:r>
      <w:r>
        <w:t xml:space="preserve">: </w:t>
      </w:r>
      <w:r w:rsidR="008C5B1D">
        <w:t>None</w:t>
      </w:r>
      <w:r w:rsidR="00560E03">
        <w:t>; its life is brutal and short</w:t>
      </w:r>
      <w:r w:rsidR="008C5B1D">
        <w:t xml:space="preserve">  </w:t>
      </w:r>
    </w:p>
    <w:p w:rsidR="00D00BE7" w:rsidRPr="00CF72DF" w:rsidRDefault="00D00BE7" w:rsidP="00295012">
      <w:pPr>
        <w:pStyle w:val="ListParagraph"/>
        <w:numPr>
          <w:ilvl w:val="0"/>
          <w:numId w:val="1"/>
        </w:numPr>
      </w:pPr>
      <w:r w:rsidRPr="00D00BE7">
        <w:rPr>
          <w:b/>
        </w:rPr>
        <w:t>Talents:</w:t>
      </w:r>
      <w:r>
        <w:t xml:space="preserve"> </w:t>
      </w:r>
      <w:r w:rsidR="00560E03">
        <w:t>Rolling up into a little ball</w:t>
      </w:r>
      <w:r w:rsidR="008C5B1D">
        <w:t xml:space="preserve"> </w:t>
      </w:r>
    </w:p>
    <w:p w:rsidR="00480104" w:rsidRDefault="00480104">
      <w:pPr>
        <w:rPr>
          <w:rFonts w:asciiTheme="majorHAnsi" w:eastAsiaTheme="majorEastAsia" w:hAnsiTheme="majorHAnsi" w:cstheme="majorBidi"/>
          <w:b/>
          <w:bCs/>
          <w:color w:val="4F81BD" w:themeColor="accent1"/>
          <w:sz w:val="26"/>
          <w:szCs w:val="26"/>
        </w:rPr>
      </w:pPr>
      <w:r>
        <w:br w:type="page"/>
      </w:r>
    </w:p>
    <w:p w:rsidR="00D62B4A" w:rsidRDefault="00D62B4A" w:rsidP="00D62B4A">
      <w:pPr>
        <w:pStyle w:val="Heading2"/>
      </w:pPr>
      <w:bookmarkStart w:id="58" w:name="_Toc311137973"/>
      <w:r>
        <w:lastRenderedPageBreak/>
        <w:t>Enemy 3: Snapdragon</w:t>
      </w:r>
      <w:bookmarkEnd w:id="58"/>
    </w:p>
    <w:p w:rsidR="00301707" w:rsidRPr="00301707" w:rsidRDefault="00301707" w:rsidP="00301707"/>
    <w:p w:rsidR="00480104" w:rsidRDefault="00CB33B0" w:rsidP="00480104">
      <w:pPr>
        <w:keepNext/>
        <w:jc w:val="center"/>
      </w:pPr>
      <w:r>
        <w:rPr>
          <w:noProof/>
        </w:rPr>
        <w:drawing>
          <wp:inline distT="0" distB="0" distL="0" distR="0">
            <wp:extent cx="3177540" cy="2910840"/>
            <wp:effectExtent l="190500" t="152400" r="175260" b="137160"/>
            <wp:docPr id="39" name="Picture 22" descr="C:\Users\Guildhall\Pictures\Level Screencaps\Arbor\snapdrag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Guildhall\Pictures\Level Screencaps\Arbor\snapdragon.png"/>
                    <pic:cNvPicPr>
                      <a:picLocks noChangeAspect="1" noChangeArrowheads="1"/>
                    </pic:cNvPicPr>
                  </pic:nvPicPr>
                  <pic:blipFill>
                    <a:blip r:embed="rId60" cstate="print"/>
                    <a:srcRect/>
                    <a:stretch>
                      <a:fillRect/>
                    </a:stretch>
                  </pic:blipFill>
                  <pic:spPr bwMode="auto">
                    <a:xfrm>
                      <a:off x="0" y="0"/>
                      <a:ext cx="3177540" cy="2910840"/>
                    </a:xfrm>
                    <a:prstGeom prst="rect">
                      <a:avLst/>
                    </a:prstGeom>
                    <a:ln>
                      <a:noFill/>
                    </a:ln>
                    <a:effectLst>
                      <a:outerShdw blurRad="190500" algn="tl" rotWithShape="0">
                        <a:srgbClr val="000000">
                          <a:alpha val="70000"/>
                        </a:srgbClr>
                      </a:outerShdw>
                    </a:effectLst>
                  </pic:spPr>
                </pic:pic>
              </a:graphicData>
            </a:graphic>
          </wp:inline>
        </w:drawing>
      </w:r>
    </w:p>
    <w:p w:rsidR="00C97CC1" w:rsidRPr="00C97CC1" w:rsidRDefault="00480104" w:rsidP="00480104">
      <w:pPr>
        <w:pStyle w:val="Caption"/>
        <w:jc w:val="center"/>
        <w:rPr>
          <w:b w:val="0"/>
        </w:rPr>
      </w:pPr>
      <w:bookmarkStart w:id="59" w:name="_Toc311138066"/>
      <w:r>
        <w:t xml:space="preserve">Figure </w:t>
      </w:r>
      <w:r w:rsidR="00C53BA0">
        <w:fldChar w:fldCharType="begin"/>
      </w:r>
      <w:r w:rsidR="007C5157">
        <w:instrText xml:space="preserve"> SEQ Figure \* ARABIC </w:instrText>
      </w:r>
      <w:r w:rsidR="00C53BA0">
        <w:fldChar w:fldCharType="separate"/>
      </w:r>
      <w:r w:rsidR="009A31ED">
        <w:rPr>
          <w:noProof/>
        </w:rPr>
        <w:t>23</w:t>
      </w:r>
      <w:r w:rsidR="00C53BA0">
        <w:fldChar w:fldCharType="end"/>
      </w:r>
      <w:r>
        <w:t xml:space="preserve"> - Snapdragon</w:t>
      </w:r>
      <w:bookmarkEnd w:id="59"/>
    </w:p>
    <w:p w:rsidR="00833944" w:rsidRPr="00D00BE7" w:rsidRDefault="00833944" w:rsidP="00295012">
      <w:pPr>
        <w:pStyle w:val="ListParagraph"/>
        <w:numPr>
          <w:ilvl w:val="0"/>
          <w:numId w:val="1"/>
        </w:numPr>
        <w:rPr>
          <w:b/>
        </w:rPr>
      </w:pPr>
      <w:r w:rsidRPr="00D00BE7">
        <w:rPr>
          <w:b/>
        </w:rPr>
        <w:t xml:space="preserve">Age: </w:t>
      </w:r>
      <w:r w:rsidRPr="00494B70">
        <w:t>Unknown</w:t>
      </w:r>
    </w:p>
    <w:p w:rsidR="00833944" w:rsidRPr="00D00BE7" w:rsidRDefault="00833944" w:rsidP="00295012">
      <w:pPr>
        <w:pStyle w:val="ListParagraph"/>
        <w:numPr>
          <w:ilvl w:val="0"/>
          <w:numId w:val="1"/>
        </w:numPr>
        <w:rPr>
          <w:b/>
        </w:rPr>
      </w:pPr>
      <w:r w:rsidRPr="00D00BE7">
        <w:rPr>
          <w:b/>
        </w:rPr>
        <w:t xml:space="preserve">Gender: </w:t>
      </w:r>
      <w:r w:rsidR="003F2DC2">
        <w:t>Indeterminable</w:t>
      </w:r>
    </w:p>
    <w:p w:rsidR="00833944" w:rsidRPr="00D00BE7" w:rsidRDefault="00833944" w:rsidP="00295012">
      <w:pPr>
        <w:pStyle w:val="ListParagraph"/>
        <w:numPr>
          <w:ilvl w:val="0"/>
          <w:numId w:val="1"/>
        </w:numPr>
        <w:rPr>
          <w:b/>
        </w:rPr>
      </w:pPr>
      <w:r w:rsidRPr="00D00BE7">
        <w:rPr>
          <w:b/>
        </w:rPr>
        <w:t xml:space="preserve">Height: </w:t>
      </w:r>
      <w:r w:rsidRPr="00494B70">
        <w:t>84 UU</w:t>
      </w:r>
    </w:p>
    <w:p w:rsidR="00833944" w:rsidRPr="00494B70" w:rsidRDefault="00833944" w:rsidP="00295012">
      <w:pPr>
        <w:pStyle w:val="ListParagraph"/>
        <w:numPr>
          <w:ilvl w:val="0"/>
          <w:numId w:val="1"/>
        </w:numPr>
      </w:pPr>
      <w:r w:rsidRPr="00D00BE7">
        <w:rPr>
          <w:b/>
        </w:rPr>
        <w:t xml:space="preserve">Eye Color: </w:t>
      </w:r>
      <w:r w:rsidR="00620919">
        <w:t>Red</w:t>
      </w:r>
    </w:p>
    <w:p w:rsidR="00833944" w:rsidRPr="00494B70" w:rsidRDefault="00833944" w:rsidP="00295012">
      <w:pPr>
        <w:pStyle w:val="ListParagraph"/>
        <w:numPr>
          <w:ilvl w:val="0"/>
          <w:numId w:val="1"/>
        </w:numPr>
      </w:pPr>
      <w:r w:rsidRPr="00D00BE7">
        <w:rPr>
          <w:b/>
        </w:rPr>
        <w:t xml:space="preserve">Hair Color: </w:t>
      </w:r>
      <w:r>
        <w:t>Hairless</w:t>
      </w:r>
    </w:p>
    <w:p w:rsidR="00833944" w:rsidRPr="00494B70" w:rsidRDefault="00B1176B" w:rsidP="00295012">
      <w:pPr>
        <w:pStyle w:val="ListParagraph"/>
        <w:numPr>
          <w:ilvl w:val="0"/>
          <w:numId w:val="1"/>
        </w:numPr>
      </w:pPr>
      <w:r>
        <w:rPr>
          <w:b/>
        </w:rPr>
        <w:t>Genus</w:t>
      </w:r>
      <w:r w:rsidR="00833944" w:rsidRPr="00D00BE7">
        <w:rPr>
          <w:b/>
        </w:rPr>
        <w:t xml:space="preserve">: </w:t>
      </w:r>
      <w:proofErr w:type="spellStart"/>
      <w:r w:rsidRPr="00B1176B">
        <w:rPr>
          <w:i/>
        </w:rPr>
        <w:t>Pillbugophagus</w:t>
      </w:r>
      <w:proofErr w:type="spellEnd"/>
      <w:r w:rsidRPr="00B1176B">
        <w:rPr>
          <w:i/>
        </w:rPr>
        <w:t xml:space="preserve"> </w:t>
      </w:r>
      <w:proofErr w:type="spellStart"/>
      <w:r w:rsidRPr="00B1176B">
        <w:rPr>
          <w:i/>
        </w:rPr>
        <w:t>horrifica</w:t>
      </w:r>
      <w:proofErr w:type="spellEnd"/>
    </w:p>
    <w:p w:rsidR="00833944" w:rsidRPr="00494B70" w:rsidRDefault="00833944" w:rsidP="00295012">
      <w:pPr>
        <w:pStyle w:val="ListParagraph"/>
        <w:numPr>
          <w:ilvl w:val="0"/>
          <w:numId w:val="1"/>
        </w:numPr>
      </w:pPr>
      <w:r w:rsidRPr="00D00BE7">
        <w:rPr>
          <w:b/>
        </w:rPr>
        <w:t xml:space="preserve">Currently Living At: </w:t>
      </w:r>
      <w:r>
        <w:t>Arbor Temple Ruins</w:t>
      </w:r>
    </w:p>
    <w:p w:rsidR="00833944" w:rsidRPr="00494B70" w:rsidRDefault="00833944" w:rsidP="00295012">
      <w:pPr>
        <w:pStyle w:val="ListParagraph"/>
        <w:numPr>
          <w:ilvl w:val="0"/>
          <w:numId w:val="1"/>
        </w:numPr>
      </w:pPr>
      <w:r w:rsidRPr="00D00BE7">
        <w:rPr>
          <w:b/>
        </w:rPr>
        <w:t>Job Title</w:t>
      </w:r>
      <w:r>
        <w:t xml:space="preserve">: </w:t>
      </w:r>
      <w:r w:rsidR="00C11681">
        <w:t>Guard an area</w:t>
      </w:r>
    </w:p>
    <w:p w:rsidR="00833944" w:rsidRPr="00494B70" w:rsidRDefault="00833944" w:rsidP="00295012">
      <w:pPr>
        <w:pStyle w:val="ListParagraph"/>
        <w:numPr>
          <w:ilvl w:val="0"/>
          <w:numId w:val="1"/>
        </w:numPr>
      </w:pPr>
      <w:r w:rsidRPr="00D00BE7">
        <w:rPr>
          <w:b/>
        </w:rPr>
        <w:t xml:space="preserve">Powers and Abilities: </w:t>
      </w:r>
      <w:r>
        <w:t xml:space="preserve"> </w:t>
      </w:r>
      <w:r w:rsidR="00C11681">
        <w:t xml:space="preserve">Swallow </w:t>
      </w:r>
      <w:r w:rsidR="002F7EB3">
        <w:t>creatures</w:t>
      </w:r>
      <w:r w:rsidR="00C11681">
        <w:t xml:space="preserve"> within </w:t>
      </w:r>
      <w:r w:rsidR="006E713B">
        <w:t>268 UU</w:t>
      </w:r>
    </w:p>
    <w:p w:rsidR="00833944" w:rsidRPr="00494B70" w:rsidRDefault="00833944" w:rsidP="00295012">
      <w:pPr>
        <w:pStyle w:val="ListParagraph"/>
        <w:numPr>
          <w:ilvl w:val="0"/>
          <w:numId w:val="1"/>
        </w:numPr>
      </w:pPr>
      <w:r w:rsidRPr="00D00BE7">
        <w:rPr>
          <w:b/>
        </w:rPr>
        <w:t>Major goal/reason for being</w:t>
      </w:r>
      <w:r>
        <w:rPr>
          <w:b/>
        </w:rPr>
        <w:t xml:space="preserve">: </w:t>
      </w:r>
      <w:r w:rsidR="006E713B">
        <w:t>The Dark Miasma’s corruption transformed it from a normal Venus Fly Trap plant into a monster that eats any living thing small enough to fit in its mouth.</w:t>
      </w:r>
    </w:p>
    <w:p w:rsidR="00833944" w:rsidRPr="00904596" w:rsidRDefault="00833944" w:rsidP="00295012">
      <w:pPr>
        <w:pStyle w:val="ListParagraph"/>
        <w:numPr>
          <w:ilvl w:val="0"/>
          <w:numId w:val="1"/>
        </w:numPr>
      </w:pPr>
      <w:r w:rsidRPr="00D00BE7">
        <w:rPr>
          <w:b/>
        </w:rPr>
        <w:t>Why is this goal so important to this character</w:t>
      </w:r>
      <w:proofErr w:type="gramStart"/>
      <w:r w:rsidRPr="00D00BE7">
        <w:rPr>
          <w:b/>
        </w:rPr>
        <w:t>?:</w:t>
      </w:r>
      <w:proofErr w:type="gramEnd"/>
      <w:r>
        <w:rPr>
          <w:b/>
        </w:rPr>
        <w:t xml:space="preserve"> </w:t>
      </w:r>
      <w:r>
        <w:t xml:space="preserve"> </w:t>
      </w:r>
      <w:r w:rsidR="002F7EB3">
        <w:t>It is part of the evil force corrupting the Temple.</w:t>
      </w:r>
    </w:p>
    <w:p w:rsidR="00833944" w:rsidRPr="003207CC" w:rsidRDefault="00833944" w:rsidP="00295012">
      <w:pPr>
        <w:pStyle w:val="ListParagraph"/>
        <w:numPr>
          <w:ilvl w:val="0"/>
          <w:numId w:val="1"/>
        </w:numPr>
      </w:pPr>
      <w:r w:rsidRPr="00D00BE7">
        <w:rPr>
          <w:b/>
        </w:rPr>
        <w:t>Significant past events</w:t>
      </w:r>
      <w:r w:rsidR="00FF5A05">
        <w:t>: None</w:t>
      </w:r>
      <w:r w:rsidR="00CB1CF0">
        <w:t xml:space="preserve">, </w:t>
      </w:r>
      <w:r w:rsidR="00FF5A05">
        <w:t>i</w:t>
      </w:r>
      <w:r w:rsidR="00E13464">
        <w:t>t has lived at the Temple all its life.</w:t>
      </w:r>
    </w:p>
    <w:p w:rsidR="00833944" w:rsidRPr="00CF72DF" w:rsidRDefault="00833944" w:rsidP="00295012">
      <w:pPr>
        <w:pStyle w:val="ListParagraph"/>
        <w:numPr>
          <w:ilvl w:val="0"/>
          <w:numId w:val="1"/>
        </w:numPr>
      </w:pPr>
      <w:r w:rsidRPr="00D00BE7">
        <w:rPr>
          <w:b/>
        </w:rPr>
        <w:t>Talents</w:t>
      </w:r>
      <w:r w:rsidR="00E13464">
        <w:rPr>
          <w:b/>
        </w:rPr>
        <w:t xml:space="preserve">: </w:t>
      </w:r>
      <w:r w:rsidR="00A6103F">
        <w:t>Swallowing things whole</w:t>
      </w:r>
      <w:r>
        <w:t xml:space="preserve"> </w:t>
      </w:r>
    </w:p>
    <w:p w:rsidR="00C93BD1" w:rsidRDefault="00C93BD1">
      <w:r>
        <w:br w:type="page"/>
      </w:r>
    </w:p>
    <w:p w:rsidR="0079507D" w:rsidRDefault="0079507D" w:rsidP="0079507D">
      <w:pPr>
        <w:pStyle w:val="Heading1"/>
      </w:pPr>
      <w:bookmarkStart w:id="60" w:name="_Toc311137974"/>
      <w:r>
        <w:lastRenderedPageBreak/>
        <w:t>World Layout</w:t>
      </w:r>
      <w:bookmarkEnd w:id="60"/>
    </w:p>
    <w:p w:rsidR="0079507D" w:rsidRDefault="0079507D" w:rsidP="0079507D">
      <w:pPr>
        <w:pStyle w:val="Heading2"/>
      </w:pPr>
      <w:bookmarkStart w:id="61" w:name="_Toc311137975"/>
      <w:r>
        <w:t>Game World Overview</w:t>
      </w:r>
      <w:bookmarkEnd w:id="61"/>
    </w:p>
    <w:p w:rsidR="00AA1083" w:rsidRDefault="003A2C55" w:rsidP="004D0C52">
      <w:r>
        <w:rPr>
          <w:i/>
        </w:rPr>
        <w:t>Arbor</w:t>
      </w:r>
      <w:r>
        <w:t xml:space="preserve"> is a game about the Arbor Goddess’s efforts, through her loyal servant Votive, to restore life to her </w:t>
      </w:r>
      <w:r w:rsidR="00A6103F">
        <w:t>T</w:t>
      </w:r>
      <w:r>
        <w:t xml:space="preserve">emple.  </w:t>
      </w:r>
      <w:r w:rsidR="009846D6">
        <w:t xml:space="preserve">This </w:t>
      </w:r>
      <w:r w:rsidR="00A6103F">
        <w:t>T</w:t>
      </w:r>
      <w:r w:rsidR="009846D6">
        <w:t>emple comprises the entire game world</w:t>
      </w:r>
      <w:r w:rsidR="00A22BB5">
        <w:t>, consisting of</w:t>
      </w:r>
      <w:r w:rsidR="000B7618">
        <w:t xml:space="preserve"> a t</w:t>
      </w:r>
      <w:r w:rsidR="00015A46">
        <w:t xml:space="preserve">utorial level and </w:t>
      </w:r>
      <w:r w:rsidR="009846D6">
        <w:t xml:space="preserve">three </w:t>
      </w:r>
      <w:r w:rsidR="00015A46">
        <w:t xml:space="preserve">full levels connected by a central </w:t>
      </w:r>
      <w:r w:rsidR="00A6103F">
        <w:t>Hub.</w:t>
      </w:r>
      <w:r w:rsidR="00015A46">
        <w:t xml:space="preserve">  Each level includes </w:t>
      </w:r>
      <w:r w:rsidR="00A22BB5">
        <w:t>a variable amount of</w:t>
      </w:r>
      <w:r w:rsidR="00015A46">
        <w:t xml:space="preserve"> Hallowed Soils to plant with </w:t>
      </w:r>
      <w:r w:rsidR="00787549">
        <w:t xml:space="preserve">a </w:t>
      </w:r>
      <w:r w:rsidR="00591560">
        <w:t>Sacred Bulb</w:t>
      </w:r>
      <w:r w:rsidR="00015A46">
        <w:t xml:space="preserve">.  </w:t>
      </w:r>
      <w:r w:rsidR="00AA1083">
        <w:t xml:space="preserve">Upon arriving in any level, the player understands his goals: navigate obstacles to find </w:t>
      </w:r>
      <w:r w:rsidR="00CD0735">
        <w:t xml:space="preserve">a </w:t>
      </w:r>
      <w:r w:rsidR="00AA1083">
        <w:t>Bulb</w:t>
      </w:r>
      <w:r w:rsidR="00ED2F39">
        <w:t>, and</w:t>
      </w:r>
      <w:r w:rsidR="00AA1083">
        <w:t xml:space="preserve"> then safely transport it to a Hallowed Soil.  </w:t>
      </w:r>
    </w:p>
    <w:p w:rsidR="004D0C52" w:rsidRDefault="00015A46" w:rsidP="004D0C52">
      <w:r>
        <w:t xml:space="preserve">The player returns to the </w:t>
      </w:r>
      <w:r w:rsidR="00A6103F">
        <w:t>Hub</w:t>
      </w:r>
      <w:r>
        <w:t xml:space="preserve"> after restoring life to each level, where he witnesses visual rewards in the form of new, green plant growth – simultaneously rewarding the player’s efforts, reinforcing his mission and goal, and unifying the theme and underlying story of the game all at once.  </w:t>
      </w:r>
    </w:p>
    <w:p w:rsidR="00D76221" w:rsidRDefault="00D76221" w:rsidP="00D76221">
      <w:pPr>
        <w:keepNext/>
        <w:jc w:val="center"/>
      </w:pPr>
      <w:r>
        <w:rPr>
          <w:noProof/>
        </w:rPr>
        <w:drawing>
          <wp:inline distT="0" distB="0" distL="0" distR="0">
            <wp:extent cx="4636770" cy="4636770"/>
            <wp:effectExtent l="190500" t="152400" r="163830" b="125730"/>
            <wp:docPr id="235" name="Picture 234" descr="arbor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orflow.jpg"/>
                    <pic:cNvPicPr/>
                  </pic:nvPicPr>
                  <pic:blipFill>
                    <a:blip r:embed="rId61" cstate="print"/>
                    <a:stretch>
                      <a:fillRect/>
                    </a:stretch>
                  </pic:blipFill>
                  <pic:spPr>
                    <a:xfrm>
                      <a:off x="0" y="0"/>
                      <a:ext cx="4639418" cy="4639418"/>
                    </a:xfrm>
                    <a:prstGeom prst="rect">
                      <a:avLst/>
                    </a:prstGeom>
                    <a:ln>
                      <a:noFill/>
                    </a:ln>
                    <a:effectLst>
                      <a:outerShdw blurRad="190500" algn="tl" rotWithShape="0">
                        <a:srgbClr val="000000">
                          <a:alpha val="70000"/>
                        </a:srgbClr>
                      </a:outerShdw>
                    </a:effectLst>
                  </pic:spPr>
                </pic:pic>
              </a:graphicData>
            </a:graphic>
          </wp:inline>
        </w:drawing>
      </w:r>
    </w:p>
    <w:p w:rsidR="00D76221" w:rsidRPr="00015A46" w:rsidRDefault="00D76221" w:rsidP="00D76221">
      <w:pPr>
        <w:pStyle w:val="Caption"/>
        <w:jc w:val="center"/>
      </w:pPr>
      <w:bookmarkStart w:id="62" w:name="_Toc311138067"/>
      <w:r>
        <w:t xml:space="preserve">Figure </w:t>
      </w:r>
      <w:r w:rsidR="00C53BA0">
        <w:fldChar w:fldCharType="begin"/>
      </w:r>
      <w:r w:rsidR="007C5157">
        <w:instrText xml:space="preserve"> SEQ Figure \* ARABIC </w:instrText>
      </w:r>
      <w:r w:rsidR="00C53BA0">
        <w:fldChar w:fldCharType="separate"/>
      </w:r>
      <w:r w:rsidR="009A31ED">
        <w:rPr>
          <w:noProof/>
        </w:rPr>
        <w:t>24</w:t>
      </w:r>
      <w:r w:rsidR="00C53BA0">
        <w:fldChar w:fldCharType="end"/>
      </w:r>
      <w:r>
        <w:t xml:space="preserve"> - Level Layout Chart</w:t>
      </w:r>
      <w:bookmarkEnd w:id="62"/>
    </w:p>
    <w:p w:rsidR="004C6765" w:rsidRDefault="004C6765">
      <w:pPr>
        <w:rPr>
          <w:rFonts w:asciiTheme="majorHAnsi" w:eastAsiaTheme="majorEastAsia" w:hAnsiTheme="majorHAnsi" w:cstheme="majorBidi"/>
          <w:b/>
          <w:bCs/>
          <w:color w:val="365F91" w:themeColor="accent1" w:themeShade="BF"/>
          <w:sz w:val="28"/>
          <w:szCs w:val="28"/>
        </w:rPr>
      </w:pPr>
      <w:r>
        <w:br w:type="page"/>
      </w:r>
    </w:p>
    <w:p w:rsidR="00D247AA" w:rsidRDefault="0079507D" w:rsidP="00087036">
      <w:pPr>
        <w:pStyle w:val="Heading1"/>
      </w:pPr>
      <w:bookmarkStart w:id="63" w:name="_Toc311137976"/>
      <w:r>
        <w:lastRenderedPageBreak/>
        <w:t>Level Descriptions</w:t>
      </w:r>
      <w:bookmarkEnd w:id="63"/>
    </w:p>
    <w:p w:rsidR="00705B1C" w:rsidRDefault="00705B1C" w:rsidP="00705B1C">
      <w:pPr>
        <w:pStyle w:val="Heading4"/>
      </w:pPr>
    </w:p>
    <w:p w:rsidR="005D66E1" w:rsidRDefault="005D66E1" w:rsidP="005D66E1">
      <w:pPr>
        <w:pStyle w:val="Heading1"/>
      </w:pPr>
      <w:bookmarkStart w:id="64" w:name="_Toc301725840"/>
      <w:bookmarkStart w:id="65" w:name="_Toc311137977"/>
      <w:r>
        <w:t>Level Descriptions</w:t>
      </w:r>
      <w:bookmarkEnd w:id="64"/>
      <w:bookmarkEnd w:id="65"/>
    </w:p>
    <w:p w:rsidR="005D66E1" w:rsidRPr="00087036" w:rsidRDefault="005D66E1" w:rsidP="005D66E1">
      <w:pPr>
        <w:pStyle w:val="Heading2"/>
      </w:pPr>
      <w:bookmarkStart w:id="66" w:name="_Toc263843405"/>
      <w:bookmarkStart w:id="67" w:name="_Toc311137978"/>
      <w:r>
        <w:t>Narthex</w:t>
      </w:r>
      <w:bookmarkEnd w:id="67"/>
    </w:p>
    <w:p w:rsidR="005D66E1" w:rsidRPr="00087036" w:rsidRDefault="005D66E1" w:rsidP="005D66E1">
      <w:pPr>
        <w:pStyle w:val="Heading3"/>
        <w:spacing w:after="200"/>
      </w:pPr>
      <w:bookmarkStart w:id="68" w:name="_Toc301725842"/>
      <w:bookmarkStart w:id="69" w:name="_Toc311137979"/>
      <w:r>
        <w:t>Quick Summary</w:t>
      </w:r>
      <w:bookmarkEnd w:id="66"/>
      <w:bookmarkEnd w:id="68"/>
      <w:bookmarkEnd w:id="69"/>
    </w:p>
    <w:p w:rsidR="005D66E1" w:rsidRDefault="005D66E1" w:rsidP="005D66E1">
      <w:pPr>
        <w:keepNext/>
        <w:jc w:val="center"/>
      </w:pPr>
      <w:r>
        <w:rPr>
          <w:noProof/>
        </w:rPr>
        <w:drawing>
          <wp:inline distT="0" distB="0" distL="0" distR="0">
            <wp:extent cx="5715000" cy="4898571"/>
            <wp:effectExtent l="19050" t="0" r="0" b="0"/>
            <wp:docPr id="6" name="Picture 1" descr="C:\UDK\Art\concepts\AR_Env_Garden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DK\Art\concepts\AR_Env_Garden_Concept.jpg"/>
                    <pic:cNvPicPr>
                      <a:picLocks noChangeAspect="1" noChangeArrowheads="1"/>
                    </pic:cNvPicPr>
                  </pic:nvPicPr>
                  <pic:blipFill>
                    <a:blip r:embed="rId62" cstate="print"/>
                    <a:stretch>
                      <a:fillRect/>
                    </a:stretch>
                  </pic:blipFill>
                  <pic:spPr bwMode="auto">
                    <a:xfrm>
                      <a:off x="0" y="0"/>
                      <a:ext cx="5715000" cy="4898571"/>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70" w:name="_Toc301725928"/>
      <w:bookmarkStart w:id="71" w:name="_Toc311138068"/>
      <w:r>
        <w:t xml:space="preserve">Figure </w:t>
      </w:r>
      <w:fldSimple w:instr=" SEQ Figure \* ARABIC ">
        <w:r>
          <w:rPr>
            <w:noProof/>
          </w:rPr>
          <w:t>1</w:t>
        </w:r>
      </w:fldSimple>
      <w:r>
        <w:t xml:space="preserve"> - Narthex Concept Art</w:t>
      </w:r>
      <w:bookmarkEnd w:id="70"/>
      <w:bookmarkEnd w:id="71"/>
    </w:p>
    <w:p w:rsidR="005D66E1" w:rsidRDefault="005D66E1" w:rsidP="005D66E1"/>
    <w:p w:rsidR="005D66E1" w:rsidRPr="00CF34CE" w:rsidRDefault="005D66E1" w:rsidP="005D66E1">
      <w:pPr>
        <w:rPr>
          <w:rStyle w:val="Emphasis"/>
          <w:i w:val="0"/>
        </w:rPr>
      </w:pPr>
      <w:r w:rsidRPr="00CF34CE">
        <w:rPr>
          <w:rStyle w:val="Emphasis"/>
        </w:rPr>
        <w:t xml:space="preserve">The Narthex introduces all of the major game mechanics and transitions into the </w:t>
      </w:r>
      <w:r>
        <w:rPr>
          <w:rStyle w:val="Emphasis"/>
        </w:rPr>
        <w:t>Hub</w:t>
      </w:r>
      <w:r w:rsidRPr="00CF34CE">
        <w:rPr>
          <w:rStyle w:val="Emphasis"/>
        </w:rPr>
        <w:t xml:space="preserve">. </w:t>
      </w:r>
      <w:r>
        <w:rPr>
          <w:rStyle w:val="Emphasis"/>
        </w:rPr>
        <w:t xml:space="preserve"> The Narthex is a tutorial level where the player learns about the dangers and delight of the world of Arbor.  Here, the player, taking on the role of Votive, learns to jump, bounce, glide, and swing on a vine.  The player also discovers buttons, </w:t>
      </w:r>
      <w:proofErr w:type="spellStart"/>
      <w:r>
        <w:rPr>
          <w:rStyle w:val="Emphasis"/>
        </w:rPr>
        <w:t>Pillbugs</w:t>
      </w:r>
      <w:proofErr w:type="spellEnd"/>
      <w:r>
        <w:rPr>
          <w:rStyle w:val="Emphasis"/>
        </w:rPr>
        <w:t>, Snapdragons and the Sacred Bulb and Hallowed Soil interaction.</w:t>
      </w:r>
    </w:p>
    <w:p w:rsidR="005D66E1" w:rsidRDefault="005D66E1" w:rsidP="005D66E1">
      <w:pPr>
        <w:rPr>
          <w:rStyle w:val="Emphasis"/>
        </w:rPr>
      </w:pPr>
    </w:p>
    <w:p w:rsidR="005D66E1" w:rsidRDefault="005D66E1" w:rsidP="005D66E1">
      <w:pPr>
        <w:pStyle w:val="Heading3"/>
      </w:pPr>
      <w:bookmarkStart w:id="72" w:name="_Toc263843406"/>
      <w:bookmarkStart w:id="73" w:name="_Toc301725843"/>
      <w:bookmarkStart w:id="74" w:name="_Toc311137980"/>
      <w:r>
        <w:lastRenderedPageBreak/>
        <w:t>Gameplay Overview</w:t>
      </w:r>
      <w:bookmarkEnd w:id="72"/>
      <w:bookmarkEnd w:id="73"/>
      <w:bookmarkEnd w:id="74"/>
    </w:p>
    <w:p w:rsidR="005D66E1" w:rsidRDefault="005D66E1" w:rsidP="005D66E1">
      <w:pPr>
        <w:pStyle w:val="NoSpacing"/>
        <w:ind w:firstLine="720"/>
        <w:rPr>
          <w:rStyle w:val="Emphasis"/>
          <w:rFonts w:eastAsiaTheme="majorEastAsia" w:cstheme="minorHAnsi"/>
          <w:i w:val="0"/>
          <w:highlight w:val="yellow"/>
        </w:rPr>
      </w:pPr>
    </w:p>
    <w:p w:rsidR="005D66E1" w:rsidRPr="00CF34CE" w:rsidRDefault="005D66E1" w:rsidP="005D66E1">
      <w:pPr>
        <w:pStyle w:val="NoSpacing"/>
        <w:rPr>
          <w:rStyle w:val="Emphasis"/>
          <w:rFonts w:eastAsiaTheme="majorEastAsia" w:cstheme="minorHAnsi"/>
          <w:i w:val="0"/>
        </w:rPr>
      </w:pPr>
      <w:r w:rsidRPr="00CF34CE">
        <w:rPr>
          <w:rStyle w:val="Emphasis"/>
          <w:rFonts w:eastAsiaTheme="majorEastAsia" w:cstheme="minorHAnsi"/>
        </w:rPr>
        <w:t xml:space="preserve">The </w:t>
      </w:r>
      <w:proofErr w:type="spellStart"/>
      <w:r w:rsidRPr="00CF34CE">
        <w:rPr>
          <w:rStyle w:val="Emphasis"/>
          <w:rFonts w:eastAsiaTheme="majorEastAsia" w:cstheme="minorHAnsi"/>
        </w:rPr>
        <w:t>gameplay</w:t>
      </w:r>
      <w:proofErr w:type="spellEnd"/>
      <w:r w:rsidRPr="00CF34CE">
        <w:rPr>
          <w:rStyle w:val="Emphasis"/>
          <w:rFonts w:eastAsiaTheme="majorEastAsia" w:cstheme="minorHAnsi"/>
        </w:rPr>
        <w:t xml:space="preserve"> in the tutorial level makes use of all three Leaves -- the Bounce, Glide, and Vine -- and introduces the major mechanics of the game.  The player must make use of the Sacred Bulb to squash Slugs, carry it to the lower level, and move it into the Hallowed Soil.  Upon completion of this task, access to the Hub becomes available. </w:t>
      </w:r>
    </w:p>
    <w:p w:rsidR="005D66E1" w:rsidRDefault="005D66E1" w:rsidP="005D66E1">
      <w:pPr>
        <w:pStyle w:val="Heading3"/>
      </w:pPr>
      <w:bookmarkStart w:id="75" w:name="_Toc263843407"/>
      <w:bookmarkStart w:id="76" w:name="_Toc301725844"/>
      <w:bookmarkStart w:id="77" w:name="_Toc311137981"/>
      <w:r>
        <w:t>General Game Flow</w:t>
      </w:r>
      <w:bookmarkEnd w:id="75"/>
      <w:bookmarkEnd w:id="76"/>
      <w:bookmarkEnd w:id="77"/>
    </w:p>
    <w:p w:rsidR="005D66E1" w:rsidRDefault="005D66E1" w:rsidP="005D66E1">
      <w:pPr>
        <w:keepNext/>
        <w:jc w:val="center"/>
        <w:rPr>
          <w:i/>
          <w:iCs/>
          <w:noProof/>
          <w:color w:val="FF0000"/>
        </w:rPr>
      </w:pPr>
    </w:p>
    <w:p w:rsidR="005D66E1" w:rsidRDefault="005D66E1" w:rsidP="005D66E1">
      <w:pPr>
        <w:keepNext/>
        <w:ind w:left="-1440"/>
        <w:jc w:val="center"/>
      </w:pPr>
      <w:r>
        <w:rPr>
          <w:noProof/>
        </w:rPr>
        <w:drawing>
          <wp:inline distT="0" distB="0" distL="0" distR="0">
            <wp:extent cx="5749290" cy="4003452"/>
            <wp:effectExtent l="19050" t="0" r="3810" b="0"/>
            <wp:docPr id="8" name="Picture 2" descr="C:\Users\Guildhall\Desktop\Narth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dhall\Desktop\Narthex1.jpg"/>
                    <pic:cNvPicPr>
                      <a:picLocks noChangeAspect="1" noChangeArrowheads="1"/>
                    </pic:cNvPicPr>
                  </pic:nvPicPr>
                  <pic:blipFill>
                    <a:blip r:embed="rId63" cstate="print"/>
                    <a:stretch>
                      <a:fillRect/>
                    </a:stretch>
                  </pic:blipFill>
                  <pic:spPr bwMode="auto">
                    <a:xfrm>
                      <a:off x="0" y="0"/>
                      <a:ext cx="5747570" cy="4002255"/>
                    </a:xfrm>
                    <a:prstGeom prst="rect">
                      <a:avLst/>
                    </a:prstGeom>
                    <a:noFill/>
                    <a:ln w="9525">
                      <a:noFill/>
                      <a:miter lim="800000"/>
                      <a:headEnd/>
                      <a:tailEnd/>
                    </a:ln>
                  </pic:spPr>
                </pic:pic>
              </a:graphicData>
            </a:graphic>
          </wp:inline>
        </w:drawing>
      </w:r>
    </w:p>
    <w:p w:rsidR="005D66E1" w:rsidRDefault="005D66E1" w:rsidP="005D66E1">
      <w:pPr>
        <w:pStyle w:val="Caption"/>
        <w:jc w:val="center"/>
        <w:rPr>
          <w:rStyle w:val="Emphasis"/>
          <w:color w:val="FF0000"/>
        </w:rPr>
      </w:pPr>
      <w:bookmarkStart w:id="78" w:name="_Toc301725929"/>
      <w:bookmarkStart w:id="79" w:name="_Toc311138069"/>
      <w:r>
        <w:t xml:space="preserve">Figure </w:t>
      </w:r>
      <w:fldSimple w:instr=" SEQ Figure \* ARABIC ">
        <w:r>
          <w:rPr>
            <w:noProof/>
          </w:rPr>
          <w:t>2</w:t>
        </w:r>
      </w:fldSimple>
      <w:r>
        <w:t xml:space="preserve"> – Narthex</w:t>
      </w:r>
      <w:bookmarkEnd w:id="78"/>
      <w:r>
        <w:t xml:space="preserve"> Section 1 Overview Map</w:t>
      </w:r>
      <w:bookmarkEnd w:id="79"/>
    </w:p>
    <w:p w:rsidR="005D66E1" w:rsidRPr="00A16120" w:rsidRDefault="005D66E1" w:rsidP="005D66E1">
      <w:pPr>
        <w:ind w:left="-1440"/>
        <w:jc w:val="right"/>
        <w:rPr>
          <w:rStyle w:val="Emphasis"/>
          <w:i w:val="0"/>
          <w:color w:val="FF0000"/>
        </w:rPr>
      </w:pPr>
      <w:r>
        <w:rPr>
          <w:iCs/>
          <w:noProof/>
          <w:color w:val="FF0000"/>
        </w:rPr>
        <w:lastRenderedPageBreak/>
        <w:drawing>
          <wp:inline distT="0" distB="0" distL="0" distR="0">
            <wp:extent cx="5939790" cy="4136105"/>
            <wp:effectExtent l="19050" t="0" r="3810" b="0"/>
            <wp:docPr id="9" name="Picture 3" descr="C:\Users\Guildhall\Desktop\Narth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dhall\Desktop\Narthex2.jpg"/>
                    <pic:cNvPicPr>
                      <a:picLocks noChangeAspect="1" noChangeArrowheads="1"/>
                    </pic:cNvPicPr>
                  </pic:nvPicPr>
                  <pic:blipFill>
                    <a:blip r:embed="rId64" cstate="print"/>
                    <a:stretch>
                      <a:fillRect/>
                    </a:stretch>
                  </pic:blipFill>
                  <pic:spPr bwMode="auto">
                    <a:xfrm>
                      <a:off x="0" y="0"/>
                      <a:ext cx="5940374" cy="4136512"/>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0" w:name="_Toc311138070"/>
      <w:r>
        <w:t xml:space="preserve">Figure </w:t>
      </w:r>
      <w:fldSimple w:instr=" SEQ Figure \* ARABIC ">
        <w:r>
          <w:rPr>
            <w:noProof/>
          </w:rPr>
          <w:t>3</w:t>
        </w:r>
      </w:fldSimple>
      <w:r>
        <w:t xml:space="preserve"> - Narthex Section 2 Overview Map</w:t>
      </w:r>
      <w:bookmarkEnd w:id="80"/>
    </w:p>
    <w:p w:rsidR="005D66E1" w:rsidRDefault="005D66E1" w:rsidP="005D66E1">
      <w:pPr>
        <w:ind w:left="-1440"/>
        <w:jc w:val="right"/>
      </w:pPr>
      <w:r>
        <w:rPr>
          <w:noProof/>
        </w:rPr>
        <w:drawing>
          <wp:inline distT="0" distB="0" distL="0" distR="0">
            <wp:extent cx="5753100" cy="4006105"/>
            <wp:effectExtent l="19050" t="0" r="0" b="0"/>
            <wp:docPr id="11" name="Picture 4" descr="C:\Users\Guildhall\Desktop\Narthex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dhall\Desktop\Narthex3.jpg"/>
                    <pic:cNvPicPr>
                      <a:picLocks noChangeAspect="1" noChangeArrowheads="1"/>
                    </pic:cNvPicPr>
                  </pic:nvPicPr>
                  <pic:blipFill>
                    <a:blip r:embed="rId65" cstate="print"/>
                    <a:stretch>
                      <a:fillRect/>
                    </a:stretch>
                  </pic:blipFill>
                  <pic:spPr bwMode="auto">
                    <a:xfrm>
                      <a:off x="0" y="0"/>
                      <a:ext cx="5752673" cy="4005808"/>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1" w:name="_Toc311138071"/>
      <w:r>
        <w:lastRenderedPageBreak/>
        <w:t xml:space="preserve">Figure </w:t>
      </w:r>
      <w:fldSimple w:instr=" SEQ Figure \* ARABIC ">
        <w:r>
          <w:rPr>
            <w:noProof/>
          </w:rPr>
          <w:t>4</w:t>
        </w:r>
      </w:fldSimple>
      <w:r>
        <w:t xml:space="preserve"> - Narthex Section 3 Overview Map</w:t>
      </w:r>
      <w:bookmarkEnd w:id="81"/>
    </w:p>
    <w:p w:rsidR="005D66E1" w:rsidRDefault="005D66E1" w:rsidP="005D66E1">
      <w:pPr>
        <w:ind w:left="-1440"/>
        <w:jc w:val="right"/>
      </w:pPr>
      <w:r>
        <w:rPr>
          <w:noProof/>
        </w:rPr>
        <w:drawing>
          <wp:inline distT="0" distB="0" distL="0" distR="0">
            <wp:extent cx="6275070" cy="4369573"/>
            <wp:effectExtent l="19050" t="0" r="0" b="0"/>
            <wp:docPr id="12" name="Picture 5" descr="C:\Users\Guildhall\Desktop\Narthe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dhall\Desktop\Narthex4.jpg"/>
                    <pic:cNvPicPr>
                      <a:picLocks noChangeAspect="1" noChangeArrowheads="1"/>
                    </pic:cNvPicPr>
                  </pic:nvPicPr>
                  <pic:blipFill>
                    <a:blip r:embed="rId66" cstate="print"/>
                    <a:stretch>
                      <a:fillRect/>
                    </a:stretch>
                  </pic:blipFill>
                  <pic:spPr bwMode="auto">
                    <a:xfrm>
                      <a:off x="0" y="0"/>
                      <a:ext cx="6269765" cy="4365879"/>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2" w:name="_Toc311138072"/>
      <w:r>
        <w:t xml:space="preserve">Figure </w:t>
      </w:r>
      <w:fldSimple w:instr=" SEQ Figure \* ARABIC ">
        <w:r>
          <w:rPr>
            <w:noProof/>
          </w:rPr>
          <w:t>5</w:t>
        </w:r>
      </w:fldSimple>
      <w:r>
        <w:t xml:space="preserve"> - Narthex Section 4 Overview Map</w:t>
      </w:r>
      <w:bookmarkEnd w:id="82"/>
    </w:p>
    <w:p w:rsidR="005D66E1" w:rsidRDefault="005D66E1" w:rsidP="005D66E1">
      <w:pPr>
        <w:ind w:left="-1440"/>
        <w:jc w:val="right"/>
      </w:pPr>
      <w:r>
        <w:rPr>
          <w:noProof/>
        </w:rPr>
        <w:lastRenderedPageBreak/>
        <w:drawing>
          <wp:inline distT="0" distB="0" distL="0" distR="0">
            <wp:extent cx="6648450" cy="4629572"/>
            <wp:effectExtent l="19050" t="0" r="0" b="0"/>
            <wp:docPr id="13" name="Picture 6" descr="C:\Users\Guildhall\Desktop\Narthex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Narthex5.jpg"/>
                    <pic:cNvPicPr>
                      <a:picLocks noChangeAspect="1" noChangeArrowheads="1"/>
                    </pic:cNvPicPr>
                  </pic:nvPicPr>
                  <pic:blipFill>
                    <a:blip r:embed="rId67" cstate="print"/>
                    <a:stretch>
                      <a:fillRect/>
                    </a:stretch>
                  </pic:blipFill>
                  <pic:spPr bwMode="auto">
                    <a:xfrm>
                      <a:off x="0" y="0"/>
                      <a:ext cx="6646462" cy="4628187"/>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3" w:name="_Toc311138073"/>
      <w:r>
        <w:t xml:space="preserve">Figure </w:t>
      </w:r>
      <w:fldSimple w:instr=" SEQ Figure \* ARABIC ">
        <w:r>
          <w:rPr>
            <w:noProof/>
          </w:rPr>
          <w:t>6</w:t>
        </w:r>
      </w:fldSimple>
      <w:r>
        <w:t xml:space="preserve"> - Narthex Section 5 Overview Map</w:t>
      </w:r>
      <w:bookmarkEnd w:id="83"/>
    </w:p>
    <w:p w:rsidR="005D66E1" w:rsidRDefault="005D66E1" w:rsidP="005D66E1">
      <w:pPr>
        <w:ind w:left="-1440"/>
        <w:jc w:val="right"/>
      </w:pPr>
      <w:r>
        <w:rPr>
          <w:noProof/>
        </w:rPr>
        <w:lastRenderedPageBreak/>
        <w:drawing>
          <wp:inline distT="0" distB="0" distL="0" distR="0">
            <wp:extent cx="6107430" cy="4252839"/>
            <wp:effectExtent l="19050" t="0" r="7620" b="0"/>
            <wp:docPr id="14" name="Picture 10" descr="C:\Users\Guildhall\Desktop\Narthex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Narthex6.jpg"/>
                    <pic:cNvPicPr>
                      <a:picLocks noChangeAspect="1" noChangeArrowheads="1"/>
                    </pic:cNvPicPr>
                  </pic:nvPicPr>
                  <pic:blipFill>
                    <a:blip r:embed="rId68" cstate="print"/>
                    <a:stretch>
                      <a:fillRect/>
                    </a:stretch>
                  </pic:blipFill>
                  <pic:spPr bwMode="auto">
                    <a:xfrm>
                      <a:off x="0" y="0"/>
                      <a:ext cx="6105603" cy="4251567"/>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4" w:name="_Toc311138074"/>
      <w:r>
        <w:t xml:space="preserve">Figure </w:t>
      </w:r>
      <w:fldSimple w:instr=" SEQ Figure \* ARABIC ">
        <w:r>
          <w:rPr>
            <w:noProof/>
          </w:rPr>
          <w:t>7</w:t>
        </w:r>
      </w:fldSimple>
      <w:r>
        <w:t xml:space="preserve"> - Narthex Section 6 Overview Map</w:t>
      </w:r>
      <w:bookmarkEnd w:id="84"/>
    </w:p>
    <w:p w:rsidR="005D66E1" w:rsidRDefault="005D66E1" w:rsidP="005D66E1">
      <w:pPr>
        <w:ind w:left="-1440"/>
        <w:jc w:val="right"/>
      </w:pPr>
      <w:r>
        <w:rPr>
          <w:noProof/>
        </w:rPr>
        <w:lastRenderedPageBreak/>
        <w:drawing>
          <wp:inline distT="0" distB="0" distL="0" distR="0">
            <wp:extent cx="6467285" cy="4503420"/>
            <wp:effectExtent l="19050" t="0" r="0" b="0"/>
            <wp:docPr id="15" name="Picture 13" descr="C:\Users\Guildhall\Desktop\Narthex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uildhall\Desktop\Narthex7.jpg"/>
                    <pic:cNvPicPr>
                      <a:picLocks noChangeAspect="1" noChangeArrowheads="1"/>
                    </pic:cNvPicPr>
                  </pic:nvPicPr>
                  <pic:blipFill>
                    <a:blip r:embed="rId69" cstate="print"/>
                    <a:stretch>
                      <a:fillRect/>
                    </a:stretch>
                  </pic:blipFill>
                  <pic:spPr bwMode="auto">
                    <a:xfrm>
                      <a:off x="0" y="0"/>
                      <a:ext cx="6465351" cy="4502073"/>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85" w:name="_Toc311138075"/>
      <w:r>
        <w:t xml:space="preserve">Figure </w:t>
      </w:r>
      <w:fldSimple w:instr=" SEQ Figure \* ARABIC ">
        <w:r>
          <w:rPr>
            <w:noProof/>
          </w:rPr>
          <w:t>8</w:t>
        </w:r>
      </w:fldSimple>
      <w:r>
        <w:t xml:space="preserve"> - Narthex Section 7 Overview Map</w:t>
      </w:r>
      <w:bookmarkEnd w:id="85"/>
    </w:p>
    <w:p w:rsidR="005D66E1" w:rsidRDefault="005D66E1" w:rsidP="005D66E1">
      <w:pPr>
        <w:ind w:left="-1440"/>
        <w:jc w:val="right"/>
      </w:pPr>
      <w:r>
        <w:rPr>
          <w:noProof/>
        </w:rPr>
        <w:lastRenderedPageBreak/>
        <w:drawing>
          <wp:inline distT="0" distB="0" distL="0" distR="0">
            <wp:extent cx="6282690" cy="4374879"/>
            <wp:effectExtent l="19050" t="0" r="3810" b="6621"/>
            <wp:docPr id="16" name="Picture 9" descr="C:\Users\Guildhall\Desktop\Narthex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uildhall\Desktop\Narthex8.jpg"/>
                    <pic:cNvPicPr>
                      <a:picLocks noChangeAspect="1" noChangeArrowheads="1"/>
                    </pic:cNvPicPr>
                  </pic:nvPicPr>
                  <pic:blipFill>
                    <a:blip r:embed="rId70" cstate="print"/>
                    <a:stretch>
                      <a:fillRect/>
                    </a:stretch>
                  </pic:blipFill>
                  <pic:spPr bwMode="auto">
                    <a:xfrm>
                      <a:off x="0" y="0"/>
                      <a:ext cx="6280811" cy="4373571"/>
                    </a:xfrm>
                    <a:prstGeom prst="rect">
                      <a:avLst/>
                    </a:prstGeom>
                    <a:noFill/>
                    <a:ln w="9525">
                      <a:noFill/>
                      <a:miter lim="800000"/>
                      <a:headEnd/>
                      <a:tailEnd/>
                    </a:ln>
                  </pic:spPr>
                </pic:pic>
              </a:graphicData>
            </a:graphic>
          </wp:inline>
        </w:drawing>
      </w:r>
    </w:p>
    <w:p w:rsidR="005D66E1" w:rsidRDefault="005D66E1" w:rsidP="005D66E1">
      <w:pPr>
        <w:pStyle w:val="Caption"/>
        <w:jc w:val="center"/>
        <w:rPr>
          <w:rStyle w:val="Emphasis"/>
          <w:color w:val="FF0000"/>
        </w:rPr>
      </w:pPr>
      <w:bookmarkStart w:id="86" w:name="_Toc311138076"/>
      <w:r>
        <w:t xml:space="preserve">Figure </w:t>
      </w:r>
      <w:fldSimple w:instr=" SEQ Figure \* ARABIC ">
        <w:r>
          <w:rPr>
            <w:noProof/>
          </w:rPr>
          <w:t>9</w:t>
        </w:r>
      </w:fldSimple>
      <w:r>
        <w:t xml:space="preserve"> - Narthex Section 8 Overview Map</w:t>
      </w:r>
      <w:bookmarkEnd w:id="86"/>
    </w:p>
    <w:p w:rsidR="005D66E1" w:rsidRPr="005832FB" w:rsidRDefault="005D66E1" w:rsidP="005D66E1"/>
    <w:p w:rsidR="005D66E1" w:rsidRPr="005832FB" w:rsidRDefault="005D66E1" w:rsidP="005D66E1"/>
    <w:p w:rsidR="005D66E1" w:rsidRDefault="005D66E1" w:rsidP="005D66E1">
      <w:pPr>
        <w:keepNext/>
      </w:pPr>
      <w:r>
        <w:rPr>
          <w:noProof/>
        </w:rPr>
        <w:lastRenderedPageBreak/>
        <w:drawing>
          <wp:inline distT="0" distB="0" distL="0" distR="0">
            <wp:extent cx="5943600" cy="4138930"/>
            <wp:effectExtent l="19050" t="0" r="0" b="0"/>
            <wp:docPr id="17" name="Picture 6" descr="Narthex_9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thex_9_legend.jpg"/>
                    <pic:cNvPicPr/>
                  </pic:nvPicPr>
                  <pic:blipFill>
                    <a:blip r:embed="rId71" cstate="print"/>
                    <a:stretch>
                      <a:fillRect/>
                    </a:stretch>
                  </pic:blipFill>
                  <pic:spPr>
                    <a:xfrm>
                      <a:off x="0" y="0"/>
                      <a:ext cx="5943600" cy="4138930"/>
                    </a:xfrm>
                    <a:prstGeom prst="rect">
                      <a:avLst/>
                    </a:prstGeom>
                  </pic:spPr>
                </pic:pic>
              </a:graphicData>
            </a:graphic>
          </wp:inline>
        </w:drawing>
      </w:r>
    </w:p>
    <w:p w:rsidR="005D66E1" w:rsidRPr="005832FB" w:rsidRDefault="005D66E1" w:rsidP="005D66E1">
      <w:pPr>
        <w:pStyle w:val="Caption"/>
        <w:jc w:val="center"/>
      </w:pPr>
      <w:bookmarkStart w:id="87" w:name="_Toc311138077"/>
      <w:r>
        <w:t xml:space="preserve">Figure </w:t>
      </w:r>
      <w:fldSimple w:instr=" SEQ Figure \* ARABIC ">
        <w:r>
          <w:rPr>
            <w:noProof/>
          </w:rPr>
          <w:t>10</w:t>
        </w:r>
      </w:fldSimple>
      <w:r>
        <w:t xml:space="preserve"> - </w:t>
      </w:r>
      <w:r w:rsidRPr="00225979">
        <w:t xml:space="preserve">Narthex Section </w:t>
      </w:r>
      <w:r>
        <w:t>9</w:t>
      </w:r>
      <w:r w:rsidRPr="00225979">
        <w:t xml:space="preserve"> Overview Map</w:t>
      </w:r>
      <w:bookmarkEnd w:id="87"/>
    </w:p>
    <w:p w:rsidR="005D66E1" w:rsidRPr="005832FB" w:rsidRDefault="005D66E1" w:rsidP="005D66E1"/>
    <w:p w:rsidR="005D66E1" w:rsidRPr="005832FB" w:rsidRDefault="005D66E1" w:rsidP="005D66E1"/>
    <w:p w:rsidR="005D66E1" w:rsidRPr="005832FB" w:rsidRDefault="005D66E1" w:rsidP="005D66E1"/>
    <w:p w:rsidR="005D66E1" w:rsidRPr="006877F4" w:rsidRDefault="005D66E1" w:rsidP="005D66E1">
      <w:pPr>
        <w:rPr>
          <w:rStyle w:val="Emphasis"/>
          <w:color w:val="FF0000"/>
        </w:rPr>
      </w:pPr>
    </w:p>
    <w:p w:rsidR="005D66E1" w:rsidRDefault="005D66E1" w:rsidP="005D66E1">
      <w:pPr>
        <w:rPr>
          <w:rFonts w:asciiTheme="majorHAnsi" w:eastAsiaTheme="majorEastAsia" w:hAnsiTheme="majorHAnsi" w:cstheme="majorBidi"/>
          <w:b/>
          <w:bCs/>
          <w:color w:val="4F81BD" w:themeColor="accent1"/>
        </w:rPr>
      </w:pPr>
      <w:bookmarkStart w:id="88" w:name="_Toc263843408"/>
      <w:r>
        <w:br w:type="page"/>
      </w:r>
    </w:p>
    <w:p w:rsidR="005D66E1" w:rsidRDefault="005D66E1" w:rsidP="005D66E1">
      <w:pPr>
        <w:pStyle w:val="Heading3"/>
      </w:pPr>
      <w:bookmarkStart w:id="89" w:name="_Toc301725845"/>
      <w:bookmarkStart w:id="90" w:name="_Toc311137982"/>
      <w:r>
        <w:lastRenderedPageBreak/>
        <w:t>Major Elements</w:t>
      </w:r>
      <w:bookmarkEnd w:id="88"/>
      <w:bookmarkEnd w:id="89"/>
      <w:bookmarkEnd w:id="90"/>
    </w:p>
    <w:p w:rsidR="005D66E1" w:rsidRDefault="005D66E1" w:rsidP="005D66E1">
      <w:pPr>
        <w:pStyle w:val="NoSpacing"/>
        <w:rPr>
          <w:rFonts w:cstheme="minorHAnsi"/>
        </w:rPr>
      </w:pPr>
    </w:p>
    <w:p w:rsidR="005D66E1" w:rsidRPr="00A82510" w:rsidRDefault="005D66E1" w:rsidP="005D66E1">
      <w:pPr>
        <w:pStyle w:val="NoSpacing"/>
        <w:rPr>
          <w:rFonts w:cstheme="minorHAnsi"/>
        </w:rPr>
      </w:pPr>
      <w:r w:rsidRPr="00875F7E">
        <w:rPr>
          <w:rFonts w:cstheme="minorHAnsi"/>
          <w:b/>
        </w:rPr>
        <w:t>Major features</w:t>
      </w:r>
    </w:p>
    <w:p w:rsidR="005D66E1" w:rsidRPr="00A82510" w:rsidRDefault="005D66E1" w:rsidP="005D66E1">
      <w:pPr>
        <w:pStyle w:val="NoSpacing"/>
        <w:numPr>
          <w:ilvl w:val="0"/>
          <w:numId w:val="24"/>
        </w:numPr>
        <w:rPr>
          <w:rFonts w:cstheme="minorHAnsi"/>
        </w:rPr>
      </w:pPr>
      <w:r w:rsidRPr="00A82510">
        <w:rPr>
          <w:rFonts w:cstheme="minorHAnsi"/>
        </w:rPr>
        <w:t>Introduction of main mechanics and game goals</w:t>
      </w:r>
    </w:p>
    <w:p w:rsidR="005D66E1" w:rsidRPr="00A82510" w:rsidRDefault="005D66E1" w:rsidP="005D66E1">
      <w:pPr>
        <w:pStyle w:val="NoSpacing"/>
        <w:numPr>
          <w:ilvl w:val="0"/>
          <w:numId w:val="24"/>
        </w:numPr>
        <w:rPr>
          <w:rFonts w:cstheme="minorHAnsi"/>
        </w:rPr>
      </w:pPr>
      <w:r w:rsidRPr="00A82510">
        <w:rPr>
          <w:rFonts w:cstheme="minorHAnsi"/>
        </w:rPr>
        <w:t>Simple puzzl</w:t>
      </w:r>
      <w:r>
        <w:rPr>
          <w:rFonts w:cstheme="minorHAnsi"/>
        </w:rPr>
        <w:t>es involving all three ability L</w:t>
      </w:r>
      <w:r w:rsidRPr="00A82510">
        <w:rPr>
          <w:rFonts w:cstheme="minorHAnsi"/>
        </w:rPr>
        <w:t>eaves</w:t>
      </w:r>
    </w:p>
    <w:p w:rsidR="005D66E1" w:rsidRPr="00A82510" w:rsidRDefault="005D66E1" w:rsidP="005D66E1">
      <w:pPr>
        <w:pStyle w:val="NoSpacing"/>
        <w:rPr>
          <w:rFonts w:cstheme="minorHAnsi"/>
        </w:rPr>
      </w:pPr>
      <w:r w:rsidRPr="00875F7E">
        <w:rPr>
          <w:rFonts w:cstheme="minorHAnsi"/>
          <w:i/>
        </w:rPr>
        <w:t xml:space="preserve">        </w:t>
      </w:r>
    </w:p>
    <w:p w:rsidR="005D66E1" w:rsidRPr="00163C59" w:rsidRDefault="005D66E1" w:rsidP="005D66E1">
      <w:pPr>
        <w:pStyle w:val="NoSpacing"/>
        <w:ind w:left="720"/>
        <w:rPr>
          <w:rFonts w:cstheme="minorHAnsi"/>
          <w:color w:val="FF0000"/>
        </w:rPr>
      </w:pPr>
    </w:p>
    <w:p w:rsidR="005D66E1" w:rsidRPr="00A82510" w:rsidRDefault="005D66E1" w:rsidP="005D66E1">
      <w:pPr>
        <w:pStyle w:val="NoSpacing"/>
        <w:rPr>
          <w:rFonts w:cstheme="minorHAnsi"/>
        </w:rPr>
      </w:pPr>
      <w:r w:rsidRPr="00875F7E">
        <w:rPr>
          <w:rFonts w:cstheme="minorHAnsi"/>
          <w:b/>
        </w:rPr>
        <w:t>Cool elements</w:t>
      </w:r>
    </w:p>
    <w:p w:rsidR="005D66E1" w:rsidRDefault="005D66E1" w:rsidP="005D66E1">
      <w:pPr>
        <w:pStyle w:val="NoSpacing"/>
        <w:numPr>
          <w:ilvl w:val="0"/>
          <w:numId w:val="24"/>
        </w:numPr>
        <w:rPr>
          <w:rFonts w:cstheme="minorHAnsi"/>
        </w:rPr>
      </w:pPr>
      <w:r>
        <w:rPr>
          <w:rFonts w:cstheme="minorHAnsi"/>
        </w:rPr>
        <w:t>Initial use of Bounce, G</w:t>
      </w:r>
      <w:r w:rsidRPr="00A82510">
        <w:rPr>
          <w:rFonts w:cstheme="minorHAnsi"/>
        </w:rPr>
        <w:t xml:space="preserve">lide, and </w:t>
      </w:r>
      <w:r>
        <w:rPr>
          <w:rFonts w:cstheme="minorHAnsi"/>
        </w:rPr>
        <w:t>V</w:t>
      </w:r>
      <w:r w:rsidRPr="00A82510">
        <w:rPr>
          <w:rFonts w:cstheme="minorHAnsi"/>
        </w:rPr>
        <w:t>ine leaves makes for a fun introduction</w:t>
      </w:r>
    </w:p>
    <w:p w:rsidR="005D66E1" w:rsidRDefault="005D66E1" w:rsidP="005D66E1">
      <w:pPr>
        <w:pStyle w:val="NoSpacing"/>
        <w:numPr>
          <w:ilvl w:val="0"/>
          <w:numId w:val="24"/>
        </w:numPr>
        <w:rPr>
          <w:rFonts w:cstheme="minorHAnsi"/>
        </w:rPr>
      </w:pPr>
      <w:r>
        <w:rPr>
          <w:rFonts w:cstheme="minorHAnsi"/>
        </w:rPr>
        <w:t>First encounter with the deadly Snapdragon</w:t>
      </w:r>
    </w:p>
    <w:p w:rsidR="005D66E1" w:rsidRPr="00A82510" w:rsidRDefault="005D66E1" w:rsidP="005D66E1">
      <w:pPr>
        <w:pStyle w:val="NoSpacing"/>
        <w:numPr>
          <w:ilvl w:val="0"/>
          <w:numId w:val="24"/>
        </w:numPr>
        <w:rPr>
          <w:rFonts w:cstheme="minorHAnsi"/>
        </w:rPr>
      </w:pPr>
      <w:r>
        <w:rPr>
          <w:rFonts w:cstheme="minorHAnsi"/>
        </w:rPr>
        <w:t>Player sees the Sacred Bulb for the first time</w:t>
      </w:r>
    </w:p>
    <w:p w:rsidR="005D66E1" w:rsidRPr="00163C59" w:rsidRDefault="005D66E1" w:rsidP="005D66E1">
      <w:pPr>
        <w:pStyle w:val="NoSpacing"/>
        <w:ind w:left="720"/>
        <w:rPr>
          <w:rFonts w:cstheme="minorHAnsi"/>
          <w:color w:val="FF0000"/>
        </w:rPr>
      </w:pPr>
    </w:p>
    <w:p w:rsidR="005D66E1" w:rsidRPr="00A82510" w:rsidRDefault="005D66E1" w:rsidP="005D66E1">
      <w:pPr>
        <w:pStyle w:val="NoSpacing"/>
        <w:rPr>
          <w:rFonts w:cstheme="minorHAnsi"/>
        </w:rPr>
      </w:pPr>
      <w:r w:rsidRPr="00875F7E">
        <w:rPr>
          <w:rFonts w:cstheme="minorHAnsi"/>
          <w:b/>
        </w:rPr>
        <w:t>Hooks</w:t>
      </w:r>
    </w:p>
    <w:p w:rsidR="005D66E1" w:rsidRDefault="005D66E1" w:rsidP="005D66E1">
      <w:pPr>
        <w:pStyle w:val="NoSpacing"/>
        <w:numPr>
          <w:ilvl w:val="0"/>
          <w:numId w:val="24"/>
        </w:numPr>
        <w:rPr>
          <w:rFonts w:cstheme="minorHAnsi"/>
        </w:rPr>
      </w:pPr>
      <w:r w:rsidRPr="00A82510">
        <w:rPr>
          <w:rFonts w:cstheme="minorHAnsi"/>
        </w:rPr>
        <w:t>The tutorial allows players to quickly figure out the game</w:t>
      </w:r>
    </w:p>
    <w:p w:rsidR="005D66E1" w:rsidRPr="00A82510" w:rsidRDefault="005D66E1" w:rsidP="005D66E1">
      <w:pPr>
        <w:pStyle w:val="NoSpacing"/>
        <w:numPr>
          <w:ilvl w:val="0"/>
          <w:numId w:val="24"/>
        </w:numPr>
        <w:rPr>
          <w:rFonts w:cstheme="minorHAnsi"/>
        </w:rPr>
      </w:pPr>
      <w:r>
        <w:rPr>
          <w:rFonts w:cstheme="minorHAnsi"/>
        </w:rPr>
        <w:t>The player remembers this as their first Arbor experience</w:t>
      </w:r>
    </w:p>
    <w:p w:rsidR="005D66E1" w:rsidRPr="00163C59" w:rsidRDefault="005D66E1" w:rsidP="005D66E1">
      <w:pPr>
        <w:pStyle w:val="NoSpacing"/>
        <w:rPr>
          <w:rFonts w:cstheme="minorHAnsi"/>
          <w:color w:val="FF0000"/>
        </w:rPr>
      </w:pPr>
    </w:p>
    <w:p w:rsidR="005D66E1" w:rsidRPr="00450D7C" w:rsidRDefault="005D66E1" w:rsidP="005D66E1">
      <w:pPr>
        <w:pStyle w:val="NoSpacing"/>
        <w:rPr>
          <w:rFonts w:cstheme="minorHAnsi"/>
        </w:rPr>
      </w:pPr>
      <w:r w:rsidRPr="00875F7E">
        <w:rPr>
          <w:rFonts w:cstheme="minorHAnsi"/>
          <w:b/>
        </w:rPr>
        <w:t>Wow moments</w:t>
      </w:r>
    </w:p>
    <w:p w:rsidR="005D66E1" w:rsidRPr="00A82510" w:rsidRDefault="005D66E1" w:rsidP="005D66E1">
      <w:pPr>
        <w:pStyle w:val="NoSpacing"/>
        <w:numPr>
          <w:ilvl w:val="0"/>
          <w:numId w:val="24"/>
        </w:numPr>
        <w:rPr>
          <w:rFonts w:cstheme="minorHAnsi"/>
        </w:rPr>
      </w:pPr>
      <w:r w:rsidRPr="00A82510">
        <w:rPr>
          <w:rFonts w:cstheme="minorHAnsi"/>
        </w:rPr>
        <w:t>A stunning background vista stands out as the central feature of the tutorial level</w:t>
      </w:r>
    </w:p>
    <w:p w:rsidR="005D66E1" w:rsidRPr="00A82510" w:rsidRDefault="005D66E1" w:rsidP="005D66E1">
      <w:pPr>
        <w:pStyle w:val="NoSpacing"/>
        <w:numPr>
          <w:ilvl w:val="0"/>
          <w:numId w:val="24"/>
        </w:numPr>
        <w:rPr>
          <w:rFonts w:cstheme="minorHAnsi"/>
        </w:rPr>
      </w:pPr>
      <w:r w:rsidRPr="00A82510">
        <w:rPr>
          <w:rFonts w:cstheme="minorHAnsi"/>
        </w:rPr>
        <w:t>The player squashes a slug with the Bulb for the first time</w:t>
      </w:r>
    </w:p>
    <w:p w:rsidR="005D66E1" w:rsidRPr="00A82510" w:rsidRDefault="005D66E1" w:rsidP="005D66E1">
      <w:pPr>
        <w:pStyle w:val="NoSpacing"/>
        <w:numPr>
          <w:ilvl w:val="0"/>
          <w:numId w:val="24"/>
        </w:numPr>
        <w:rPr>
          <w:rFonts w:cstheme="minorHAnsi"/>
        </w:rPr>
      </w:pPr>
      <w:r w:rsidRPr="00A82510">
        <w:rPr>
          <w:rFonts w:cstheme="minorHAnsi"/>
        </w:rPr>
        <w:t>Solv</w:t>
      </w:r>
      <w:r>
        <w:rPr>
          <w:rFonts w:cstheme="minorHAnsi"/>
        </w:rPr>
        <w:t>ing puzzles with the different L</w:t>
      </w:r>
      <w:r w:rsidRPr="00A82510">
        <w:rPr>
          <w:rFonts w:cstheme="minorHAnsi"/>
        </w:rPr>
        <w:t>eaves</w:t>
      </w:r>
    </w:p>
    <w:p w:rsidR="005D66E1" w:rsidRPr="00163C59" w:rsidRDefault="005D66E1" w:rsidP="005D66E1">
      <w:pPr>
        <w:pStyle w:val="NoSpacing"/>
        <w:rPr>
          <w:rFonts w:cstheme="minorHAnsi"/>
          <w:color w:val="FF0000"/>
        </w:rPr>
      </w:pPr>
    </w:p>
    <w:p w:rsidR="005D66E1" w:rsidRPr="00450D7C" w:rsidRDefault="005D66E1" w:rsidP="005D66E1">
      <w:pPr>
        <w:pStyle w:val="NoSpacing"/>
        <w:rPr>
          <w:rFonts w:cstheme="minorHAnsi"/>
        </w:rPr>
      </w:pPr>
      <w:r w:rsidRPr="00875F7E">
        <w:rPr>
          <w:rFonts w:cstheme="minorHAnsi"/>
          <w:b/>
        </w:rPr>
        <w:t>Story beats</w:t>
      </w:r>
      <w:r w:rsidRPr="00875F7E">
        <w:rPr>
          <w:rFonts w:cstheme="minorHAnsi"/>
          <w:i/>
        </w:rPr>
        <w:t xml:space="preserve">  </w:t>
      </w:r>
    </w:p>
    <w:p w:rsidR="005D66E1" w:rsidRDefault="005D66E1" w:rsidP="005D66E1">
      <w:pPr>
        <w:pStyle w:val="NoSpacing"/>
        <w:numPr>
          <w:ilvl w:val="0"/>
          <w:numId w:val="24"/>
        </w:numPr>
        <w:rPr>
          <w:rFonts w:cstheme="minorHAnsi"/>
        </w:rPr>
      </w:pPr>
      <w:r w:rsidRPr="00A82510">
        <w:rPr>
          <w:rFonts w:cstheme="minorHAnsi"/>
        </w:rPr>
        <w:t>Votive learns that he has the ability t</w:t>
      </w:r>
      <w:r>
        <w:rPr>
          <w:rFonts w:cstheme="minorHAnsi"/>
        </w:rPr>
        <w:t>o harness the power of special L</w:t>
      </w:r>
      <w:r w:rsidRPr="00A82510">
        <w:rPr>
          <w:rFonts w:cstheme="minorHAnsi"/>
        </w:rPr>
        <w:t>eaves</w:t>
      </w:r>
    </w:p>
    <w:p w:rsidR="005D66E1" w:rsidRPr="00A82510" w:rsidRDefault="005D66E1" w:rsidP="005D66E1">
      <w:pPr>
        <w:pStyle w:val="NoSpacing"/>
        <w:numPr>
          <w:ilvl w:val="0"/>
          <w:numId w:val="24"/>
        </w:numPr>
        <w:rPr>
          <w:rFonts w:cstheme="minorHAnsi"/>
        </w:rPr>
      </w:pPr>
      <w:r>
        <w:rPr>
          <w:rFonts w:cstheme="minorHAnsi"/>
        </w:rPr>
        <w:t>Votive discovers the Sacred Bulb and Hallowed Soil</w:t>
      </w:r>
    </w:p>
    <w:p w:rsidR="005D66E1" w:rsidRDefault="005D66E1" w:rsidP="005D66E1">
      <w:pPr>
        <w:pStyle w:val="NoSpacing"/>
        <w:rPr>
          <w:rFonts w:cstheme="minorHAnsi"/>
        </w:rPr>
      </w:pPr>
    </w:p>
    <w:p w:rsidR="005D66E1" w:rsidRPr="00112C20" w:rsidRDefault="005D66E1" w:rsidP="005D66E1">
      <w:pPr>
        <w:pStyle w:val="Heading3"/>
        <w:rPr>
          <w:sz w:val="26"/>
          <w:szCs w:val="26"/>
        </w:rPr>
      </w:pPr>
      <w:bookmarkStart w:id="91" w:name="_Toc263843409"/>
      <w:bookmarkStart w:id="92" w:name="_Toc301725846"/>
      <w:bookmarkStart w:id="93" w:name="_Toc311137983"/>
      <w:r>
        <w:t>Objective Summary</w:t>
      </w:r>
      <w:bookmarkEnd w:id="91"/>
      <w:bookmarkEnd w:id="92"/>
      <w:bookmarkEnd w:id="93"/>
    </w:p>
    <w:p w:rsidR="005D66E1" w:rsidRDefault="005D66E1" w:rsidP="005D66E1">
      <w:pPr>
        <w:pStyle w:val="NoSpacing"/>
        <w:rPr>
          <w:rFonts w:cstheme="minorHAnsi"/>
        </w:rPr>
      </w:pPr>
    </w:p>
    <w:p w:rsidR="005D66E1" w:rsidRPr="00CE7573" w:rsidRDefault="005D66E1" w:rsidP="005D66E1">
      <w:pPr>
        <w:pStyle w:val="NoSpacing"/>
        <w:numPr>
          <w:ilvl w:val="0"/>
          <w:numId w:val="24"/>
        </w:numPr>
        <w:rPr>
          <w:rFonts w:cstheme="minorHAnsi"/>
        </w:rPr>
      </w:pPr>
      <w:r>
        <w:rPr>
          <w:rFonts w:cstheme="minorHAnsi"/>
        </w:rPr>
        <w:t>Jump across gap</w:t>
      </w:r>
    </w:p>
    <w:p w:rsidR="005D66E1" w:rsidRDefault="005D66E1" w:rsidP="005D66E1">
      <w:pPr>
        <w:pStyle w:val="NoSpacing"/>
        <w:numPr>
          <w:ilvl w:val="0"/>
          <w:numId w:val="24"/>
        </w:numPr>
        <w:rPr>
          <w:rFonts w:cstheme="minorHAnsi"/>
        </w:rPr>
      </w:pPr>
      <w:r>
        <w:rPr>
          <w:rFonts w:cstheme="minorHAnsi"/>
        </w:rPr>
        <w:t>Jump across gap with thorns below</w:t>
      </w:r>
    </w:p>
    <w:p w:rsidR="005D66E1" w:rsidRDefault="005D66E1" w:rsidP="005D66E1">
      <w:pPr>
        <w:pStyle w:val="NoSpacing"/>
        <w:numPr>
          <w:ilvl w:val="0"/>
          <w:numId w:val="24"/>
        </w:numPr>
        <w:rPr>
          <w:rFonts w:cstheme="minorHAnsi"/>
        </w:rPr>
      </w:pPr>
      <w:r>
        <w:rPr>
          <w:rFonts w:cstheme="minorHAnsi"/>
        </w:rPr>
        <w:t>Door transition to background</w:t>
      </w:r>
    </w:p>
    <w:p w:rsidR="005D66E1" w:rsidRDefault="005D66E1" w:rsidP="005D66E1">
      <w:pPr>
        <w:pStyle w:val="NoSpacing"/>
        <w:numPr>
          <w:ilvl w:val="0"/>
          <w:numId w:val="24"/>
        </w:numPr>
        <w:rPr>
          <w:rFonts w:cstheme="minorHAnsi"/>
        </w:rPr>
      </w:pPr>
      <w:r>
        <w:rPr>
          <w:rFonts w:cstheme="minorHAnsi"/>
        </w:rPr>
        <w:t>Door transition to foreground</w:t>
      </w:r>
    </w:p>
    <w:p w:rsidR="005D66E1" w:rsidRDefault="005D66E1" w:rsidP="005D66E1">
      <w:pPr>
        <w:pStyle w:val="NoSpacing"/>
        <w:numPr>
          <w:ilvl w:val="0"/>
          <w:numId w:val="24"/>
        </w:numPr>
        <w:rPr>
          <w:rFonts w:cstheme="minorHAnsi"/>
        </w:rPr>
      </w:pPr>
      <w:r>
        <w:rPr>
          <w:rFonts w:cstheme="minorHAnsi"/>
        </w:rPr>
        <w:t>Pick up Bounce leaf</w:t>
      </w:r>
    </w:p>
    <w:p w:rsidR="005D66E1" w:rsidRDefault="005D66E1" w:rsidP="005D66E1">
      <w:pPr>
        <w:pStyle w:val="NoSpacing"/>
        <w:numPr>
          <w:ilvl w:val="0"/>
          <w:numId w:val="24"/>
        </w:numPr>
        <w:rPr>
          <w:rFonts w:cstheme="minorHAnsi"/>
        </w:rPr>
      </w:pPr>
      <w:r>
        <w:rPr>
          <w:rFonts w:cstheme="minorHAnsi"/>
        </w:rPr>
        <w:t>Wall bounce up the walls</w:t>
      </w:r>
    </w:p>
    <w:p w:rsidR="005D66E1" w:rsidRDefault="005D66E1" w:rsidP="005D66E1">
      <w:pPr>
        <w:pStyle w:val="NoSpacing"/>
        <w:numPr>
          <w:ilvl w:val="0"/>
          <w:numId w:val="24"/>
        </w:numPr>
        <w:rPr>
          <w:rFonts w:cstheme="minorHAnsi"/>
        </w:rPr>
      </w:pPr>
      <w:r>
        <w:rPr>
          <w:rFonts w:cstheme="minorHAnsi"/>
        </w:rPr>
        <w:t>Enter Miasma, lose leaf power</w:t>
      </w:r>
    </w:p>
    <w:p w:rsidR="005D66E1" w:rsidRDefault="005D66E1" w:rsidP="005D66E1">
      <w:pPr>
        <w:pStyle w:val="NoSpacing"/>
        <w:numPr>
          <w:ilvl w:val="0"/>
          <w:numId w:val="24"/>
        </w:numPr>
        <w:rPr>
          <w:rFonts w:cstheme="minorHAnsi"/>
        </w:rPr>
      </w:pPr>
      <w:r>
        <w:rPr>
          <w:rFonts w:cstheme="minorHAnsi"/>
        </w:rPr>
        <w:t>Pick up Glide leaf</w:t>
      </w:r>
    </w:p>
    <w:p w:rsidR="005D66E1" w:rsidRDefault="005D66E1" w:rsidP="005D66E1">
      <w:pPr>
        <w:pStyle w:val="NoSpacing"/>
        <w:numPr>
          <w:ilvl w:val="0"/>
          <w:numId w:val="24"/>
        </w:numPr>
        <w:rPr>
          <w:rFonts w:cstheme="minorHAnsi"/>
        </w:rPr>
      </w:pPr>
      <w:r>
        <w:rPr>
          <w:rFonts w:cstheme="minorHAnsi"/>
        </w:rPr>
        <w:t>Glide over toxic pool</w:t>
      </w:r>
    </w:p>
    <w:p w:rsidR="005D66E1" w:rsidRDefault="005D66E1" w:rsidP="005D66E1">
      <w:pPr>
        <w:pStyle w:val="NoSpacing"/>
        <w:numPr>
          <w:ilvl w:val="0"/>
          <w:numId w:val="24"/>
        </w:numPr>
        <w:rPr>
          <w:rFonts w:cstheme="minorHAnsi"/>
        </w:rPr>
      </w:pPr>
      <w:r>
        <w:rPr>
          <w:rFonts w:cstheme="minorHAnsi"/>
        </w:rPr>
        <w:t>Ride air jet current up</w:t>
      </w:r>
    </w:p>
    <w:p w:rsidR="005D66E1" w:rsidRDefault="005D66E1" w:rsidP="005D66E1">
      <w:pPr>
        <w:pStyle w:val="NoSpacing"/>
        <w:numPr>
          <w:ilvl w:val="0"/>
          <w:numId w:val="24"/>
        </w:numPr>
        <w:rPr>
          <w:rFonts w:cstheme="minorHAnsi"/>
        </w:rPr>
      </w:pPr>
      <w:r>
        <w:rPr>
          <w:rFonts w:cstheme="minorHAnsi"/>
        </w:rPr>
        <w:t>Pick up Vine leaf</w:t>
      </w:r>
    </w:p>
    <w:p w:rsidR="005D66E1" w:rsidRDefault="005D66E1" w:rsidP="005D66E1">
      <w:pPr>
        <w:pStyle w:val="NoSpacing"/>
        <w:numPr>
          <w:ilvl w:val="0"/>
          <w:numId w:val="24"/>
        </w:numPr>
        <w:rPr>
          <w:rFonts w:cstheme="minorHAnsi"/>
        </w:rPr>
      </w:pPr>
      <w:r>
        <w:rPr>
          <w:rFonts w:cstheme="minorHAnsi"/>
        </w:rPr>
        <w:t>Swing across pit with Vine leaf</w:t>
      </w:r>
    </w:p>
    <w:p w:rsidR="005D66E1" w:rsidRDefault="005D66E1" w:rsidP="005D66E1">
      <w:pPr>
        <w:pStyle w:val="NoSpacing"/>
        <w:numPr>
          <w:ilvl w:val="0"/>
          <w:numId w:val="24"/>
        </w:numPr>
        <w:rPr>
          <w:rFonts w:cstheme="minorHAnsi"/>
        </w:rPr>
      </w:pPr>
      <w:r>
        <w:rPr>
          <w:rFonts w:cstheme="minorHAnsi"/>
        </w:rPr>
        <w:t>Transition for foreground to background and back via doors</w:t>
      </w:r>
    </w:p>
    <w:p w:rsidR="005D66E1" w:rsidRDefault="005D66E1" w:rsidP="005D66E1">
      <w:pPr>
        <w:pStyle w:val="NoSpacing"/>
        <w:numPr>
          <w:ilvl w:val="0"/>
          <w:numId w:val="24"/>
        </w:numPr>
        <w:rPr>
          <w:rFonts w:cstheme="minorHAnsi"/>
        </w:rPr>
      </w:pPr>
      <w:r>
        <w:rPr>
          <w:rFonts w:cstheme="minorHAnsi"/>
        </w:rPr>
        <w:t xml:space="preserve">Encounter </w:t>
      </w:r>
      <w:proofErr w:type="spellStart"/>
      <w:r>
        <w:rPr>
          <w:rFonts w:cstheme="minorHAnsi"/>
        </w:rPr>
        <w:t>Pillbug</w:t>
      </w:r>
      <w:proofErr w:type="spellEnd"/>
    </w:p>
    <w:p w:rsidR="005D66E1" w:rsidRDefault="005D66E1" w:rsidP="005D66E1">
      <w:pPr>
        <w:pStyle w:val="NoSpacing"/>
        <w:numPr>
          <w:ilvl w:val="0"/>
          <w:numId w:val="24"/>
        </w:numPr>
        <w:rPr>
          <w:rFonts w:cstheme="minorHAnsi"/>
        </w:rPr>
      </w:pPr>
      <w:r>
        <w:rPr>
          <w:rFonts w:cstheme="minorHAnsi"/>
        </w:rPr>
        <w:t xml:space="preserve">Use </w:t>
      </w:r>
      <w:proofErr w:type="spellStart"/>
      <w:r>
        <w:rPr>
          <w:rFonts w:cstheme="minorHAnsi"/>
        </w:rPr>
        <w:t>Pillbug</w:t>
      </w:r>
      <w:proofErr w:type="spellEnd"/>
      <w:r>
        <w:rPr>
          <w:rFonts w:cstheme="minorHAnsi"/>
        </w:rPr>
        <w:t xml:space="preserve"> to weigh down button to unlock a Door</w:t>
      </w:r>
    </w:p>
    <w:p w:rsidR="005D66E1" w:rsidRDefault="005D66E1" w:rsidP="005D66E1">
      <w:pPr>
        <w:pStyle w:val="NoSpacing"/>
        <w:numPr>
          <w:ilvl w:val="0"/>
          <w:numId w:val="24"/>
        </w:numPr>
        <w:rPr>
          <w:rFonts w:cstheme="minorHAnsi"/>
        </w:rPr>
      </w:pPr>
      <w:r>
        <w:rPr>
          <w:rFonts w:cstheme="minorHAnsi"/>
        </w:rPr>
        <w:t>Encounter Snapdragon</w:t>
      </w:r>
    </w:p>
    <w:p w:rsidR="005D66E1" w:rsidRDefault="005D66E1" w:rsidP="005D66E1">
      <w:pPr>
        <w:pStyle w:val="NoSpacing"/>
        <w:numPr>
          <w:ilvl w:val="0"/>
          <w:numId w:val="24"/>
        </w:numPr>
        <w:rPr>
          <w:rFonts w:cstheme="minorHAnsi"/>
        </w:rPr>
      </w:pPr>
      <w:r>
        <w:rPr>
          <w:rFonts w:cstheme="minorHAnsi"/>
        </w:rPr>
        <w:t xml:space="preserve">Feed </w:t>
      </w:r>
      <w:proofErr w:type="spellStart"/>
      <w:r>
        <w:rPr>
          <w:rFonts w:cstheme="minorHAnsi"/>
        </w:rPr>
        <w:t>Pillbug</w:t>
      </w:r>
      <w:proofErr w:type="spellEnd"/>
      <w:r>
        <w:rPr>
          <w:rFonts w:cstheme="minorHAnsi"/>
        </w:rPr>
        <w:t xml:space="preserve"> to the Snapdragon</w:t>
      </w:r>
    </w:p>
    <w:p w:rsidR="005D66E1" w:rsidRDefault="005D66E1" w:rsidP="005D66E1">
      <w:pPr>
        <w:pStyle w:val="NoSpacing"/>
        <w:numPr>
          <w:ilvl w:val="0"/>
          <w:numId w:val="24"/>
        </w:numPr>
        <w:rPr>
          <w:rFonts w:cstheme="minorHAnsi"/>
        </w:rPr>
      </w:pPr>
      <w:r>
        <w:rPr>
          <w:rFonts w:cstheme="minorHAnsi"/>
        </w:rPr>
        <w:t>Pick up Bounce leaf, wall bounce up</w:t>
      </w:r>
    </w:p>
    <w:p w:rsidR="005D66E1" w:rsidRDefault="005D66E1" w:rsidP="005D66E1">
      <w:pPr>
        <w:pStyle w:val="NoSpacing"/>
        <w:numPr>
          <w:ilvl w:val="0"/>
          <w:numId w:val="24"/>
        </w:numPr>
        <w:rPr>
          <w:rFonts w:cstheme="minorHAnsi"/>
        </w:rPr>
      </w:pPr>
      <w:r>
        <w:rPr>
          <w:rFonts w:cstheme="minorHAnsi"/>
        </w:rPr>
        <w:t>Discover Sacred Bulb</w:t>
      </w:r>
    </w:p>
    <w:p w:rsidR="005D66E1" w:rsidRDefault="005D66E1" w:rsidP="005D66E1">
      <w:pPr>
        <w:pStyle w:val="NoSpacing"/>
        <w:numPr>
          <w:ilvl w:val="0"/>
          <w:numId w:val="24"/>
        </w:numPr>
        <w:rPr>
          <w:rFonts w:cstheme="minorHAnsi"/>
        </w:rPr>
      </w:pPr>
      <w:r>
        <w:rPr>
          <w:rFonts w:cstheme="minorHAnsi"/>
        </w:rPr>
        <w:t>Squash Slug with Sacred bulb</w:t>
      </w:r>
    </w:p>
    <w:p w:rsidR="005D66E1" w:rsidRDefault="005D66E1" w:rsidP="005D66E1">
      <w:pPr>
        <w:pStyle w:val="NoSpacing"/>
        <w:numPr>
          <w:ilvl w:val="0"/>
          <w:numId w:val="24"/>
        </w:numPr>
        <w:rPr>
          <w:rFonts w:cstheme="minorHAnsi"/>
        </w:rPr>
      </w:pPr>
      <w:r>
        <w:rPr>
          <w:rFonts w:cstheme="minorHAnsi"/>
        </w:rPr>
        <w:t>Push Sacred bulb to door</w:t>
      </w:r>
    </w:p>
    <w:p w:rsidR="005D66E1" w:rsidRDefault="005D66E1" w:rsidP="005D66E1">
      <w:pPr>
        <w:pStyle w:val="NoSpacing"/>
        <w:numPr>
          <w:ilvl w:val="0"/>
          <w:numId w:val="24"/>
        </w:numPr>
        <w:rPr>
          <w:rFonts w:cstheme="minorHAnsi"/>
        </w:rPr>
      </w:pPr>
      <w:r>
        <w:rPr>
          <w:rFonts w:cstheme="minorHAnsi"/>
        </w:rPr>
        <w:t xml:space="preserve">Enter door with Sacred Bulb </w:t>
      </w:r>
    </w:p>
    <w:p w:rsidR="005D66E1" w:rsidRPr="00CE7573" w:rsidRDefault="005D66E1" w:rsidP="005D66E1">
      <w:pPr>
        <w:pStyle w:val="NoSpacing"/>
        <w:numPr>
          <w:ilvl w:val="0"/>
          <w:numId w:val="24"/>
        </w:numPr>
        <w:rPr>
          <w:rFonts w:cstheme="minorHAnsi"/>
        </w:rPr>
      </w:pPr>
      <w:r>
        <w:rPr>
          <w:rFonts w:cstheme="minorHAnsi"/>
        </w:rPr>
        <w:t>Plant Sacred Bulb in Hallowed Soil</w:t>
      </w:r>
    </w:p>
    <w:p w:rsidR="005D66E1" w:rsidRDefault="005D66E1" w:rsidP="005D66E1">
      <w:pPr>
        <w:pStyle w:val="NoSpacing"/>
        <w:rPr>
          <w:rFonts w:cstheme="minorHAnsi"/>
        </w:rPr>
      </w:pPr>
    </w:p>
    <w:p w:rsidR="005D66E1" w:rsidRDefault="005D66E1" w:rsidP="005D66E1">
      <w:pPr>
        <w:rPr>
          <w:rFonts w:asciiTheme="majorHAnsi" w:eastAsiaTheme="majorEastAsia" w:hAnsiTheme="majorHAnsi" w:cstheme="majorBidi"/>
          <w:b/>
          <w:bCs/>
          <w:color w:val="4F81BD" w:themeColor="accent1"/>
        </w:rPr>
      </w:pPr>
      <w:bookmarkStart w:id="94" w:name="_Toc263843410"/>
      <w:bookmarkStart w:id="95" w:name="_Toc301725847"/>
    </w:p>
    <w:p w:rsidR="005D66E1" w:rsidRDefault="005D66E1" w:rsidP="005D66E1">
      <w:pPr>
        <w:pStyle w:val="Heading3"/>
      </w:pPr>
      <w:bookmarkStart w:id="96" w:name="_Toc311137984"/>
      <w:r>
        <w:t>Technical Overview</w:t>
      </w:r>
      <w:bookmarkEnd w:id="94"/>
      <w:bookmarkEnd w:id="95"/>
      <w:bookmarkEnd w:id="96"/>
    </w:p>
    <w:p w:rsidR="005D66E1" w:rsidRDefault="005D66E1" w:rsidP="005D66E1">
      <w:pPr>
        <w:pStyle w:val="Heading4"/>
      </w:pPr>
      <w:bookmarkStart w:id="97" w:name="_Toc263843411"/>
      <w:r>
        <w:t>Campaign</w:t>
      </w:r>
      <w:bookmarkEnd w:id="97"/>
    </w:p>
    <w:p w:rsidR="005D66E1" w:rsidRPr="00140D5C" w:rsidRDefault="005D66E1" w:rsidP="005D66E1">
      <w:pPr>
        <w:pStyle w:val="NoSpacing"/>
      </w:pPr>
    </w:p>
    <w:p w:rsidR="005D66E1" w:rsidRPr="00604229" w:rsidRDefault="005D66E1" w:rsidP="005D66E1">
      <w:pPr>
        <w:pStyle w:val="ListParagraph"/>
        <w:numPr>
          <w:ilvl w:val="0"/>
          <w:numId w:val="16"/>
        </w:numPr>
        <w:rPr>
          <w:rStyle w:val="Emphasis"/>
          <w:color w:val="000000" w:themeColor="text1"/>
        </w:rPr>
      </w:pPr>
      <w:bookmarkStart w:id="98" w:name="_Toc263843412"/>
      <w:r w:rsidRPr="00604229">
        <w:rPr>
          <w:rStyle w:val="Emphasis"/>
          <w:color w:val="000000" w:themeColor="text1"/>
        </w:rPr>
        <w:t xml:space="preserve">Name:  </w:t>
      </w:r>
      <w:r w:rsidRPr="005C4BF1">
        <w:rPr>
          <w:rStyle w:val="Emphasis"/>
          <w:color w:val="000000" w:themeColor="text1"/>
        </w:rPr>
        <w:t xml:space="preserve">Arbor </w:t>
      </w:r>
    </w:p>
    <w:p w:rsidR="005D66E1" w:rsidRPr="001B1FDE" w:rsidRDefault="005D66E1" w:rsidP="005D66E1">
      <w:pPr>
        <w:pStyle w:val="ListParagraph"/>
        <w:numPr>
          <w:ilvl w:val="0"/>
          <w:numId w:val="16"/>
        </w:numPr>
        <w:rPr>
          <w:rStyle w:val="Emphasis"/>
          <w:i w:val="0"/>
        </w:rPr>
      </w:pPr>
      <w:r w:rsidRPr="005C4BF1">
        <w:rPr>
          <w:rStyle w:val="Emphasis"/>
          <w:color w:val="000000" w:themeColor="text1"/>
        </w:rPr>
        <w:t xml:space="preserve">Level Position in Campaign: </w:t>
      </w:r>
      <w:r w:rsidRPr="009804FF">
        <w:rPr>
          <w:rStyle w:val="Emphasis"/>
        </w:rPr>
        <w:t xml:space="preserve">The Narthex level occurs first.  Votive learns the power of the three magic Leaves and arrives ready to rebuild </w:t>
      </w:r>
      <w:r>
        <w:rPr>
          <w:rStyle w:val="Emphasis"/>
        </w:rPr>
        <w:t>his</w:t>
      </w:r>
      <w:r w:rsidRPr="009804FF">
        <w:rPr>
          <w:rStyle w:val="Emphasis"/>
        </w:rPr>
        <w:t xml:space="preserve"> shattered world</w:t>
      </w:r>
      <w:proofErr w:type="gramStart"/>
      <w:r w:rsidRPr="009804FF">
        <w:rPr>
          <w:rStyle w:val="Emphasis"/>
        </w:rPr>
        <w:t xml:space="preserve">. </w:t>
      </w:r>
      <w:proofErr w:type="gramEnd"/>
      <w:r w:rsidRPr="009804FF">
        <w:rPr>
          <w:rStyle w:val="Emphasis"/>
        </w:rPr>
        <w:t xml:space="preserve">After completing the Narthex, the player enters the </w:t>
      </w:r>
      <w:r>
        <w:rPr>
          <w:rStyle w:val="Emphasis"/>
        </w:rPr>
        <w:t>Hub</w:t>
      </w:r>
      <w:r w:rsidRPr="009804FF">
        <w:rPr>
          <w:rStyle w:val="Emphasis"/>
        </w:rPr>
        <w:t xml:space="preserve">. </w:t>
      </w:r>
    </w:p>
    <w:p w:rsidR="005D66E1" w:rsidRDefault="005D66E1" w:rsidP="005D66E1">
      <w:pPr>
        <w:pStyle w:val="Heading4"/>
      </w:pPr>
      <w:r>
        <w:t>Mission Location</w:t>
      </w:r>
      <w:bookmarkEnd w:id="98"/>
    </w:p>
    <w:p w:rsidR="005D66E1" w:rsidRPr="00140D5C" w:rsidRDefault="005D66E1" w:rsidP="005D66E1">
      <w:pPr>
        <w:pStyle w:val="NoSpacing"/>
      </w:pPr>
    </w:p>
    <w:p w:rsidR="005D66E1" w:rsidRDefault="005D66E1" w:rsidP="005D66E1">
      <w:pPr>
        <w:pStyle w:val="ListParagraph"/>
        <w:numPr>
          <w:ilvl w:val="0"/>
          <w:numId w:val="17"/>
        </w:numPr>
        <w:rPr>
          <w:rStyle w:val="Emphasis"/>
        </w:rPr>
      </w:pPr>
      <w:bookmarkStart w:id="99" w:name="_Toc263843413"/>
      <w:r>
        <w:rPr>
          <w:rStyle w:val="Emphasis"/>
        </w:rPr>
        <w:t>Theme:      Tutorial level – pathway to the Hub</w:t>
      </w:r>
    </w:p>
    <w:p w:rsidR="005D66E1" w:rsidRDefault="005D66E1" w:rsidP="005D66E1">
      <w:pPr>
        <w:pStyle w:val="ListParagraph"/>
        <w:numPr>
          <w:ilvl w:val="0"/>
          <w:numId w:val="17"/>
        </w:numPr>
        <w:rPr>
          <w:rStyle w:val="Emphasis"/>
        </w:rPr>
      </w:pPr>
      <w:r>
        <w:rPr>
          <w:rStyle w:val="Emphasis"/>
        </w:rPr>
        <w:t xml:space="preserve">Mood:        </w:t>
      </w:r>
      <w:r w:rsidRPr="006155F9">
        <w:rPr>
          <w:rStyle w:val="Emphasis"/>
        </w:rPr>
        <w:t>Bleak and lifeless</w:t>
      </w:r>
    </w:p>
    <w:p w:rsidR="005D66E1" w:rsidRDefault="005D66E1" w:rsidP="005D66E1">
      <w:pPr>
        <w:pStyle w:val="ListParagraph"/>
        <w:numPr>
          <w:ilvl w:val="0"/>
          <w:numId w:val="17"/>
        </w:numPr>
        <w:rPr>
          <w:rStyle w:val="Emphasis"/>
        </w:rPr>
      </w:pPr>
      <w:r>
        <w:rPr>
          <w:rStyle w:val="Emphasis"/>
        </w:rPr>
        <w:t xml:space="preserve">Setting:      </w:t>
      </w:r>
      <w:r w:rsidRPr="006155F9">
        <w:rPr>
          <w:rStyle w:val="Emphasis"/>
        </w:rPr>
        <w:t>A dead forest</w:t>
      </w:r>
    </w:p>
    <w:p w:rsidR="005D66E1" w:rsidRPr="006155F9" w:rsidRDefault="005D66E1" w:rsidP="005D66E1">
      <w:pPr>
        <w:pStyle w:val="ListParagraph"/>
        <w:numPr>
          <w:ilvl w:val="0"/>
          <w:numId w:val="17"/>
        </w:numPr>
        <w:rPr>
          <w:rStyle w:val="Emphasis"/>
          <w:i w:val="0"/>
        </w:rPr>
      </w:pPr>
      <w:r>
        <w:rPr>
          <w:rStyle w:val="Emphasis"/>
        </w:rPr>
        <w:t xml:space="preserve">Time:         </w:t>
      </w:r>
      <w:r w:rsidRPr="006155F9">
        <w:rPr>
          <w:rStyle w:val="Emphasis"/>
        </w:rPr>
        <w:t>Early morning</w:t>
      </w:r>
    </w:p>
    <w:p w:rsidR="005D66E1" w:rsidRDefault="005D66E1" w:rsidP="005D66E1">
      <w:pPr>
        <w:pStyle w:val="ListParagraph"/>
        <w:numPr>
          <w:ilvl w:val="0"/>
          <w:numId w:val="17"/>
        </w:numPr>
        <w:rPr>
          <w:rStyle w:val="Emphasis"/>
        </w:rPr>
      </w:pPr>
      <w:r>
        <w:rPr>
          <w:rStyle w:val="Emphasis"/>
        </w:rPr>
        <w:t xml:space="preserve">Season:     </w:t>
      </w:r>
      <w:r w:rsidRPr="006155F9">
        <w:rPr>
          <w:rStyle w:val="Emphasis"/>
        </w:rPr>
        <w:t xml:space="preserve">Summer </w:t>
      </w:r>
    </w:p>
    <w:p w:rsidR="005D66E1" w:rsidRPr="00CE7573" w:rsidRDefault="005D66E1" w:rsidP="005D66E1">
      <w:pPr>
        <w:pStyle w:val="ListParagraph"/>
        <w:numPr>
          <w:ilvl w:val="0"/>
          <w:numId w:val="17"/>
        </w:numPr>
        <w:rPr>
          <w:rStyle w:val="Emphasis"/>
          <w:i w:val="0"/>
          <w:iCs w:val="0"/>
        </w:rPr>
      </w:pPr>
      <w:r>
        <w:rPr>
          <w:rStyle w:val="Emphasis"/>
        </w:rPr>
        <w:t xml:space="preserve">Weather:  </w:t>
      </w:r>
      <w:r w:rsidRPr="006155F9">
        <w:rPr>
          <w:rStyle w:val="Emphasis"/>
        </w:rPr>
        <w:t xml:space="preserve">Clear </w:t>
      </w:r>
    </w:p>
    <w:p w:rsidR="005D66E1" w:rsidRDefault="005D66E1" w:rsidP="005D66E1">
      <w:pPr>
        <w:pStyle w:val="Heading4"/>
      </w:pPr>
      <w:r>
        <w:t>Mission Difficulty</w:t>
      </w:r>
      <w:bookmarkEnd w:id="99"/>
    </w:p>
    <w:p w:rsidR="005D66E1" w:rsidRPr="00A30F99" w:rsidRDefault="005D66E1" w:rsidP="005D66E1">
      <w:pPr>
        <w:pStyle w:val="NoSpacing"/>
      </w:pPr>
    </w:p>
    <w:p w:rsidR="005D66E1" w:rsidRPr="007F09FF" w:rsidRDefault="005D66E1" w:rsidP="005D66E1">
      <w:bookmarkStart w:id="100" w:name="_Toc263843414"/>
      <w:r>
        <w:rPr>
          <w:rStyle w:val="Emphasis"/>
        </w:rPr>
        <w:t>On a scale of 1 to 10, with 1 being the least difficult and 10 being the most difficult:</w:t>
      </w:r>
    </w:p>
    <w:p w:rsidR="005D66E1" w:rsidRDefault="005D66E1" w:rsidP="005D66E1">
      <w:pPr>
        <w:pStyle w:val="ListParagraph"/>
        <w:numPr>
          <w:ilvl w:val="0"/>
          <w:numId w:val="18"/>
        </w:numPr>
        <w:rPr>
          <w:rStyle w:val="Emphasis"/>
        </w:rPr>
      </w:pPr>
      <w:r>
        <w:rPr>
          <w:rStyle w:val="Emphasis"/>
        </w:rPr>
        <w:t>Starting:  2, Must learn jump, and bounce</w:t>
      </w:r>
    </w:p>
    <w:p w:rsidR="005D66E1" w:rsidRDefault="005D66E1" w:rsidP="005D66E1">
      <w:pPr>
        <w:pStyle w:val="ListParagraph"/>
        <w:numPr>
          <w:ilvl w:val="0"/>
          <w:numId w:val="18"/>
        </w:numPr>
        <w:rPr>
          <w:rStyle w:val="Emphasis"/>
        </w:rPr>
      </w:pPr>
      <w:r>
        <w:rPr>
          <w:rStyle w:val="Emphasis"/>
        </w:rPr>
        <w:t>Middle:   3, Must learn Glide and V</w:t>
      </w:r>
      <w:r w:rsidRPr="00A30F99">
        <w:rPr>
          <w:rStyle w:val="Emphasis"/>
        </w:rPr>
        <w:t>ine lea</w:t>
      </w:r>
      <w:r>
        <w:rPr>
          <w:rStyle w:val="Emphasis"/>
        </w:rPr>
        <w:t xml:space="preserve">ves, must use </w:t>
      </w:r>
      <w:proofErr w:type="spellStart"/>
      <w:r>
        <w:rPr>
          <w:rStyle w:val="Emphasis"/>
        </w:rPr>
        <w:t>Pillbug</w:t>
      </w:r>
      <w:proofErr w:type="spellEnd"/>
      <w:r>
        <w:rPr>
          <w:rStyle w:val="Emphasis"/>
        </w:rPr>
        <w:t xml:space="preserve"> on Snapdragon</w:t>
      </w:r>
    </w:p>
    <w:p w:rsidR="005D66E1" w:rsidRPr="00A30F99" w:rsidRDefault="005D66E1" w:rsidP="005D66E1">
      <w:pPr>
        <w:pStyle w:val="ListParagraph"/>
        <w:numPr>
          <w:ilvl w:val="0"/>
          <w:numId w:val="18"/>
        </w:numPr>
        <w:rPr>
          <w:i/>
        </w:rPr>
      </w:pPr>
      <w:r>
        <w:rPr>
          <w:rStyle w:val="Emphasis"/>
        </w:rPr>
        <w:t>Ending:  2, Must push Sacred Bulb to Hallowed Soil</w:t>
      </w:r>
    </w:p>
    <w:p w:rsidR="005D66E1" w:rsidRDefault="005D66E1" w:rsidP="005D66E1">
      <w:pPr>
        <w:pStyle w:val="Heading4"/>
      </w:pPr>
      <w:r>
        <w:t>Mission Metrics</w:t>
      </w:r>
      <w:bookmarkEnd w:id="100"/>
    </w:p>
    <w:p w:rsidR="005D66E1" w:rsidRPr="00182D35" w:rsidRDefault="005D66E1" w:rsidP="005D66E1">
      <w:pPr>
        <w:pStyle w:val="NoSpacing"/>
      </w:pPr>
    </w:p>
    <w:p w:rsidR="005D66E1" w:rsidRDefault="005D66E1" w:rsidP="005D66E1">
      <w:pPr>
        <w:pStyle w:val="ListParagraph"/>
        <w:numPr>
          <w:ilvl w:val="0"/>
          <w:numId w:val="19"/>
        </w:numPr>
        <w:rPr>
          <w:rStyle w:val="Emphasis"/>
        </w:rPr>
      </w:pPr>
      <w:r>
        <w:rPr>
          <w:rStyle w:val="Emphasis"/>
        </w:rPr>
        <w:t xml:space="preserve">Play Time:  </w:t>
      </w:r>
      <w:r w:rsidRPr="00BA3432">
        <w:rPr>
          <w:rStyle w:val="Emphasis"/>
        </w:rPr>
        <w:t>Approximately</w:t>
      </w:r>
      <w:r>
        <w:rPr>
          <w:rStyle w:val="Emphasis"/>
        </w:rPr>
        <w:t xml:space="preserve">  </w:t>
      </w:r>
      <w:r w:rsidRPr="000D6EF7">
        <w:rPr>
          <w:rStyle w:val="Emphasis"/>
        </w:rPr>
        <w:t>6 minutes</w:t>
      </w:r>
    </w:p>
    <w:p w:rsidR="005D66E1" w:rsidRPr="000D6EF7" w:rsidRDefault="005D66E1" w:rsidP="005D66E1">
      <w:pPr>
        <w:pStyle w:val="ListParagraph"/>
        <w:numPr>
          <w:ilvl w:val="0"/>
          <w:numId w:val="19"/>
        </w:numPr>
        <w:rPr>
          <w:rStyle w:val="Emphasis"/>
        </w:rPr>
      </w:pPr>
      <w:r>
        <w:rPr>
          <w:rStyle w:val="Emphasis"/>
        </w:rPr>
        <w:t>Physical Length (units): 22,528</w:t>
      </w:r>
      <w:r w:rsidRPr="00F6054C">
        <w:rPr>
          <w:rStyle w:val="Emphasis"/>
        </w:rPr>
        <w:t xml:space="preserve"> Unreal Units</w:t>
      </w:r>
    </w:p>
    <w:p w:rsidR="005D66E1" w:rsidRPr="000D6EF7" w:rsidRDefault="005D66E1" w:rsidP="005D66E1">
      <w:pPr>
        <w:pStyle w:val="ListParagraph"/>
        <w:numPr>
          <w:ilvl w:val="0"/>
          <w:numId w:val="19"/>
        </w:numPr>
        <w:rPr>
          <w:rStyle w:val="Emphasis"/>
        </w:rPr>
      </w:pPr>
      <w:r>
        <w:rPr>
          <w:rStyle w:val="Emphasis"/>
        </w:rPr>
        <w:t>Physical Area (units):    22</w:t>
      </w:r>
      <w:r w:rsidRPr="000D6EF7">
        <w:rPr>
          <w:rStyle w:val="Emphasis"/>
        </w:rPr>
        <w:t>,</w:t>
      </w:r>
      <w:r>
        <w:rPr>
          <w:rStyle w:val="Emphasis"/>
        </w:rPr>
        <w:t>528</w:t>
      </w:r>
      <w:r w:rsidRPr="000D6EF7">
        <w:rPr>
          <w:rStyle w:val="Emphasis"/>
        </w:rPr>
        <w:t xml:space="preserve"> Unreal Units wide by </w:t>
      </w:r>
      <w:r>
        <w:rPr>
          <w:rStyle w:val="Emphasis"/>
        </w:rPr>
        <w:t>5</w:t>
      </w:r>
      <w:r w:rsidRPr="000D6EF7">
        <w:rPr>
          <w:rStyle w:val="Emphasis"/>
        </w:rPr>
        <w:t>,</w:t>
      </w:r>
      <w:r>
        <w:rPr>
          <w:rStyle w:val="Emphasis"/>
        </w:rPr>
        <w:t>120</w:t>
      </w:r>
      <w:r w:rsidRPr="000D6EF7">
        <w:rPr>
          <w:rStyle w:val="Emphasis"/>
        </w:rPr>
        <w:t xml:space="preserve"> Unreal Units tall </w:t>
      </w:r>
    </w:p>
    <w:p w:rsidR="005D66E1" w:rsidRDefault="005D66E1" w:rsidP="005D66E1">
      <w:pPr>
        <w:pStyle w:val="ListParagraph"/>
        <w:ind w:left="2160" w:firstLine="720"/>
        <w:rPr>
          <w:rStyle w:val="Emphasis"/>
        </w:rPr>
      </w:pPr>
      <w:r>
        <w:rPr>
          <w:rStyle w:val="Emphasis"/>
        </w:rPr>
        <w:t xml:space="preserve">      </w:t>
      </w:r>
      <w:proofErr w:type="gramStart"/>
      <w:r w:rsidRPr="000D6EF7">
        <w:rPr>
          <w:rStyle w:val="Emphasis"/>
        </w:rPr>
        <w:t>by</w:t>
      </w:r>
      <w:proofErr w:type="gramEnd"/>
      <w:r w:rsidRPr="000D6EF7">
        <w:rPr>
          <w:rStyle w:val="Emphasis"/>
        </w:rPr>
        <w:t xml:space="preserve"> 384 Unreal Units deep</w:t>
      </w:r>
      <w:r>
        <w:rPr>
          <w:rStyle w:val="Emphasis"/>
        </w:rPr>
        <w:t xml:space="preserve"> </w:t>
      </w:r>
    </w:p>
    <w:p w:rsidR="005D66E1" w:rsidRDefault="005D66E1" w:rsidP="005D66E1">
      <w:pPr>
        <w:pStyle w:val="ListParagraph"/>
        <w:numPr>
          <w:ilvl w:val="0"/>
          <w:numId w:val="26"/>
        </w:numPr>
        <w:ind w:left="1080"/>
        <w:rPr>
          <w:rStyle w:val="Emphasis"/>
        </w:rPr>
      </w:pPr>
      <w:r>
        <w:rPr>
          <w:rStyle w:val="Emphasis"/>
        </w:rPr>
        <w:t>Max New Characters:</w:t>
      </w:r>
    </w:p>
    <w:p w:rsidR="005D66E1" w:rsidRDefault="005D66E1" w:rsidP="005D66E1">
      <w:pPr>
        <w:pStyle w:val="ListParagraph"/>
        <w:numPr>
          <w:ilvl w:val="1"/>
          <w:numId w:val="19"/>
        </w:numPr>
        <w:rPr>
          <w:rStyle w:val="Emphasis"/>
        </w:rPr>
      </w:pPr>
      <w:r>
        <w:rPr>
          <w:rStyle w:val="Emphasis"/>
        </w:rPr>
        <w:t>Votive (main character)</w:t>
      </w:r>
    </w:p>
    <w:p w:rsidR="005D66E1" w:rsidRDefault="005D66E1" w:rsidP="005D66E1">
      <w:pPr>
        <w:pStyle w:val="ListParagraph"/>
        <w:numPr>
          <w:ilvl w:val="1"/>
          <w:numId w:val="19"/>
        </w:numPr>
        <w:rPr>
          <w:rStyle w:val="Emphasis"/>
        </w:rPr>
      </w:pPr>
      <w:r>
        <w:rPr>
          <w:rStyle w:val="Emphasis"/>
        </w:rPr>
        <w:t>Sacred Bulb</w:t>
      </w:r>
    </w:p>
    <w:p w:rsidR="005D66E1" w:rsidRDefault="005D66E1" w:rsidP="005D66E1">
      <w:pPr>
        <w:pStyle w:val="ListParagraph"/>
        <w:numPr>
          <w:ilvl w:val="1"/>
          <w:numId w:val="19"/>
        </w:numPr>
        <w:rPr>
          <w:rStyle w:val="Emphasis"/>
        </w:rPr>
      </w:pPr>
      <w:r>
        <w:rPr>
          <w:rStyle w:val="Emphasis"/>
        </w:rPr>
        <w:t>Slug (Enemy)</w:t>
      </w:r>
    </w:p>
    <w:p w:rsidR="005D66E1" w:rsidRDefault="005D66E1" w:rsidP="005D66E1">
      <w:pPr>
        <w:pStyle w:val="ListParagraph"/>
        <w:numPr>
          <w:ilvl w:val="1"/>
          <w:numId w:val="19"/>
        </w:numPr>
        <w:rPr>
          <w:rStyle w:val="Emphasis"/>
        </w:rPr>
      </w:pPr>
      <w:proofErr w:type="spellStart"/>
      <w:r>
        <w:rPr>
          <w:rStyle w:val="Emphasis"/>
        </w:rPr>
        <w:t>Pillbug</w:t>
      </w:r>
      <w:proofErr w:type="spellEnd"/>
      <w:r>
        <w:rPr>
          <w:rStyle w:val="Emphasis"/>
        </w:rPr>
        <w:t>(enemy)</w:t>
      </w:r>
    </w:p>
    <w:p w:rsidR="005D66E1" w:rsidRDefault="005D66E1" w:rsidP="005D66E1">
      <w:pPr>
        <w:pStyle w:val="ListParagraph"/>
        <w:numPr>
          <w:ilvl w:val="0"/>
          <w:numId w:val="19"/>
        </w:numPr>
        <w:rPr>
          <w:rStyle w:val="Emphasis"/>
          <w:b/>
          <w:bCs/>
          <w:i w:val="0"/>
          <w:iCs w:val="0"/>
          <w:color w:val="000000" w:themeColor="text1"/>
        </w:rPr>
      </w:pPr>
      <w:r>
        <w:rPr>
          <w:rStyle w:val="Emphasis"/>
          <w:color w:val="000000" w:themeColor="text1"/>
        </w:rPr>
        <w:t>Max Visual Themes:  (1) Decaying entryway to the Hub</w:t>
      </w:r>
    </w:p>
    <w:p w:rsidR="005D66E1" w:rsidRPr="003A79CF" w:rsidRDefault="005D66E1" w:rsidP="005D66E1">
      <w:pPr>
        <w:pStyle w:val="Heading2"/>
      </w:pPr>
      <w:r>
        <w:br w:type="page"/>
      </w:r>
    </w:p>
    <w:p w:rsidR="005D66E1" w:rsidRDefault="005D66E1" w:rsidP="005D66E1">
      <w:pPr>
        <w:pStyle w:val="Heading3"/>
      </w:pPr>
      <w:bookmarkStart w:id="101" w:name="_Toc263843415"/>
      <w:bookmarkStart w:id="102" w:name="_Toc301725848"/>
      <w:bookmarkStart w:id="103" w:name="_Toc311137985"/>
      <w:r>
        <w:lastRenderedPageBreak/>
        <w:t>Technical Details</w:t>
      </w:r>
      <w:bookmarkEnd w:id="101"/>
      <w:bookmarkEnd w:id="102"/>
      <w:bookmarkEnd w:id="103"/>
    </w:p>
    <w:p w:rsidR="005D66E1" w:rsidRDefault="005D66E1" w:rsidP="005D66E1">
      <w:pPr>
        <w:pStyle w:val="Heading4"/>
      </w:pPr>
      <w:bookmarkStart w:id="104" w:name="_Toc263843416"/>
      <w:r>
        <w:t>Level Atmosphere/Mood</w:t>
      </w:r>
      <w:bookmarkEnd w:id="104"/>
    </w:p>
    <w:p w:rsidR="005D66E1" w:rsidRDefault="005D66E1" w:rsidP="005D66E1">
      <w:pPr>
        <w:pStyle w:val="NoSpacing"/>
        <w:rPr>
          <w:rFonts w:cstheme="minorHAnsi"/>
        </w:rPr>
      </w:pPr>
    </w:p>
    <w:p w:rsidR="005D66E1" w:rsidRDefault="005D66E1" w:rsidP="005D66E1">
      <w:pPr>
        <w:pStyle w:val="NoSpacing"/>
        <w:spacing w:line="276" w:lineRule="auto"/>
        <w:rPr>
          <w:rFonts w:cstheme="minorHAnsi"/>
        </w:rPr>
      </w:pPr>
      <w:r>
        <w:rPr>
          <w:rFonts w:cstheme="minorHAnsi"/>
        </w:rPr>
        <w:t xml:space="preserve">The Narthex level brings the player into a world that is sick and dying.  Players enter a decaying Narthex and feel the bleakness of the landscape.  </w:t>
      </w:r>
    </w:p>
    <w:p w:rsidR="005D66E1" w:rsidRDefault="005D66E1" w:rsidP="005D66E1">
      <w:pPr>
        <w:pStyle w:val="NoSpacing"/>
        <w:spacing w:line="276" w:lineRule="auto"/>
        <w:rPr>
          <w:rFonts w:cstheme="minorHAnsi"/>
        </w:rPr>
      </w:pPr>
    </w:p>
    <w:p w:rsidR="005D66E1" w:rsidRDefault="005D66E1" w:rsidP="005D66E1">
      <w:pPr>
        <w:pStyle w:val="NoSpacing"/>
        <w:spacing w:line="276" w:lineRule="auto"/>
        <w:rPr>
          <w:rFonts w:cstheme="minorHAnsi"/>
        </w:rPr>
      </w:pPr>
      <w:r>
        <w:rPr>
          <w:rFonts w:cstheme="minorHAnsi"/>
        </w:rPr>
        <w:t>Textures, lights, and sounds combine to transport the player to a place of desolation where trees stand as petrified statues of what once was a mighty forest.  Textures such as crumbling stone and cold dry ground serve to illustrate the point of desolation.  Light streaks through an overcast sky to shed light on important game features and aide in the mood of the tutorial level.  Stark sounds play an ominous and dark theme as Votive makes his way to the Hub.</w:t>
      </w:r>
    </w:p>
    <w:p w:rsidR="005D66E1" w:rsidRDefault="005D66E1" w:rsidP="005D66E1">
      <w:pPr>
        <w:pStyle w:val="NoSpacing"/>
        <w:spacing w:line="276" w:lineRule="auto"/>
        <w:rPr>
          <w:rFonts w:cstheme="minorHAnsi"/>
        </w:rPr>
      </w:pPr>
    </w:p>
    <w:p w:rsidR="005D66E1" w:rsidRPr="00D84CFD" w:rsidRDefault="005D66E1" w:rsidP="005D66E1">
      <w:pPr>
        <w:pStyle w:val="Heading4"/>
        <w:spacing w:after="200"/>
      </w:pPr>
      <w:r>
        <w:t>Story</w:t>
      </w:r>
    </w:p>
    <w:p w:rsidR="005D66E1" w:rsidRDefault="005D66E1" w:rsidP="005D66E1">
      <w:pPr>
        <w:pStyle w:val="ListParagraph"/>
        <w:numPr>
          <w:ilvl w:val="0"/>
          <w:numId w:val="27"/>
        </w:numPr>
      </w:pPr>
      <w:bookmarkStart w:id="105" w:name="_Toc263843418"/>
      <w:r w:rsidRPr="00855F49">
        <w:rPr>
          <w:i/>
        </w:rPr>
        <w:t>Introduction –</w:t>
      </w:r>
      <w:r>
        <w:t xml:space="preserve"> The Goddess brings to life the last of a legion of tiny clay figures carved serve her.  This humble servant, simply called Votive, must brave the regions outside the Hub.  Votive starts in the Narthex, the tutorial and pathway to the Hub.</w:t>
      </w:r>
    </w:p>
    <w:p w:rsidR="005D66E1" w:rsidRDefault="005D66E1" w:rsidP="005D66E1">
      <w:pPr>
        <w:pStyle w:val="ListParagraph"/>
      </w:pPr>
    </w:p>
    <w:p w:rsidR="005D66E1" w:rsidRPr="000E11E8" w:rsidRDefault="005D66E1" w:rsidP="005D66E1">
      <w:pPr>
        <w:pStyle w:val="ListParagraph"/>
        <w:numPr>
          <w:ilvl w:val="0"/>
          <w:numId w:val="27"/>
        </w:numPr>
        <w:rPr>
          <w:color w:val="000000" w:themeColor="text1"/>
        </w:rPr>
      </w:pPr>
      <w:proofErr w:type="gramStart"/>
      <w:r w:rsidRPr="00855F49">
        <w:rPr>
          <w:i/>
        </w:rPr>
        <w:t>In-Game</w:t>
      </w:r>
      <w:proofErr w:type="gramEnd"/>
      <w:r w:rsidRPr="00855F49">
        <w:rPr>
          <w:i/>
        </w:rPr>
        <w:t xml:space="preserve"> </w:t>
      </w:r>
      <w:r>
        <w:rPr>
          <w:i/>
        </w:rPr>
        <w:t xml:space="preserve">– </w:t>
      </w:r>
      <w:r>
        <w:t xml:space="preserve">Votive ventures out into the world.  He finds various magic Leaves along the way uses </w:t>
      </w:r>
      <w:proofErr w:type="gramStart"/>
      <w:r w:rsidRPr="000E11E8">
        <w:rPr>
          <w:color w:val="000000" w:themeColor="text1"/>
        </w:rPr>
        <w:t>the to</w:t>
      </w:r>
      <w:proofErr w:type="gramEnd"/>
      <w:r w:rsidRPr="000E11E8">
        <w:rPr>
          <w:color w:val="000000" w:themeColor="text1"/>
        </w:rPr>
        <w:t xml:space="preserve"> navigate the harsh world.  Votive finds and plants a Sacred Bulb</w:t>
      </w:r>
      <w:proofErr w:type="gramStart"/>
      <w:r w:rsidRPr="000E11E8">
        <w:rPr>
          <w:color w:val="000000" w:themeColor="text1"/>
        </w:rPr>
        <w:t xml:space="preserve">. </w:t>
      </w:r>
      <w:proofErr w:type="gramEnd"/>
      <w:r w:rsidRPr="000E11E8">
        <w:rPr>
          <w:color w:val="000000" w:themeColor="text1"/>
        </w:rPr>
        <w:t xml:space="preserve">Upon completing his objectives, he enters the </w:t>
      </w:r>
      <w:r>
        <w:rPr>
          <w:color w:val="000000" w:themeColor="text1"/>
        </w:rPr>
        <w:t>Hub</w:t>
      </w:r>
      <w:r w:rsidRPr="000E11E8">
        <w:rPr>
          <w:color w:val="000000" w:themeColor="text1"/>
        </w:rPr>
        <w:t>.</w:t>
      </w:r>
    </w:p>
    <w:p w:rsidR="005D66E1" w:rsidRPr="000E11E8" w:rsidRDefault="005D66E1" w:rsidP="005D66E1">
      <w:pPr>
        <w:pStyle w:val="ListParagraph"/>
        <w:rPr>
          <w:color w:val="000000" w:themeColor="text1"/>
        </w:rPr>
      </w:pPr>
    </w:p>
    <w:p w:rsidR="005D66E1" w:rsidRPr="006703B0" w:rsidRDefault="005D66E1" w:rsidP="005D66E1">
      <w:pPr>
        <w:pStyle w:val="ListParagraph"/>
        <w:numPr>
          <w:ilvl w:val="0"/>
          <w:numId w:val="27"/>
        </w:numPr>
        <w:rPr>
          <w:rFonts w:asciiTheme="majorHAnsi" w:eastAsiaTheme="majorEastAsia" w:hAnsiTheme="majorHAnsi" w:cstheme="majorBidi"/>
          <w:b/>
          <w:bCs/>
          <w:color w:val="4F81BD" w:themeColor="accent1"/>
          <w:sz w:val="26"/>
          <w:szCs w:val="26"/>
        </w:rPr>
      </w:pPr>
      <w:proofErr w:type="spellStart"/>
      <w:r w:rsidRPr="000E11E8">
        <w:rPr>
          <w:i/>
          <w:color w:val="000000" w:themeColor="text1"/>
        </w:rPr>
        <w:t>Extro</w:t>
      </w:r>
      <w:proofErr w:type="spellEnd"/>
      <w:r w:rsidRPr="000E11E8">
        <w:rPr>
          <w:i/>
          <w:color w:val="000000" w:themeColor="text1"/>
        </w:rPr>
        <w:t xml:space="preserve"> –</w:t>
      </w:r>
      <w:r w:rsidRPr="000E11E8">
        <w:rPr>
          <w:color w:val="000000" w:themeColor="text1"/>
        </w:rPr>
        <w:t xml:space="preserve"> Votive walks in to the </w:t>
      </w:r>
      <w:r>
        <w:rPr>
          <w:color w:val="000000" w:themeColor="text1"/>
        </w:rPr>
        <w:t>Hub</w:t>
      </w:r>
      <w:r w:rsidRPr="000E11E8">
        <w:rPr>
          <w:color w:val="000000" w:themeColor="text1"/>
        </w:rPr>
        <w:t xml:space="preserve"> and discovers doors to other </w:t>
      </w:r>
      <w:r>
        <w:rPr>
          <w:color w:val="000000" w:themeColor="text1"/>
        </w:rPr>
        <w:t>levels</w:t>
      </w:r>
      <w:r w:rsidRPr="000E11E8">
        <w:rPr>
          <w:color w:val="000000" w:themeColor="text1"/>
        </w:rPr>
        <w:t>.</w:t>
      </w:r>
      <w:r>
        <w:br w:type="page"/>
      </w:r>
    </w:p>
    <w:p w:rsidR="005D66E1" w:rsidRDefault="005D66E1" w:rsidP="005D66E1">
      <w:pPr>
        <w:pStyle w:val="Heading3"/>
      </w:pPr>
      <w:bookmarkStart w:id="106" w:name="_Toc301725849"/>
      <w:bookmarkStart w:id="107" w:name="_Toc311137986"/>
      <w:r>
        <w:lastRenderedPageBreak/>
        <w:t>Map Objectives</w:t>
      </w:r>
      <w:bookmarkEnd w:id="105"/>
      <w:bookmarkEnd w:id="106"/>
      <w:bookmarkEnd w:id="107"/>
    </w:p>
    <w:p w:rsidR="005D66E1" w:rsidRPr="00BD235F" w:rsidRDefault="005D66E1" w:rsidP="005D66E1">
      <w:pPr>
        <w:pStyle w:val="NoSpacing"/>
      </w:pPr>
    </w:p>
    <w:p w:rsidR="005D66E1" w:rsidRPr="000D6EF7" w:rsidRDefault="005D66E1" w:rsidP="005D66E1">
      <w:pPr>
        <w:pStyle w:val="ListParagraph"/>
        <w:numPr>
          <w:ilvl w:val="0"/>
          <w:numId w:val="20"/>
        </w:numPr>
      </w:pPr>
      <w:bookmarkStart w:id="108" w:name="_Toc263843419"/>
      <w:r>
        <w:rPr>
          <w:i/>
        </w:rPr>
        <w:t xml:space="preserve">Primary:      </w:t>
      </w:r>
      <w:r w:rsidRPr="000D6EF7">
        <w:t>Grasp the main game mechanics</w:t>
      </w:r>
      <w:r>
        <w:t>; Plant the Sacred Bulb</w:t>
      </w:r>
    </w:p>
    <w:p w:rsidR="005D66E1" w:rsidRDefault="005D66E1" w:rsidP="005D66E1">
      <w:pPr>
        <w:pStyle w:val="ListParagraph"/>
        <w:numPr>
          <w:ilvl w:val="0"/>
          <w:numId w:val="20"/>
        </w:numPr>
        <w:rPr>
          <w:i/>
        </w:rPr>
      </w:pPr>
      <w:r>
        <w:rPr>
          <w:i/>
        </w:rPr>
        <w:t xml:space="preserve">Secondary: </w:t>
      </w:r>
      <w:r w:rsidRPr="000D6EF7">
        <w:t xml:space="preserve">Open the door to the </w:t>
      </w:r>
      <w:r>
        <w:t>Hub</w:t>
      </w:r>
    </w:p>
    <w:p w:rsidR="005D66E1" w:rsidRDefault="005D66E1" w:rsidP="005D66E1">
      <w:pPr>
        <w:pStyle w:val="ListParagraph"/>
        <w:numPr>
          <w:ilvl w:val="0"/>
          <w:numId w:val="20"/>
        </w:numPr>
        <w:rPr>
          <w:i/>
        </w:rPr>
      </w:pPr>
      <w:r>
        <w:rPr>
          <w:i/>
        </w:rPr>
        <w:t xml:space="preserve">Bonus:        </w:t>
      </w:r>
      <w:r w:rsidRPr="000D6EF7">
        <w:t>None</w:t>
      </w:r>
    </w:p>
    <w:p w:rsidR="005D66E1" w:rsidRDefault="005D66E1" w:rsidP="005D66E1">
      <w:pPr>
        <w:pStyle w:val="ListParagraph"/>
        <w:numPr>
          <w:ilvl w:val="0"/>
          <w:numId w:val="20"/>
        </w:numPr>
        <w:rPr>
          <w:i/>
        </w:rPr>
      </w:pPr>
      <w:r>
        <w:rPr>
          <w:i/>
        </w:rPr>
        <w:t xml:space="preserve">Hidden:      </w:t>
      </w:r>
      <w:r w:rsidRPr="000D6EF7">
        <w:t>None</w:t>
      </w:r>
    </w:p>
    <w:p w:rsidR="005D66E1" w:rsidRDefault="005D66E1" w:rsidP="005D66E1">
      <w:pPr>
        <w:pStyle w:val="Heading3"/>
      </w:pPr>
      <w:bookmarkStart w:id="109" w:name="_Toc301725850"/>
      <w:bookmarkStart w:id="110" w:name="_Toc311137987"/>
      <w:r>
        <w:t>Challenge Highlights</w:t>
      </w:r>
      <w:bookmarkEnd w:id="108"/>
      <w:bookmarkEnd w:id="109"/>
      <w:bookmarkEnd w:id="110"/>
    </w:p>
    <w:p w:rsidR="005D66E1" w:rsidRPr="000D6EF7" w:rsidRDefault="005D66E1" w:rsidP="005D66E1">
      <w:pPr>
        <w:pStyle w:val="NoSpacing"/>
      </w:pPr>
    </w:p>
    <w:p w:rsidR="005D66E1" w:rsidRPr="00F273B9" w:rsidRDefault="005D66E1" w:rsidP="005D66E1">
      <w:pPr>
        <w:pStyle w:val="ListParagraph"/>
        <w:numPr>
          <w:ilvl w:val="0"/>
          <w:numId w:val="21"/>
        </w:numPr>
        <w:spacing w:after="0"/>
        <w:contextualSpacing w:val="0"/>
      </w:pPr>
      <w:bookmarkStart w:id="111" w:name="_Toc263843420"/>
      <w:r w:rsidRPr="00887328">
        <w:rPr>
          <w:i/>
        </w:rPr>
        <w:t>Combat</w:t>
      </w:r>
      <w:r>
        <w:rPr>
          <w:i/>
        </w:rPr>
        <w:t xml:space="preserve">:  </w:t>
      </w:r>
      <w:r>
        <w:t>Crush slugs</w:t>
      </w:r>
    </w:p>
    <w:p w:rsidR="005D66E1" w:rsidRPr="00887328" w:rsidRDefault="005D66E1" w:rsidP="005D66E1">
      <w:pPr>
        <w:pStyle w:val="ListParagraph"/>
        <w:numPr>
          <w:ilvl w:val="0"/>
          <w:numId w:val="21"/>
        </w:numPr>
        <w:spacing w:after="0"/>
        <w:contextualSpacing w:val="0"/>
        <w:rPr>
          <w:i/>
        </w:rPr>
      </w:pPr>
      <w:r w:rsidRPr="00887328">
        <w:rPr>
          <w:i/>
        </w:rPr>
        <w:t>Stealth</w:t>
      </w:r>
      <w:r>
        <w:rPr>
          <w:i/>
        </w:rPr>
        <w:t xml:space="preserve">:    </w:t>
      </w:r>
      <w:r>
        <w:t>None</w:t>
      </w:r>
    </w:p>
    <w:p w:rsidR="005D66E1" w:rsidRPr="003D5CA7" w:rsidRDefault="005D66E1" w:rsidP="005D66E1">
      <w:pPr>
        <w:pStyle w:val="NoSpacing"/>
        <w:numPr>
          <w:ilvl w:val="0"/>
          <w:numId w:val="21"/>
        </w:numPr>
        <w:spacing w:line="276" w:lineRule="auto"/>
        <w:rPr>
          <w:rFonts w:cstheme="minorHAnsi"/>
        </w:rPr>
      </w:pPr>
      <w:r w:rsidRPr="00454084">
        <w:rPr>
          <w:rFonts w:cstheme="minorHAnsi"/>
          <w:i/>
        </w:rPr>
        <w:t xml:space="preserve">Puzzles:  </w:t>
      </w:r>
      <w:r w:rsidRPr="00454084">
        <w:rPr>
          <w:rFonts w:cstheme="minorHAnsi"/>
        </w:rPr>
        <w:t xml:space="preserve">  </w:t>
      </w:r>
      <w:r>
        <w:rPr>
          <w:rFonts w:cstheme="minorHAnsi"/>
        </w:rPr>
        <w:t>Light jumping, bouncing, gliding, and vine use puzzles; introduction to main mechanics</w:t>
      </w:r>
    </w:p>
    <w:p w:rsidR="005D66E1" w:rsidRPr="003D5CA7" w:rsidRDefault="005D66E1" w:rsidP="005D66E1">
      <w:pPr>
        <w:pStyle w:val="ListParagraph"/>
        <w:numPr>
          <w:ilvl w:val="0"/>
          <w:numId w:val="21"/>
        </w:numPr>
        <w:spacing w:after="0"/>
        <w:contextualSpacing w:val="0"/>
        <w:rPr>
          <w:i/>
        </w:rPr>
      </w:pPr>
      <w:r w:rsidRPr="00887328">
        <w:rPr>
          <w:i/>
        </w:rPr>
        <w:t>Conversation</w:t>
      </w:r>
      <w:r>
        <w:rPr>
          <w:i/>
        </w:rPr>
        <w:t xml:space="preserve">:  </w:t>
      </w:r>
      <w:r w:rsidRPr="000F7584">
        <w:t>None</w:t>
      </w:r>
    </w:p>
    <w:p w:rsidR="005D66E1" w:rsidRPr="00887328" w:rsidRDefault="005D66E1" w:rsidP="005D66E1">
      <w:pPr>
        <w:pStyle w:val="ListParagraph"/>
        <w:numPr>
          <w:ilvl w:val="0"/>
          <w:numId w:val="21"/>
        </w:numPr>
        <w:spacing w:after="0"/>
        <w:contextualSpacing w:val="0"/>
        <w:rPr>
          <w:i/>
        </w:rPr>
      </w:pPr>
      <w:r w:rsidRPr="00887328">
        <w:rPr>
          <w:i/>
        </w:rPr>
        <w:t>Boss Battles</w:t>
      </w:r>
      <w:r>
        <w:rPr>
          <w:i/>
        </w:rPr>
        <w:t xml:space="preserve">:  </w:t>
      </w:r>
      <w:r w:rsidRPr="000F7584">
        <w:t>None</w:t>
      </w:r>
    </w:p>
    <w:p w:rsidR="005D66E1" w:rsidRDefault="005D66E1" w:rsidP="005D66E1">
      <w:pPr>
        <w:pStyle w:val="Heading3"/>
      </w:pPr>
      <w:bookmarkStart w:id="112" w:name="_Toc301725851"/>
      <w:bookmarkStart w:id="113" w:name="_Toc311137988"/>
      <w:r>
        <w:t>Water Cooler Moments</w:t>
      </w:r>
      <w:bookmarkEnd w:id="111"/>
      <w:bookmarkEnd w:id="112"/>
      <w:bookmarkEnd w:id="113"/>
    </w:p>
    <w:p w:rsidR="005D66E1" w:rsidRPr="004B4A65" w:rsidRDefault="005D66E1" w:rsidP="005D66E1">
      <w:pPr>
        <w:pStyle w:val="NoSpacing"/>
      </w:pPr>
    </w:p>
    <w:p w:rsidR="005D66E1" w:rsidRPr="00BA6CB0" w:rsidRDefault="005D66E1" w:rsidP="005D66E1">
      <w:pPr>
        <w:pStyle w:val="ListParagraph"/>
        <w:numPr>
          <w:ilvl w:val="0"/>
          <w:numId w:val="25"/>
        </w:numPr>
      </w:pPr>
      <w:r>
        <w:t xml:space="preserve">Area 1.1: </w:t>
      </w:r>
      <w:r w:rsidRPr="00BA6CB0">
        <w:t>Desolation and bleakness stuns players</w:t>
      </w:r>
    </w:p>
    <w:p w:rsidR="005D66E1" w:rsidRPr="00BA6CB0" w:rsidRDefault="005D66E1" w:rsidP="005D66E1">
      <w:pPr>
        <w:pStyle w:val="ListParagraph"/>
        <w:numPr>
          <w:ilvl w:val="0"/>
          <w:numId w:val="25"/>
        </w:numPr>
      </w:pPr>
      <w:r>
        <w:t xml:space="preserve">Areas 1.2, 1.3, 1.4:  </w:t>
      </w:r>
      <w:r w:rsidRPr="00BA6CB0">
        <w:t>Initial use of mechanics exciting leaving players wanting more</w:t>
      </w:r>
    </w:p>
    <w:p w:rsidR="005D66E1" w:rsidRPr="00C46E9A" w:rsidRDefault="005D66E1" w:rsidP="005D66E1">
      <w:pPr>
        <w:pStyle w:val="Heading3"/>
        <w:spacing w:after="200"/>
      </w:pPr>
      <w:bookmarkStart w:id="114" w:name="_Toc263843421"/>
      <w:bookmarkStart w:id="115" w:name="_Toc301725852"/>
      <w:bookmarkStart w:id="116" w:name="_Toc311137989"/>
      <w:r>
        <w:t>User Interface</w:t>
      </w:r>
      <w:bookmarkEnd w:id="114"/>
      <w:bookmarkEnd w:id="115"/>
      <w:bookmarkEnd w:id="116"/>
    </w:p>
    <w:p w:rsidR="005D66E1" w:rsidRPr="00E04449" w:rsidRDefault="005D66E1" w:rsidP="005D66E1">
      <w:pPr>
        <w:pStyle w:val="ListParagraph"/>
        <w:numPr>
          <w:ilvl w:val="0"/>
          <w:numId w:val="22"/>
        </w:numPr>
        <w:rPr>
          <w:color w:val="000000" w:themeColor="text1"/>
        </w:rPr>
      </w:pPr>
      <w:r w:rsidRPr="00E04449">
        <w:rPr>
          <w:color w:val="000000" w:themeColor="text1"/>
        </w:rPr>
        <w:t>Pre-Game Information</w:t>
      </w:r>
    </w:p>
    <w:p w:rsidR="005D66E1" w:rsidRPr="00E04449" w:rsidRDefault="005D66E1" w:rsidP="005D66E1">
      <w:pPr>
        <w:pStyle w:val="ListParagraph"/>
        <w:numPr>
          <w:ilvl w:val="1"/>
          <w:numId w:val="22"/>
        </w:numPr>
        <w:rPr>
          <w:color w:val="000000" w:themeColor="text1"/>
        </w:rPr>
      </w:pPr>
      <w:r w:rsidRPr="00E04449">
        <w:rPr>
          <w:color w:val="000000" w:themeColor="text1"/>
        </w:rPr>
        <w:t xml:space="preserve">Briefing: A </w:t>
      </w:r>
      <w:r>
        <w:rPr>
          <w:color w:val="000000" w:themeColor="text1"/>
        </w:rPr>
        <w:t>cinematic</w:t>
      </w:r>
      <w:r w:rsidRPr="00E04449">
        <w:rPr>
          <w:color w:val="000000" w:themeColor="text1"/>
        </w:rPr>
        <w:t xml:space="preserve"> tells the tale of the Goddess and Votive’s role</w:t>
      </w:r>
    </w:p>
    <w:p w:rsidR="005D66E1" w:rsidRPr="00E04449" w:rsidRDefault="005D66E1" w:rsidP="005D66E1">
      <w:pPr>
        <w:pStyle w:val="ListParagraph"/>
        <w:numPr>
          <w:ilvl w:val="0"/>
          <w:numId w:val="22"/>
        </w:numPr>
        <w:rPr>
          <w:color w:val="000000" w:themeColor="text1"/>
        </w:rPr>
      </w:pPr>
      <w:r w:rsidRPr="00E04449">
        <w:rPr>
          <w:color w:val="000000" w:themeColor="text1"/>
        </w:rPr>
        <w:t>In-Game Information</w:t>
      </w:r>
    </w:p>
    <w:p w:rsidR="005D66E1" w:rsidRPr="00E04449" w:rsidRDefault="005D66E1" w:rsidP="005D66E1">
      <w:pPr>
        <w:pStyle w:val="ListParagraph"/>
        <w:numPr>
          <w:ilvl w:val="1"/>
          <w:numId w:val="22"/>
        </w:numPr>
        <w:rPr>
          <w:color w:val="000000" w:themeColor="text1"/>
        </w:rPr>
      </w:pPr>
      <w:r w:rsidRPr="00E04449">
        <w:rPr>
          <w:color w:val="000000" w:themeColor="text1"/>
        </w:rPr>
        <w:t xml:space="preserve">Introduction: </w:t>
      </w:r>
      <w:r>
        <w:rPr>
          <w:color w:val="000000" w:themeColor="text1"/>
        </w:rPr>
        <w:t xml:space="preserve"> Tapestries inform the</w:t>
      </w:r>
      <w:r w:rsidRPr="00E04449">
        <w:rPr>
          <w:color w:val="000000" w:themeColor="text1"/>
        </w:rPr>
        <w:t xml:space="preserve"> player of leaf power and use upon pick up </w:t>
      </w:r>
    </w:p>
    <w:p w:rsidR="005D66E1" w:rsidRPr="00E04449" w:rsidRDefault="005D66E1" w:rsidP="005D66E1">
      <w:pPr>
        <w:pStyle w:val="ListParagraph"/>
        <w:numPr>
          <w:ilvl w:val="1"/>
          <w:numId w:val="22"/>
        </w:numPr>
        <w:rPr>
          <w:color w:val="000000" w:themeColor="text1"/>
        </w:rPr>
      </w:pPr>
      <w:r w:rsidRPr="00E04449">
        <w:rPr>
          <w:color w:val="000000" w:themeColor="text1"/>
        </w:rPr>
        <w:t xml:space="preserve">Conclusion:  The player gains access to the </w:t>
      </w:r>
      <w:r>
        <w:rPr>
          <w:color w:val="000000" w:themeColor="text1"/>
        </w:rPr>
        <w:t>Hub</w:t>
      </w:r>
    </w:p>
    <w:p w:rsidR="005D66E1" w:rsidRPr="00E04449" w:rsidRDefault="005D66E1" w:rsidP="005D66E1">
      <w:pPr>
        <w:pStyle w:val="ListParagraph"/>
        <w:numPr>
          <w:ilvl w:val="0"/>
          <w:numId w:val="22"/>
        </w:numPr>
        <w:rPr>
          <w:color w:val="000000" w:themeColor="text1"/>
        </w:rPr>
      </w:pPr>
      <w:r w:rsidRPr="00E04449">
        <w:rPr>
          <w:color w:val="000000" w:themeColor="text1"/>
        </w:rPr>
        <w:t>Post-Game Information</w:t>
      </w:r>
    </w:p>
    <w:p w:rsidR="005D66E1" w:rsidRPr="00E04449" w:rsidRDefault="005D66E1" w:rsidP="005D66E1">
      <w:pPr>
        <w:pStyle w:val="ListParagraph"/>
        <w:numPr>
          <w:ilvl w:val="1"/>
          <w:numId w:val="22"/>
        </w:numPr>
        <w:rPr>
          <w:color w:val="000000" w:themeColor="text1"/>
        </w:rPr>
      </w:pPr>
      <w:r w:rsidRPr="00E04449">
        <w:rPr>
          <w:color w:val="000000" w:themeColor="text1"/>
        </w:rPr>
        <w:t>Debriefing:  None</w:t>
      </w:r>
    </w:p>
    <w:p w:rsidR="005D66E1" w:rsidRPr="00E04449" w:rsidRDefault="005D66E1" w:rsidP="005D66E1">
      <w:pPr>
        <w:pStyle w:val="ListParagraph"/>
        <w:numPr>
          <w:ilvl w:val="1"/>
          <w:numId w:val="22"/>
        </w:numPr>
        <w:rPr>
          <w:color w:val="000000" w:themeColor="text1"/>
        </w:rPr>
      </w:pPr>
      <w:r w:rsidRPr="00E04449">
        <w:rPr>
          <w:color w:val="000000" w:themeColor="text1"/>
        </w:rPr>
        <w:t xml:space="preserve">Stats:   </w:t>
      </w:r>
      <w:r>
        <w:rPr>
          <w:color w:val="000000" w:themeColor="text1"/>
        </w:rPr>
        <w:t>None</w:t>
      </w:r>
    </w:p>
    <w:p w:rsidR="005D66E1" w:rsidRDefault="005D66E1" w:rsidP="005D66E1">
      <w:pPr>
        <w:pStyle w:val="Heading3"/>
      </w:pPr>
      <w:bookmarkStart w:id="117" w:name="_Toc263843422"/>
      <w:bookmarkStart w:id="118" w:name="_Toc301725853"/>
    </w:p>
    <w:p w:rsidR="005D66E1" w:rsidRDefault="005D66E1" w:rsidP="005D66E1"/>
    <w:p w:rsidR="005D66E1" w:rsidRPr="004B4A65" w:rsidRDefault="005D66E1" w:rsidP="005D66E1"/>
    <w:p w:rsidR="005D66E1" w:rsidRDefault="005D66E1" w:rsidP="005D66E1">
      <w:pPr>
        <w:pStyle w:val="Heading3"/>
      </w:pPr>
    </w:p>
    <w:p w:rsidR="005D66E1" w:rsidRDefault="005D66E1" w:rsidP="005D66E1">
      <w:pPr>
        <w:pStyle w:val="Heading3"/>
      </w:pPr>
    </w:p>
    <w:p w:rsidR="005D66E1" w:rsidRPr="004B4A65" w:rsidRDefault="005D66E1" w:rsidP="005D66E1"/>
    <w:p w:rsidR="005D66E1" w:rsidRPr="00A339DD" w:rsidRDefault="005D66E1" w:rsidP="005D66E1">
      <w:pPr>
        <w:pStyle w:val="Heading3"/>
        <w:rPr>
          <w:color w:val="365F91" w:themeColor="accent1" w:themeShade="BF"/>
          <w:sz w:val="28"/>
          <w:szCs w:val="28"/>
        </w:rPr>
      </w:pPr>
      <w:bookmarkStart w:id="119" w:name="_Toc311137990"/>
      <w:r>
        <w:t>Gameplay Details</w:t>
      </w:r>
      <w:bookmarkEnd w:id="117"/>
      <w:bookmarkEnd w:id="118"/>
      <w:bookmarkEnd w:id="119"/>
    </w:p>
    <w:p w:rsidR="005D66E1" w:rsidRDefault="005D66E1" w:rsidP="005D66E1">
      <w:pPr>
        <w:pStyle w:val="Heading4"/>
      </w:pPr>
      <w:bookmarkStart w:id="120" w:name="_Toc263843423"/>
      <w:r>
        <w:t>Gameplay Mechanics</w:t>
      </w:r>
      <w:bookmarkEnd w:id="120"/>
    </w:p>
    <w:p w:rsidR="005D66E1" w:rsidRDefault="005D66E1" w:rsidP="005D66E1">
      <w:pPr>
        <w:pStyle w:val="NoSpacing"/>
        <w:ind w:firstLine="360"/>
        <w:rPr>
          <w:rFonts w:cstheme="minorHAnsi"/>
        </w:rPr>
      </w:pPr>
      <w:bookmarkStart w:id="121" w:name="_Toc263843424"/>
    </w:p>
    <w:p w:rsidR="005D66E1" w:rsidRDefault="005D66E1" w:rsidP="005D66E1">
      <w:pPr>
        <w:pStyle w:val="ListParagraph"/>
        <w:numPr>
          <w:ilvl w:val="0"/>
          <w:numId w:val="23"/>
        </w:numPr>
        <w:rPr>
          <w:i/>
        </w:rPr>
      </w:pPr>
      <w:r w:rsidRPr="00770FEB">
        <w:rPr>
          <w:i/>
        </w:rPr>
        <w:t>Prerequisite Skills</w:t>
      </w:r>
      <w:r>
        <w:rPr>
          <w:i/>
        </w:rPr>
        <w:t>:</w:t>
      </w:r>
    </w:p>
    <w:p w:rsidR="005D66E1" w:rsidRPr="00A339DD" w:rsidRDefault="005D66E1" w:rsidP="005D66E1">
      <w:pPr>
        <w:pStyle w:val="ListParagraph"/>
        <w:numPr>
          <w:ilvl w:val="1"/>
          <w:numId w:val="23"/>
        </w:numPr>
      </w:pPr>
      <w:r w:rsidRPr="00A339DD">
        <w:t>None</w:t>
      </w:r>
    </w:p>
    <w:p w:rsidR="005D66E1" w:rsidRDefault="005D66E1" w:rsidP="005D66E1">
      <w:pPr>
        <w:pStyle w:val="ListParagraph"/>
        <w:numPr>
          <w:ilvl w:val="0"/>
          <w:numId w:val="23"/>
        </w:numPr>
        <w:rPr>
          <w:i/>
        </w:rPr>
      </w:pPr>
      <w:r w:rsidRPr="00770FEB">
        <w:rPr>
          <w:i/>
        </w:rPr>
        <w:lastRenderedPageBreak/>
        <w:t>Skills Learned</w:t>
      </w:r>
      <w:r>
        <w:rPr>
          <w:i/>
        </w:rPr>
        <w:t>:</w:t>
      </w:r>
    </w:p>
    <w:p w:rsidR="005D66E1" w:rsidRPr="00865DFC" w:rsidRDefault="005D66E1" w:rsidP="005D66E1">
      <w:pPr>
        <w:pStyle w:val="ListParagraph"/>
        <w:numPr>
          <w:ilvl w:val="1"/>
          <w:numId w:val="23"/>
        </w:numPr>
      </w:pPr>
      <w:r w:rsidRPr="00865DFC">
        <w:t>Run</w:t>
      </w:r>
    </w:p>
    <w:p w:rsidR="005D66E1" w:rsidRPr="00865DFC" w:rsidRDefault="005D66E1" w:rsidP="005D66E1">
      <w:pPr>
        <w:pStyle w:val="ListParagraph"/>
        <w:numPr>
          <w:ilvl w:val="1"/>
          <w:numId w:val="23"/>
        </w:numPr>
      </w:pPr>
      <w:r w:rsidRPr="00865DFC">
        <w:t>Jump</w:t>
      </w:r>
    </w:p>
    <w:p w:rsidR="005D66E1" w:rsidRPr="00865DFC" w:rsidRDefault="005D66E1" w:rsidP="005D66E1">
      <w:pPr>
        <w:pStyle w:val="ListParagraph"/>
        <w:numPr>
          <w:ilvl w:val="1"/>
          <w:numId w:val="23"/>
        </w:numPr>
      </w:pPr>
      <w:r w:rsidRPr="00865DFC">
        <w:t>Acquire Leaf Power</w:t>
      </w:r>
    </w:p>
    <w:p w:rsidR="005D66E1" w:rsidRPr="00865DFC" w:rsidRDefault="005D66E1" w:rsidP="005D66E1">
      <w:pPr>
        <w:pStyle w:val="ListParagraph"/>
        <w:numPr>
          <w:ilvl w:val="1"/>
          <w:numId w:val="23"/>
        </w:numPr>
      </w:pPr>
      <w:r w:rsidRPr="00865DFC">
        <w:t>Avoid/kill enemies</w:t>
      </w:r>
    </w:p>
    <w:p w:rsidR="005D66E1" w:rsidRPr="00865DFC" w:rsidRDefault="005D66E1" w:rsidP="005D66E1">
      <w:pPr>
        <w:pStyle w:val="ListParagraph"/>
        <w:numPr>
          <w:ilvl w:val="1"/>
          <w:numId w:val="23"/>
        </w:numPr>
      </w:pPr>
      <w:r w:rsidRPr="00865DFC">
        <w:t>Avoid environmental hazards</w:t>
      </w:r>
    </w:p>
    <w:p w:rsidR="005D66E1" w:rsidRPr="00865DFC" w:rsidRDefault="005D66E1" w:rsidP="005D66E1">
      <w:pPr>
        <w:pStyle w:val="ListParagraph"/>
        <w:numPr>
          <w:ilvl w:val="1"/>
          <w:numId w:val="23"/>
        </w:numPr>
      </w:pPr>
      <w:r w:rsidRPr="00865DFC">
        <w:t xml:space="preserve">Bounce </w:t>
      </w:r>
    </w:p>
    <w:p w:rsidR="005D66E1" w:rsidRPr="00865DFC" w:rsidRDefault="005D66E1" w:rsidP="005D66E1">
      <w:pPr>
        <w:pStyle w:val="ListParagraph"/>
        <w:numPr>
          <w:ilvl w:val="1"/>
          <w:numId w:val="23"/>
        </w:numPr>
      </w:pPr>
      <w:r w:rsidRPr="00865DFC">
        <w:t>Glide</w:t>
      </w:r>
    </w:p>
    <w:p w:rsidR="005D66E1" w:rsidRPr="00865DFC" w:rsidRDefault="005D66E1" w:rsidP="005D66E1">
      <w:pPr>
        <w:pStyle w:val="ListParagraph"/>
        <w:numPr>
          <w:ilvl w:val="1"/>
          <w:numId w:val="23"/>
        </w:numPr>
      </w:pPr>
      <w:r w:rsidRPr="00865DFC">
        <w:t>Vine</w:t>
      </w:r>
    </w:p>
    <w:p w:rsidR="005D66E1" w:rsidRPr="00865DFC" w:rsidRDefault="005D66E1" w:rsidP="005D66E1">
      <w:pPr>
        <w:pStyle w:val="ListParagraph"/>
        <w:numPr>
          <w:ilvl w:val="1"/>
          <w:numId w:val="23"/>
        </w:numPr>
      </w:pPr>
      <w:r>
        <w:t xml:space="preserve">Pick up </w:t>
      </w:r>
      <w:proofErr w:type="spellStart"/>
      <w:r>
        <w:t>Pillbug</w:t>
      </w:r>
      <w:proofErr w:type="spellEnd"/>
    </w:p>
    <w:p w:rsidR="005D66E1" w:rsidRPr="00865DFC" w:rsidRDefault="005D66E1" w:rsidP="005D66E1">
      <w:pPr>
        <w:pStyle w:val="ListParagraph"/>
        <w:numPr>
          <w:ilvl w:val="1"/>
          <w:numId w:val="23"/>
        </w:numPr>
      </w:pPr>
      <w:r w:rsidRPr="00865DFC">
        <w:t xml:space="preserve">Feed </w:t>
      </w:r>
      <w:proofErr w:type="spellStart"/>
      <w:r>
        <w:t>Pillbug</w:t>
      </w:r>
      <w:proofErr w:type="spellEnd"/>
      <w:r w:rsidRPr="00865DFC">
        <w:t xml:space="preserve"> to snapdragon</w:t>
      </w:r>
    </w:p>
    <w:p w:rsidR="005D66E1" w:rsidRPr="00865DFC" w:rsidRDefault="005D66E1" w:rsidP="005D66E1">
      <w:pPr>
        <w:pStyle w:val="ListParagraph"/>
        <w:numPr>
          <w:ilvl w:val="1"/>
          <w:numId w:val="23"/>
        </w:numPr>
      </w:pPr>
      <w:r w:rsidRPr="00865DFC">
        <w:t xml:space="preserve">Push </w:t>
      </w:r>
      <w:r>
        <w:t>Sacred Bulb</w:t>
      </w:r>
    </w:p>
    <w:p w:rsidR="005D66E1" w:rsidRPr="00865DFC" w:rsidRDefault="005D66E1" w:rsidP="005D66E1">
      <w:pPr>
        <w:pStyle w:val="ListParagraph"/>
        <w:numPr>
          <w:ilvl w:val="1"/>
          <w:numId w:val="23"/>
        </w:numPr>
      </w:pPr>
      <w:r w:rsidRPr="00865DFC">
        <w:t xml:space="preserve">Pick up </w:t>
      </w:r>
      <w:r>
        <w:t>Sacred Bulb</w:t>
      </w:r>
    </w:p>
    <w:p w:rsidR="005D66E1" w:rsidRPr="00865DFC" w:rsidRDefault="005D66E1" w:rsidP="005D66E1">
      <w:pPr>
        <w:pStyle w:val="ListParagraph"/>
        <w:numPr>
          <w:ilvl w:val="1"/>
          <w:numId w:val="23"/>
        </w:numPr>
      </w:pPr>
      <w:r w:rsidRPr="00865DFC">
        <w:t xml:space="preserve">Plant </w:t>
      </w:r>
      <w:r>
        <w:t>Sacred Bulb</w:t>
      </w:r>
    </w:p>
    <w:p w:rsidR="005D66E1" w:rsidRDefault="005D66E1" w:rsidP="005D66E1">
      <w:pPr>
        <w:pStyle w:val="Heading3"/>
      </w:pPr>
      <w:bookmarkStart w:id="122" w:name="_Toc301725854"/>
    </w:p>
    <w:p w:rsidR="005D66E1" w:rsidRDefault="005D66E1" w:rsidP="005D66E1">
      <w:pPr>
        <w:pStyle w:val="Heading3"/>
      </w:pPr>
    </w:p>
    <w:p w:rsidR="005D66E1" w:rsidRDefault="005D66E1" w:rsidP="005B7BA4">
      <w:pPr>
        <w:jc w:val="center"/>
      </w:pPr>
      <w:r>
        <w:t>Level Progression Chart</w:t>
      </w:r>
      <w:bookmarkEnd w:id="121"/>
      <w:r>
        <w:t>s</w:t>
      </w:r>
      <w:bookmarkEnd w:id="122"/>
      <w:r>
        <w:rPr>
          <w:noProof/>
        </w:rPr>
        <w:drawing>
          <wp:inline distT="0" distB="0" distL="0" distR="0">
            <wp:extent cx="5932170" cy="3165050"/>
            <wp:effectExtent l="19050" t="0" r="0" b="0"/>
            <wp:docPr id="20" name="Picture 14" descr="C:\Users\Guildhall\Desktop\Narthex L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uildhall\Desktop\Narthex LPC.jpg"/>
                    <pic:cNvPicPr>
                      <a:picLocks noChangeAspect="1" noChangeArrowheads="1"/>
                    </pic:cNvPicPr>
                  </pic:nvPicPr>
                  <pic:blipFill>
                    <a:blip r:embed="rId72" cstate="print"/>
                    <a:srcRect/>
                    <a:stretch>
                      <a:fillRect/>
                    </a:stretch>
                  </pic:blipFill>
                  <pic:spPr bwMode="auto">
                    <a:xfrm>
                      <a:off x="0" y="0"/>
                      <a:ext cx="5934384" cy="3166231"/>
                    </a:xfrm>
                    <a:prstGeom prst="rect">
                      <a:avLst/>
                    </a:prstGeom>
                    <a:noFill/>
                    <a:ln w="9525">
                      <a:noFill/>
                      <a:miter lim="800000"/>
                      <a:headEnd/>
                      <a:tailEnd/>
                    </a:ln>
                  </pic:spPr>
                </pic:pic>
              </a:graphicData>
            </a:graphic>
          </wp:inline>
        </w:drawing>
      </w:r>
    </w:p>
    <w:p w:rsidR="005D66E1" w:rsidRPr="00293DFD" w:rsidRDefault="005D66E1" w:rsidP="005D66E1">
      <w:pPr>
        <w:pStyle w:val="Caption"/>
        <w:jc w:val="center"/>
      </w:pPr>
      <w:bookmarkStart w:id="123" w:name="_Toc257112822"/>
      <w:bookmarkStart w:id="124" w:name="_Toc301725930"/>
      <w:bookmarkStart w:id="125" w:name="_Toc311138078"/>
      <w:r>
        <w:t xml:space="preserve">Figure </w:t>
      </w:r>
      <w:fldSimple w:instr=" SEQ Figure \* ARABIC ">
        <w:r>
          <w:rPr>
            <w:noProof/>
          </w:rPr>
          <w:t>11</w:t>
        </w:r>
      </w:fldSimple>
      <w:r>
        <w:t xml:space="preserve">:  </w:t>
      </w:r>
      <w:bookmarkEnd w:id="123"/>
      <w:r>
        <w:t xml:space="preserve">Level Progression Chart for </w:t>
      </w:r>
      <w:bookmarkEnd w:id="124"/>
      <w:r>
        <w:t>Narthex</w:t>
      </w:r>
      <w:bookmarkEnd w:id="125"/>
    </w:p>
    <w:p w:rsidR="005D66E1" w:rsidRDefault="005D66E1" w:rsidP="005D66E1">
      <w:pPr>
        <w:keepNext/>
        <w:spacing w:after="0"/>
        <w:jc w:val="center"/>
      </w:pPr>
    </w:p>
    <w:p w:rsidR="005D66E1" w:rsidRDefault="005D66E1" w:rsidP="005D66E1">
      <w:pPr>
        <w:pStyle w:val="Heading2"/>
        <w:tabs>
          <w:tab w:val="left" w:pos="3467"/>
        </w:tabs>
      </w:pPr>
      <w:bookmarkStart w:id="126" w:name="_Toc263843425"/>
      <w:bookmarkStart w:id="127" w:name="_Toc301725855"/>
    </w:p>
    <w:p w:rsidR="005D66E1" w:rsidRDefault="005D66E1" w:rsidP="005D66E1">
      <w:pPr>
        <w:rPr>
          <w:rFonts w:asciiTheme="majorHAnsi" w:eastAsiaTheme="majorEastAsia" w:hAnsiTheme="majorHAnsi" w:cstheme="majorBidi"/>
          <w:b/>
          <w:bCs/>
          <w:color w:val="4F81BD" w:themeColor="accent1"/>
        </w:rPr>
      </w:pPr>
      <w:bookmarkStart w:id="128" w:name="_Toc301725872"/>
      <w:bookmarkEnd w:id="126"/>
      <w:bookmarkEnd w:id="127"/>
      <w:r>
        <w:br w:type="page"/>
      </w:r>
    </w:p>
    <w:p w:rsidR="005D66E1" w:rsidRDefault="005D66E1" w:rsidP="005D66E1">
      <w:pPr>
        <w:pStyle w:val="Heading3"/>
      </w:pPr>
      <w:bookmarkStart w:id="129" w:name="_Toc311137991"/>
      <w:r>
        <w:lastRenderedPageBreak/>
        <w:t>Map Key</w:t>
      </w:r>
      <w:bookmarkEnd w:id="128"/>
      <w:bookmarkEnd w:id="129"/>
      <w:r>
        <w:tab/>
      </w:r>
    </w:p>
    <w:p w:rsidR="005D66E1" w:rsidRDefault="005D66E1" w:rsidP="005D66E1">
      <w:pPr>
        <w:keepNext/>
        <w:spacing w:after="0"/>
      </w:pPr>
    </w:p>
    <w:p w:rsidR="005D66E1" w:rsidRDefault="005D66E1" w:rsidP="005D66E1">
      <w:pPr>
        <w:keepNext/>
        <w:ind w:left="-1080"/>
        <w:jc w:val="right"/>
      </w:pPr>
      <w:r w:rsidRPr="00716117">
        <w:rPr>
          <w:noProof/>
        </w:rPr>
        <w:drawing>
          <wp:inline distT="0" distB="0" distL="0" distR="0">
            <wp:extent cx="6252210" cy="735084"/>
            <wp:effectExtent l="19050" t="0" r="0" b="0"/>
            <wp:docPr id="128" name="Picture 6" descr="C:\Users\Guildhall\Desktop\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Key.jpg"/>
                    <pic:cNvPicPr>
                      <a:picLocks noChangeAspect="1" noChangeArrowheads="1"/>
                    </pic:cNvPicPr>
                  </pic:nvPicPr>
                  <pic:blipFill>
                    <a:blip r:embed="rId73" cstate="print"/>
                    <a:stretch>
                      <a:fillRect/>
                    </a:stretch>
                  </pic:blipFill>
                  <pic:spPr bwMode="auto">
                    <a:xfrm>
                      <a:off x="0" y="0"/>
                      <a:ext cx="6252210" cy="735084"/>
                    </a:xfrm>
                    <a:prstGeom prst="rect">
                      <a:avLst/>
                    </a:prstGeom>
                    <a:noFill/>
                    <a:ln w="9525">
                      <a:noFill/>
                      <a:miter lim="800000"/>
                      <a:headEnd/>
                      <a:tailEnd/>
                    </a:ln>
                  </pic:spPr>
                </pic:pic>
              </a:graphicData>
            </a:graphic>
          </wp:inline>
        </w:drawing>
      </w:r>
    </w:p>
    <w:p w:rsidR="005D66E1" w:rsidRDefault="005D66E1" w:rsidP="005D66E1">
      <w:pPr>
        <w:pStyle w:val="Caption"/>
        <w:jc w:val="center"/>
        <w:rPr>
          <w:rStyle w:val="Emphasis"/>
        </w:rPr>
      </w:pPr>
      <w:bookmarkStart w:id="130" w:name="_Toc301725932"/>
      <w:bookmarkStart w:id="131" w:name="_Toc311138079"/>
      <w:r>
        <w:t xml:space="preserve">Figure </w:t>
      </w:r>
      <w:fldSimple w:instr=" SEQ Figure \* ARABIC ">
        <w:r>
          <w:rPr>
            <w:noProof/>
          </w:rPr>
          <w:t>12</w:t>
        </w:r>
      </w:fldSimple>
      <w:r>
        <w:t xml:space="preserve"> - Key</w:t>
      </w:r>
      <w:bookmarkEnd w:id="130"/>
      <w:bookmarkEnd w:id="131"/>
    </w:p>
    <w:p w:rsidR="005D66E1" w:rsidRDefault="005D66E1" w:rsidP="005D66E1">
      <w:pPr>
        <w:pStyle w:val="Heading3"/>
      </w:pPr>
      <w:bookmarkStart w:id="132" w:name="_Toc263843426"/>
      <w:bookmarkStart w:id="133" w:name="_Toc301725856"/>
    </w:p>
    <w:p w:rsidR="005D66E1" w:rsidRDefault="005D66E1" w:rsidP="005D66E1"/>
    <w:p w:rsidR="005D66E1" w:rsidRDefault="005D66E1" w:rsidP="005D66E1"/>
    <w:p w:rsidR="005D66E1" w:rsidRDefault="005D66E1" w:rsidP="005D66E1"/>
    <w:p w:rsidR="005D66E1" w:rsidRDefault="005D66E1" w:rsidP="005D66E1"/>
    <w:p w:rsidR="005D66E1" w:rsidRDefault="005D66E1" w:rsidP="005D66E1"/>
    <w:p w:rsidR="005D66E1" w:rsidRDefault="005D66E1" w:rsidP="005D66E1"/>
    <w:p w:rsidR="005D66E1" w:rsidRDefault="005D66E1" w:rsidP="005D66E1"/>
    <w:p w:rsidR="005D66E1" w:rsidRDefault="005D66E1" w:rsidP="005D66E1"/>
    <w:p w:rsidR="005D66E1" w:rsidRDefault="005D66E1" w:rsidP="005D66E1">
      <w:pPr>
        <w:rPr>
          <w:rFonts w:asciiTheme="majorHAnsi" w:eastAsiaTheme="majorEastAsia" w:hAnsiTheme="majorHAnsi" w:cstheme="majorBidi"/>
          <w:b/>
          <w:bCs/>
          <w:color w:val="4F81BD" w:themeColor="accent1"/>
        </w:rPr>
      </w:pPr>
      <w:r>
        <w:br w:type="page"/>
      </w:r>
    </w:p>
    <w:p w:rsidR="005D66E1" w:rsidRDefault="005D66E1" w:rsidP="005D66E1">
      <w:pPr>
        <w:pStyle w:val="Heading3"/>
      </w:pPr>
      <w:bookmarkStart w:id="134" w:name="_Toc311137992"/>
      <w:r>
        <w:lastRenderedPageBreak/>
        <w:t>Area Walkthroughs/Detailed Map Descriptions</w:t>
      </w:r>
      <w:bookmarkEnd w:id="132"/>
      <w:bookmarkEnd w:id="133"/>
      <w:bookmarkEnd w:id="134"/>
    </w:p>
    <w:p w:rsidR="005D66E1" w:rsidRDefault="005D66E1" w:rsidP="005D66E1">
      <w:pPr>
        <w:pStyle w:val="Heading4"/>
      </w:pPr>
      <w:r>
        <w:t>Narthex 1.1</w:t>
      </w:r>
    </w:p>
    <w:p w:rsidR="005D66E1" w:rsidRPr="006E52B0" w:rsidRDefault="005D66E1" w:rsidP="005D66E1">
      <w:pPr>
        <w:pStyle w:val="NoSpacing"/>
      </w:pPr>
    </w:p>
    <w:p w:rsidR="005D66E1" w:rsidRPr="006E52B0" w:rsidRDefault="005D66E1" w:rsidP="005D66E1">
      <w:pPr>
        <w:ind w:left="-1440"/>
        <w:jc w:val="right"/>
      </w:pPr>
      <w:r w:rsidRPr="006E52B0">
        <w:rPr>
          <w:noProof/>
        </w:rPr>
        <w:drawing>
          <wp:inline distT="0" distB="0" distL="0" distR="0">
            <wp:extent cx="6442710" cy="4486307"/>
            <wp:effectExtent l="19050" t="0" r="0" b="9493"/>
            <wp:docPr id="148" name="Picture 2" descr="C:\Users\Guildhall\Desktop\Narthe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dhall\Desktop\Narthex1.jpg"/>
                    <pic:cNvPicPr>
                      <a:picLocks noChangeAspect="1" noChangeArrowheads="1"/>
                    </pic:cNvPicPr>
                  </pic:nvPicPr>
                  <pic:blipFill>
                    <a:blip r:embed="rId63" cstate="print"/>
                    <a:stretch>
                      <a:fillRect/>
                    </a:stretch>
                  </pic:blipFill>
                  <pic:spPr bwMode="auto">
                    <a:xfrm>
                      <a:off x="0" y="0"/>
                      <a:ext cx="6440783" cy="4484965"/>
                    </a:xfrm>
                    <a:prstGeom prst="rect">
                      <a:avLst/>
                    </a:prstGeom>
                    <a:noFill/>
                    <a:ln w="9525">
                      <a:noFill/>
                      <a:miter lim="800000"/>
                      <a:headEnd/>
                      <a:tailEnd/>
                    </a:ln>
                  </pic:spPr>
                </pic:pic>
              </a:graphicData>
            </a:graphic>
          </wp:inline>
        </w:drawing>
      </w:r>
    </w:p>
    <w:p w:rsidR="005D66E1" w:rsidRDefault="005D66E1" w:rsidP="005D66E1">
      <w:pPr>
        <w:keepNext/>
        <w:spacing w:after="0"/>
        <w:jc w:val="center"/>
      </w:pPr>
    </w:p>
    <w:p w:rsidR="005D66E1" w:rsidRDefault="005D66E1" w:rsidP="005D66E1">
      <w:pPr>
        <w:pStyle w:val="Caption"/>
        <w:jc w:val="center"/>
      </w:pPr>
      <w:bookmarkStart w:id="135" w:name="_Toc301725934"/>
      <w:bookmarkStart w:id="136" w:name="_Toc311138080"/>
      <w:r>
        <w:t xml:space="preserve">Figure </w:t>
      </w:r>
      <w:fldSimple w:instr=" SEQ Figure \* ARABIC ">
        <w:r>
          <w:rPr>
            <w:noProof/>
          </w:rPr>
          <w:t>13</w:t>
        </w:r>
      </w:fldSimple>
      <w:r>
        <w:t xml:space="preserve"> – </w:t>
      </w:r>
      <w:bookmarkEnd w:id="135"/>
      <w:r>
        <w:t>Narthex 1.1</w:t>
      </w:r>
      <w:bookmarkEnd w:id="136"/>
    </w:p>
    <w:p w:rsidR="005D66E1" w:rsidRDefault="005D66E1" w:rsidP="005D66E1">
      <w:pPr>
        <w:pStyle w:val="Heading5"/>
      </w:pPr>
      <w:bookmarkStart w:id="137" w:name="_Toc263843428"/>
      <w:r>
        <w:br/>
      </w:r>
      <w:bookmarkStart w:id="138" w:name="_Toc296469564"/>
      <w:bookmarkEnd w:id="137"/>
      <w:r>
        <w:t>Gameplay</w:t>
      </w:r>
      <w:bookmarkEnd w:id="138"/>
    </w:p>
    <w:p w:rsidR="005D66E1" w:rsidRPr="006E52B0"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Start</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Run to the right</w:t>
      </w:r>
    </w:p>
    <w:p w:rsidR="005D66E1" w:rsidRPr="0090566B"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Jump small gap</w:t>
      </w:r>
    </w:p>
    <w:p w:rsidR="005D66E1" w:rsidRDefault="005D66E1" w:rsidP="005D66E1">
      <w:pPr>
        <w:pStyle w:val="Heading5"/>
      </w:pPr>
      <w:bookmarkStart w:id="139" w:name="_Toc296469565"/>
      <w:r>
        <w:t>Dialog</w:t>
      </w:r>
      <w:bookmarkEnd w:id="139"/>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Pr>
        <w:rPr>
          <w:rFonts w:asciiTheme="majorHAnsi" w:eastAsiaTheme="majorEastAsia" w:hAnsiTheme="majorHAnsi" w:cstheme="majorBidi"/>
          <w:b/>
          <w:bCs/>
          <w:color w:val="4F81BD" w:themeColor="accent1"/>
          <w:sz w:val="26"/>
          <w:szCs w:val="26"/>
        </w:rPr>
      </w:pPr>
      <w:r>
        <w:br w:type="page"/>
      </w:r>
    </w:p>
    <w:p w:rsidR="005D66E1" w:rsidRDefault="005D66E1" w:rsidP="005D66E1">
      <w:pPr>
        <w:pStyle w:val="Heading4"/>
      </w:pPr>
      <w:bookmarkStart w:id="140" w:name="_Toc263843430"/>
      <w:r>
        <w:lastRenderedPageBreak/>
        <w:t>Narthex 1.2</w:t>
      </w:r>
      <w:bookmarkEnd w:id="140"/>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drawing>
          <wp:inline distT="0" distB="0" distL="0" distR="0">
            <wp:extent cx="6343650" cy="4417328"/>
            <wp:effectExtent l="19050" t="0" r="0" b="0"/>
            <wp:docPr id="21" name="Picture 15" descr="C:\Users\Guildhall\Desktop\Narthe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uildhall\Desktop\Narthex2.jpg"/>
                    <pic:cNvPicPr>
                      <a:picLocks noChangeAspect="1" noChangeArrowheads="1"/>
                    </pic:cNvPicPr>
                  </pic:nvPicPr>
                  <pic:blipFill>
                    <a:blip r:embed="rId64" cstate="print"/>
                    <a:stretch>
                      <a:fillRect/>
                    </a:stretch>
                  </pic:blipFill>
                  <pic:spPr bwMode="auto">
                    <a:xfrm>
                      <a:off x="0" y="0"/>
                      <a:ext cx="6341753" cy="4416007"/>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1" w:name="_Toc301725935"/>
      <w:bookmarkStart w:id="142" w:name="_Toc311138081"/>
      <w:r>
        <w:t xml:space="preserve">Figure </w:t>
      </w:r>
      <w:fldSimple w:instr=" SEQ Figure \* ARABIC ">
        <w:r>
          <w:rPr>
            <w:noProof/>
          </w:rPr>
          <w:t>14</w:t>
        </w:r>
      </w:fldSimple>
      <w:r>
        <w:t xml:space="preserve"> - </w:t>
      </w:r>
      <w:bookmarkEnd w:id="141"/>
      <w:r>
        <w:t>Narthex 1.2</w:t>
      </w:r>
      <w:bookmarkEnd w:id="142"/>
    </w:p>
    <w:p w:rsidR="005D66E1" w:rsidRPr="007C65F8" w:rsidRDefault="005D66E1" w:rsidP="005D66E1">
      <w:pPr>
        <w:pStyle w:val="Caption"/>
        <w:jc w:val="center"/>
      </w:pPr>
    </w:p>
    <w:p w:rsidR="005D66E1" w:rsidRDefault="005D66E1" w:rsidP="005D66E1">
      <w:pPr>
        <w:pStyle w:val="Heading5"/>
      </w:pPr>
      <w:bookmarkStart w:id="143" w:name="_Toc296469567"/>
      <w:r>
        <w:t>Gameplay</w:t>
      </w:r>
      <w:bookmarkEnd w:id="143"/>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Jump gap with thorns</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Door  -  transition to background </w:t>
      </w:r>
    </w:p>
    <w:p w:rsidR="005D66E1" w:rsidRPr="0085464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Door  -  transition to foreground </w:t>
      </w:r>
    </w:p>
    <w:p w:rsidR="005D66E1" w:rsidRDefault="005D66E1" w:rsidP="005D66E1">
      <w:pPr>
        <w:pStyle w:val="Heading5"/>
      </w:pPr>
      <w:bookmarkStart w:id="144" w:name="_Toc296469568"/>
      <w:r>
        <w:t>Dialog</w:t>
      </w:r>
      <w:bookmarkEnd w:id="144"/>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Pr>
        <w:rPr>
          <w:rFonts w:asciiTheme="majorHAnsi" w:eastAsiaTheme="majorEastAsia" w:hAnsiTheme="majorHAnsi" w:cstheme="majorBidi"/>
          <w:b/>
          <w:bCs/>
          <w:color w:val="4F81BD" w:themeColor="accent1"/>
          <w:sz w:val="26"/>
          <w:szCs w:val="26"/>
        </w:rPr>
      </w:pPr>
      <w:r>
        <w:br w:type="page"/>
      </w:r>
    </w:p>
    <w:p w:rsidR="005D66E1" w:rsidRDefault="005D66E1" w:rsidP="005D66E1">
      <w:pPr>
        <w:pStyle w:val="Heading4"/>
      </w:pPr>
      <w:r>
        <w:lastRenderedPageBreak/>
        <w:t>Narthex 1.3</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drawing>
          <wp:inline distT="0" distB="0" distL="0" distR="0">
            <wp:extent cx="6346913" cy="4419600"/>
            <wp:effectExtent l="19050" t="0" r="0" b="0"/>
            <wp:docPr id="22" name="Picture 16" descr="C:\Users\Guildhall\Desktop\Narthex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uildhall\Desktop\Narthex3.jpg"/>
                    <pic:cNvPicPr>
                      <a:picLocks noChangeAspect="1" noChangeArrowheads="1"/>
                    </pic:cNvPicPr>
                  </pic:nvPicPr>
                  <pic:blipFill>
                    <a:blip r:embed="rId65" cstate="print"/>
                    <a:stretch>
                      <a:fillRect/>
                    </a:stretch>
                  </pic:blipFill>
                  <pic:spPr bwMode="auto">
                    <a:xfrm>
                      <a:off x="0" y="0"/>
                      <a:ext cx="6345015" cy="4418278"/>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5" w:name="_Toc311138082"/>
      <w:r>
        <w:t xml:space="preserve">Figure </w:t>
      </w:r>
      <w:fldSimple w:instr=" SEQ Figure \* ARABIC ">
        <w:r>
          <w:rPr>
            <w:noProof/>
          </w:rPr>
          <w:t>15</w:t>
        </w:r>
      </w:fldSimple>
      <w:r>
        <w:t xml:space="preserve"> - Narthex 1.3</w:t>
      </w:r>
      <w:bookmarkEnd w:id="145"/>
    </w:p>
    <w:p w:rsidR="005D66E1" w:rsidRPr="007C65F8" w:rsidRDefault="005D66E1" w:rsidP="005D66E1">
      <w:pPr>
        <w:pStyle w:val="Caption"/>
        <w:jc w:val="center"/>
      </w:pPr>
    </w:p>
    <w:p w:rsidR="005D66E1" w:rsidRDefault="005D66E1" w:rsidP="005D66E1">
      <w:pPr>
        <w:pStyle w:val="Heading5"/>
      </w:pPr>
      <w:r>
        <w:t>Gameplay</w:t>
      </w:r>
    </w:p>
    <w:p w:rsidR="005D66E1" w:rsidRPr="0085464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Obtain Bounce leaf</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Wall jump upwards</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Pass through  Miasma, lose leaf power</w:t>
      </w:r>
    </w:p>
    <w:p w:rsidR="005D66E1" w:rsidRDefault="005D66E1" w:rsidP="005D66E1">
      <w:pPr>
        <w:pStyle w:val="Heading5"/>
      </w:pPr>
      <w:r>
        <w:t>Dialog</w:t>
      </w:r>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 w:rsidR="005D66E1" w:rsidRDefault="005D66E1" w:rsidP="005D66E1"/>
    <w:p w:rsidR="005D66E1" w:rsidRDefault="005D66E1" w:rsidP="005D66E1">
      <w:pPr>
        <w:pStyle w:val="Heading4"/>
      </w:pPr>
      <w:r>
        <w:t>Narthex 1.4</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lastRenderedPageBreak/>
        <w:drawing>
          <wp:inline distT="0" distB="0" distL="0" distR="0">
            <wp:extent cx="6534150" cy="4549980"/>
            <wp:effectExtent l="19050" t="0" r="0" b="2970"/>
            <wp:docPr id="224" name="Picture 17" descr="C:\Users\Guildhall\Desktop\Narthe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uildhall\Desktop\Narthex4.jpg"/>
                    <pic:cNvPicPr>
                      <a:picLocks noChangeAspect="1" noChangeArrowheads="1"/>
                    </pic:cNvPicPr>
                  </pic:nvPicPr>
                  <pic:blipFill>
                    <a:blip r:embed="rId66" cstate="print"/>
                    <a:stretch>
                      <a:fillRect/>
                    </a:stretch>
                  </pic:blipFill>
                  <pic:spPr bwMode="auto">
                    <a:xfrm>
                      <a:off x="0" y="0"/>
                      <a:ext cx="6532196" cy="4548619"/>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6" w:name="_Toc311138083"/>
      <w:r>
        <w:t xml:space="preserve">Figure </w:t>
      </w:r>
      <w:fldSimple w:instr=" SEQ Figure \* ARABIC ">
        <w:r>
          <w:rPr>
            <w:noProof/>
          </w:rPr>
          <w:t>16</w:t>
        </w:r>
      </w:fldSimple>
      <w:r>
        <w:t xml:space="preserve"> - Narthex 1.4</w:t>
      </w:r>
      <w:bookmarkEnd w:id="146"/>
    </w:p>
    <w:p w:rsidR="005D66E1" w:rsidRPr="007C65F8" w:rsidRDefault="005D66E1" w:rsidP="005D66E1">
      <w:pPr>
        <w:pStyle w:val="Caption"/>
        <w:jc w:val="center"/>
      </w:pPr>
    </w:p>
    <w:p w:rsidR="005D66E1" w:rsidRDefault="005D66E1" w:rsidP="005D66E1">
      <w:pPr>
        <w:pStyle w:val="Heading5"/>
      </w:pPr>
      <w:r>
        <w:t>Gameplay</w:t>
      </w:r>
    </w:p>
    <w:p w:rsidR="005D66E1" w:rsidRPr="0085464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Obtain Glide leaf</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Glide downwards</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Glide upwards using Air Jet</w:t>
      </w:r>
    </w:p>
    <w:p w:rsidR="005D66E1" w:rsidRPr="0085464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Land on platform</w:t>
      </w:r>
    </w:p>
    <w:p w:rsidR="005D66E1" w:rsidRPr="00E20A5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Obtain Vine leaf</w:t>
      </w:r>
    </w:p>
    <w:p w:rsidR="005D66E1" w:rsidRPr="00E20A52"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Swing across pit using vines</w:t>
      </w:r>
    </w:p>
    <w:p w:rsidR="005D66E1" w:rsidRDefault="005D66E1" w:rsidP="005D66E1">
      <w:pPr>
        <w:pStyle w:val="Heading5"/>
      </w:pPr>
      <w:r>
        <w:t>Dialog</w:t>
      </w:r>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 w:rsidR="005D66E1" w:rsidRDefault="005D66E1" w:rsidP="005D66E1">
      <w:pPr>
        <w:pStyle w:val="Heading4"/>
      </w:pPr>
      <w:r>
        <w:t>Narthex 1.5</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lastRenderedPageBreak/>
        <w:drawing>
          <wp:inline distT="0" distB="0" distL="0" distR="0">
            <wp:extent cx="6346913" cy="4419600"/>
            <wp:effectExtent l="19050" t="0" r="0" b="0"/>
            <wp:docPr id="225" name="Picture 18" descr="C:\Users\Guildhall\Desktop\Narthex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uildhall\Desktop\Narthex5.jpg"/>
                    <pic:cNvPicPr>
                      <a:picLocks noChangeAspect="1" noChangeArrowheads="1"/>
                    </pic:cNvPicPr>
                  </pic:nvPicPr>
                  <pic:blipFill>
                    <a:blip r:embed="rId67" cstate="print"/>
                    <a:stretch>
                      <a:fillRect/>
                    </a:stretch>
                  </pic:blipFill>
                  <pic:spPr bwMode="auto">
                    <a:xfrm>
                      <a:off x="0" y="0"/>
                      <a:ext cx="6345015" cy="4418278"/>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7" w:name="_Toc311138084"/>
      <w:r>
        <w:t xml:space="preserve">Figure </w:t>
      </w:r>
      <w:fldSimple w:instr=" SEQ Figure \* ARABIC ">
        <w:r>
          <w:rPr>
            <w:noProof/>
          </w:rPr>
          <w:t>17</w:t>
        </w:r>
      </w:fldSimple>
      <w:r>
        <w:t xml:space="preserve"> - Narthex 1.5</w:t>
      </w:r>
      <w:bookmarkEnd w:id="147"/>
    </w:p>
    <w:p w:rsidR="005D66E1" w:rsidRPr="007C65F8" w:rsidRDefault="005D66E1" w:rsidP="005D66E1">
      <w:pPr>
        <w:pStyle w:val="Caption"/>
        <w:jc w:val="center"/>
      </w:pPr>
    </w:p>
    <w:p w:rsidR="005D66E1" w:rsidRDefault="005D66E1" w:rsidP="005D66E1">
      <w:pPr>
        <w:pStyle w:val="Heading5"/>
      </w:pPr>
      <w:r>
        <w:t>Gameplay</w:t>
      </w:r>
    </w:p>
    <w:p w:rsidR="005D66E1"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Door  - transition to background </w:t>
      </w:r>
    </w:p>
    <w:p w:rsidR="005D66E1" w:rsidRPr="00227346"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Door  - transition to foreground</w:t>
      </w:r>
    </w:p>
    <w:p w:rsidR="005D66E1" w:rsidRPr="00227346" w:rsidRDefault="005D66E1" w:rsidP="005D66E1">
      <w:pPr>
        <w:pStyle w:val="NoSpacing"/>
        <w:ind w:left="720"/>
        <w:rPr>
          <w:rStyle w:val="SubtleEmphasis"/>
          <w:rFonts w:eastAsiaTheme="majorEastAsia" w:cstheme="minorHAnsi"/>
          <w:i w:val="0"/>
        </w:rPr>
      </w:pPr>
    </w:p>
    <w:p w:rsidR="005D66E1" w:rsidRDefault="005D66E1" w:rsidP="005D66E1">
      <w:pPr>
        <w:pStyle w:val="Heading5"/>
      </w:pPr>
      <w:r>
        <w:t>Dialog</w:t>
      </w:r>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Pr>
        <w:pStyle w:val="Heading4"/>
      </w:pPr>
    </w:p>
    <w:p w:rsidR="005D66E1" w:rsidRDefault="005D66E1" w:rsidP="005D66E1">
      <w:pPr>
        <w:pStyle w:val="Heading4"/>
      </w:pPr>
      <w:r>
        <w:t>Narthex 1.6</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lastRenderedPageBreak/>
        <w:drawing>
          <wp:inline distT="0" distB="0" distL="0" distR="0">
            <wp:extent cx="6762750" cy="4709163"/>
            <wp:effectExtent l="19050" t="0" r="0" b="0"/>
            <wp:docPr id="226" name="Picture 19" descr="C:\Users\Guildhall\Desktop\Narthex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uildhall\Desktop\Narthex6.jpg"/>
                    <pic:cNvPicPr>
                      <a:picLocks noChangeAspect="1" noChangeArrowheads="1"/>
                    </pic:cNvPicPr>
                  </pic:nvPicPr>
                  <pic:blipFill>
                    <a:blip r:embed="rId68" cstate="print"/>
                    <a:stretch>
                      <a:fillRect/>
                    </a:stretch>
                  </pic:blipFill>
                  <pic:spPr bwMode="auto">
                    <a:xfrm>
                      <a:off x="0" y="0"/>
                      <a:ext cx="6760727" cy="4707755"/>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8" w:name="_Toc311138085"/>
      <w:r>
        <w:t xml:space="preserve">Figure </w:t>
      </w:r>
      <w:fldSimple w:instr=" SEQ Figure \* ARABIC ">
        <w:r>
          <w:rPr>
            <w:noProof/>
          </w:rPr>
          <w:t>18</w:t>
        </w:r>
      </w:fldSimple>
      <w:r>
        <w:t xml:space="preserve"> - Narthex 1.6</w:t>
      </w:r>
      <w:bookmarkEnd w:id="148"/>
    </w:p>
    <w:p w:rsidR="005D66E1" w:rsidRPr="007C65F8" w:rsidRDefault="005D66E1" w:rsidP="005D66E1">
      <w:pPr>
        <w:pStyle w:val="Caption"/>
        <w:jc w:val="center"/>
      </w:pPr>
    </w:p>
    <w:p w:rsidR="005D66E1" w:rsidRDefault="005D66E1" w:rsidP="005D66E1">
      <w:pPr>
        <w:pStyle w:val="Heading5"/>
      </w:pPr>
      <w:r>
        <w:t>Gameplay</w:t>
      </w:r>
    </w:p>
    <w:p w:rsidR="005D66E1" w:rsidRPr="005A0007"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Door (background) – to door (foreground)</w:t>
      </w:r>
    </w:p>
    <w:p w:rsidR="005D66E1" w:rsidRPr="005A0007"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Grab </w:t>
      </w:r>
      <w:proofErr w:type="spellStart"/>
      <w:r>
        <w:rPr>
          <w:rStyle w:val="SubtleEmphasis"/>
          <w:rFonts w:eastAsiaTheme="majorEastAsia" w:cstheme="minorHAnsi"/>
        </w:rPr>
        <w:t>Pillbug</w:t>
      </w:r>
      <w:proofErr w:type="spellEnd"/>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Place </w:t>
      </w:r>
      <w:proofErr w:type="spellStart"/>
      <w:r>
        <w:rPr>
          <w:rStyle w:val="SubtleEmphasis"/>
          <w:rFonts w:eastAsiaTheme="majorEastAsia" w:cstheme="minorHAnsi"/>
        </w:rPr>
        <w:t>Pillbug</w:t>
      </w:r>
      <w:proofErr w:type="spellEnd"/>
      <w:r>
        <w:rPr>
          <w:rStyle w:val="SubtleEmphasis"/>
          <w:rFonts w:eastAsiaTheme="majorEastAsia" w:cstheme="minorHAnsi"/>
        </w:rPr>
        <w:t xml:space="preserve"> on button to open door</w:t>
      </w:r>
    </w:p>
    <w:p w:rsidR="005D66E1" w:rsidRPr="00227346" w:rsidRDefault="005D66E1" w:rsidP="005D66E1">
      <w:pPr>
        <w:pStyle w:val="NoSpacing"/>
        <w:ind w:left="720"/>
        <w:rPr>
          <w:rStyle w:val="SubtleEmphasis"/>
          <w:rFonts w:eastAsiaTheme="majorEastAsia" w:cstheme="minorHAnsi"/>
          <w:i w:val="0"/>
        </w:rPr>
      </w:pPr>
    </w:p>
    <w:p w:rsidR="005D66E1" w:rsidRDefault="005D66E1" w:rsidP="005D66E1">
      <w:pPr>
        <w:pStyle w:val="Heading5"/>
      </w:pPr>
      <w:r>
        <w:t>Dialog</w:t>
      </w:r>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Pr>
        <w:pStyle w:val="Heading4"/>
      </w:pPr>
      <w:r>
        <w:t>Narthex 1.7</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lastRenderedPageBreak/>
        <w:drawing>
          <wp:inline distT="0" distB="0" distL="0" distR="0">
            <wp:extent cx="6381750" cy="4443858"/>
            <wp:effectExtent l="19050" t="0" r="0" b="0"/>
            <wp:docPr id="227" name="Picture 20" descr="C:\Users\Guildhall\Desktop\Narthex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uildhall\Desktop\Narthex7.jpg"/>
                    <pic:cNvPicPr>
                      <a:picLocks noChangeAspect="1" noChangeArrowheads="1"/>
                    </pic:cNvPicPr>
                  </pic:nvPicPr>
                  <pic:blipFill>
                    <a:blip r:embed="rId69" cstate="print"/>
                    <a:stretch>
                      <a:fillRect/>
                    </a:stretch>
                  </pic:blipFill>
                  <pic:spPr bwMode="auto">
                    <a:xfrm>
                      <a:off x="0" y="0"/>
                      <a:ext cx="6379841" cy="4442529"/>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49" w:name="_Toc311138086"/>
      <w:r>
        <w:t xml:space="preserve">Figure </w:t>
      </w:r>
      <w:fldSimple w:instr=" SEQ Figure \* ARABIC ">
        <w:r>
          <w:rPr>
            <w:noProof/>
          </w:rPr>
          <w:t>19</w:t>
        </w:r>
      </w:fldSimple>
      <w:r>
        <w:t xml:space="preserve"> - Narthex 1.7</w:t>
      </w:r>
      <w:bookmarkEnd w:id="149"/>
    </w:p>
    <w:p w:rsidR="005D66E1" w:rsidRPr="007C65F8" w:rsidRDefault="005D66E1" w:rsidP="005D66E1">
      <w:pPr>
        <w:pStyle w:val="Caption"/>
        <w:jc w:val="center"/>
      </w:pPr>
    </w:p>
    <w:p w:rsidR="005D66E1" w:rsidRDefault="005D66E1" w:rsidP="005D66E1">
      <w:pPr>
        <w:pStyle w:val="Heading5"/>
      </w:pPr>
      <w:r>
        <w:t>Gameplay</w:t>
      </w:r>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Feed </w:t>
      </w:r>
      <w:proofErr w:type="spellStart"/>
      <w:r>
        <w:rPr>
          <w:rStyle w:val="SubtleEmphasis"/>
          <w:rFonts w:eastAsiaTheme="majorEastAsia" w:cstheme="minorHAnsi"/>
        </w:rPr>
        <w:t>Pillbug</w:t>
      </w:r>
      <w:proofErr w:type="spellEnd"/>
      <w:r>
        <w:rPr>
          <w:rStyle w:val="SubtleEmphasis"/>
          <w:rFonts w:eastAsiaTheme="majorEastAsia" w:cstheme="minorHAnsi"/>
        </w:rPr>
        <w:t xml:space="preserve"> to Snapdragon</w:t>
      </w:r>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Pick up Bounce leaf</w:t>
      </w:r>
    </w:p>
    <w:p w:rsidR="005D66E1" w:rsidRPr="00227346"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 xml:space="preserve">Wall jump up </w:t>
      </w:r>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Discover Sacred Bulb</w:t>
      </w:r>
    </w:p>
    <w:p w:rsidR="005D66E1" w:rsidRPr="00227346" w:rsidRDefault="005D66E1" w:rsidP="005D66E1">
      <w:pPr>
        <w:pStyle w:val="NoSpacing"/>
        <w:ind w:left="720"/>
        <w:rPr>
          <w:rStyle w:val="SubtleEmphasis"/>
          <w:rFonts w:eastAsiaTheme="majorEastAsia" w:cstheme="minorHAnsi"/>
          <w:i w:val="0"/>
        </w:rPr>
      </w:pPr>
    </w:p>
    <w:p w:rsidR="005D66E1" w:rsidRDefault="005D66E1" w:rsidP="005D66E1">
      <w:pPr>
        <w:pStyle w:val="Heading5"/>
      </w:pPr>
      <w:r>
        <w:t>Dialog</w:t>
      </w:r>
    </w:p>
    <w:p w:rsidR="005D66E1" w:rsidRPr="0090566B" w:rsidRDefault="005D66E1" w:rsidP="005D66E1">
      <w:pPr>
        <w:pStyle w:val="NoSpacing"/>
        <w:ind w:left="720"/>
        <w:rPr>
          <w:rStyle w:val="SubtleEmphasis"/>
          <w:rFonts w:eastAsiaTheme="majorEastAsia" w:cstheme="minorHAnsi"/>
          <w:i w:val="0"/>
        </w:rPr>
      </w:pPr>
      <w:r>
        <w:rPr>
          <w:rStyle w:val="SubtleEmphasis"/>
          <w:rFonts w:eastAsiaTheme="majorEastAsia" w:cstheme="minorHAnsi"/>
        </w:rPr>
        <w:t>N/A</w:t>
      </w:r>
    </w:p>
    <w:p w:rsidR="005D66E1" w:rsidRDefault="005D66E1" w:rsidP="005D66E1">
      <w:pPr>
        <w:pStyle w:val="Heading4"/>
      </w:pPr>
      <w:r>
        <w:t>Narthex 1.8</w:t>
      </w:r>
    </w:p>
    <w:p w:rsidR="005D66E1" w:rsidRDefault="005D66E1" w:rsidP="005D66E1">
      <w:pPr>
        <w:pStyle w:val="NoSpacing"/>
        <w:rPr>
          <w:rStyle w:val="SubtleEmphasis"/>
          <w:rFonts w:eastAsiaTheme="majorEastAsia" w:cstheme="minorHAnsi"/>
        </w:rPr>
      </w:pPr>
    </w:p>
    <w:p w:rsidR="005D66E1" w:rsidRDefault="005D66E1" w:rsidP="005D66E1">
      <w:pPr>
        <w:keepNext/>
        <w:spacing w:after="0"/>
        <w:ind w:left="-1440"/>
        <w:jc w:val="right"/>
      </w:pPr>
      <w:r>
        <w:rPr>
          <w:noProof/>
        </w:rPr>
        <w:lastRenderedPageBreak/>
        <w:drawing>
          <wp:inline distT="0" distB="0" distL="0" distR="0">
            <wp:extent cx="6656070" cy="4634878"/>
            <wp:effectExtent l="19050" t="0" r="0" b="0"/>
            <wp:docPr id="228" name="Picture 21" descr="C:\Users\Guildhall\Desktop\Narthex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uildhall\Desktop\Narthex8.jpg"/>
                    <pic:cNvPicPr>
                      <a:picLocks noChangeAspect="1" noChangeArrowheads="1"/>
                    </pic:cNvPicPr>
                  </pic:nvPicPr>
                  <pic:blipFill>
                    <a:blip r:embed="rId70" cstate="print"/>
                    <a:stretch>
                      <a:fillRect/>
                    </a:stretch>
                  </pic:blipFill>
                  <pic:spPr bwMode="auto">
                    <a:xfrm>
                      <a:off x="0" y="0"/>
                      <a:ext cx="6654079" cy="4633492"/>
                    </a:xfrm>
                    <a:prstGeom prst="rect">
                      <a:avLst/>
                    </a:prstGeom>
                    <a:noFill/>
                    <a:ln w="9525">
                      <a:noFill/>
                      <a:miter lim="800000"/>
                      <a:headEnd/>
                      <a:tailEnd/>
                    </a:ln>
                  </pic:spPr>
                </pic:pic>
              </a:graphicData>
            </a:graphic>
          </wp:inline>
        </w:drawing>
      </w:r>
    </w:p>
    <w:p w:rsidR="005D66E1" w:rsidRDefault="005D66E1" w:rsidP="005D66E1">
      <w:pPr>
        <w:pStyle w:val="Caption"/>
        <w:jc w:val="center"/>
      </w:pPr>
      <w:bookmarkStart w:id="150" w:name="_Toc311138087"/>
      <w:r>
        <w:t xml:space="preserve">Figure </w:t>
      </w:r>
      <w:fldSimple w:instr=" SEQ Figure \* ARABIC ">
        <w:r>
          <w:rPr>
            <w:noProof/>
          </w:rPr>
          <w:t>20</w:t>
        </w:r>
      </w:fldSimple>
      <w:r>
        <w:t xml:space="preserve"> - Narthex 1.8</w:t>
      </w:r>
      <w:bookmarkEnd w:id="150"/>
    </w:p>
    <w:p w:rsidR="005D66E1" w:rsidRPr="007C65F8" w:rsidRDefault="005D66E1" w:rsidP="005D66E1">
      <w:pPr>
        <w:pStyle w:val="Caption"/>
        <w:jc w:val="center"/>
      </w:pPr>
    </w:p>
    <w:p w:rsidR="005D66E1" w:rsidRDefault="005D66E1" w:rsidP="005D66E1">
      <w:pPr>
        <w:pStyle w:val="Heading5"/>
      </w:pPr>
      <w:r>
        <w:t>Gameplay</w:t>
      </w:r>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Crush Slug with Sacred Bulb</w:t>
      </w:r>
    </w:p>
    <w:p w:rsidR="005D66E1" w:rsidRPr="00087BFA"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Pick up Glide leaf</w:t>
      </w:r>
    </w:p>
    <w:p w:rsidR="005D66E1" w:rsidRPr="005A0007"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Push bulb to the right</w:t>
      </w:r>
    </w:p>
    <w:p w:rsidR="005D66E1" w:rsidRPr="00227346"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Glide up to press button</w:t>
      </w:r>
    </w:p>
    <w:p w:rsidR="005D66E1" w:rsidRPr="00931CB8"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Pick up Sacred Bulb</w:t>
      </w:r>
    </w:p>
    <w:p w:rsidR="005D66E1" w:rsidRPr="00931CB8"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Enter door</w:t>
      </w:r>
    </w:p>
    <w:p w:rsidR="005D66E1" w:rsidRPr="00227346" w:rsidRDefault="005D66E1" w:rsidP="005D66E1">
      <w:pPr>
        <w:pStyle w:val="NoSpacing"/>
        <w:ind w:left="720"/>
        <w:rPr>
          <w:rStyle w:val="SubtleEmphasis"/>
          <w:rFonts w:eastAsiaTheme="majorEastAsia" w:cstheme="minorHAnsi"/>
          <w:i w:val="0"/>
        </w:rPr>
      </w:pPr>
    </w:p>
    <w:p w:rsidR="005D66E1" w:rsidRDefault="005D66E1" w:rsidP="005D66E1">
      <w:pPr>
        <w:pStyle w:val="Heading5"/>
      </w:pPr>
      <w:r>
        <w:t>Dialog</w:t>
      </w:r>
    </w:p>
    <w:p w:rsidR="005D66E1" w:rsidRDefault="005D66E1" w:rsidP="005D66E1">
      <w:pPr>
        <w:pStyle w:val="NoSpacing"/>
        <w:ind w:left="720"/>
      </w:pPr>
      <w:r>
        <w:rPr>
          <w:rStyle w:val="SubtleEmphasis"/>
          <w:rFonts w:eastAsiaTheme="majorEastAsia" w:cstheme="minorHAnsi"/>
        </w:rPr>
        <w:t>N/A</w:t>
      </w:r>
      <w:r>
        <w:br w:type="page"/>
      </w:r>
    </w:p>
    <w:p w:rsidR="005D66E1" w:rsidRDefault="005D66E1" w:rsidP="005D66E1">
      <w:pPr>
        <w:pStyle w:val="Heading4"/>
      </w:pPr>
      <w:r>
        <w:lastRenderedPageBreak/>
        <w:t>Narthex 1.9</w:t>
      </w:r>
    </w:p>
    <w:p w:rsidR="005D66E1" w:rsidRDefault="005D66E1" w:rsidP="005D66E1">
      <w:pPr>
        <w:keepNext/>
        <w:jc w:val="center"/>
      </w:pPr>
      <w:r>
        <w:rPr>
          <w:noProof/>
        </w:rPr>
        <w:drawing>
          <wp:inline distT="0" distB="0" distL="0" distR="0">
            <wp:extent cx="5943600" cy="4138930"/>
            <wp:effectExtent l="19050" t="0" r="0" b="0"/>
            <wp:docPr id="229" name="Picture 7" descr="Narthex_9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rthex_9_legend.jpg"/>
                    <pic:cNvPicPr/>
                  </pic:nvPicPr>
                  <pic:blipFill>
                    <a:blip r:embed="rId71" cstate="print"/>
                    <a:stretch>
                      <a:fillRect/>
                    </a:stretch>
                  </pic:blipFill>
                  <pic:spPr>
                    <a:xfrm>
                      <a:off x="0" y="0"/>
                      <a:ext cx="5943600" cy="4138930"/>
                    </a:xfrm>
                    <a:prstGeom prst="rect">
                      <a:avLst/>
                    </a:prstGeom>
                  </pic:spPr>
                </pic:pic>
              </a:graphicData>
            </a:graphic>
          </wp:inline>
        </w:drawing>
      </w:r>
    </w:p>
    <w:p w:rsidR="005D66E1" w:rsidRDefault="005D66E1" w:rsidP="005D66E1">
      <w:pPr>
        <w:pStyle w:val="Caption"/>
        <w:jc w:val="center"/>
      </w:pPr>
      <w:bookmarkStart w:id="151" w:name="_Toc311138088"/>
      <w:r>
        <w:t xml:space="preserve">Figure </w:t>
      </w:r>
      <w:fldSimple w:instr=" SEQ Figure \* ARABIC ">
        <w:r>
          <w:rPr>
            <w:noProof/>
          </w:rPr>
          <w:t>21</w:t>
        </w:r>
      </w:fldSimple>
      <w:r>
        <w:t xml:space="preserve"> - </w:t>
      </w:r>
      <w:r w:rsidRPr="004C57BC">
        <w:t>Narthex 1.8</w:t>
      </w:r>
      <w:bookmarkEnd w:id="151"/>
    </w:p>
    <w:p w:rsidR="005D66E1" w:rsidRDefault="005D66E1" w:rsidP="005D66E1"/>
    <w:p w:rsidR="005D66E1" w:rsidRDefault="005D66E1" w:rsidP="005D66E1">
      <w:pPr>
        <w:pStyle w:val="Heading5"/>
      </w:pPr>
      <w:r>
        <w:t>Gameplay</w:t>
      </w:r>
    </w:p>
    <w:p w:rsidR="005D66E1" w:rsidRPr="00931CB8"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Push Sacred Bulb into Hallowed Soil</w:t>
      </w:r>
    </w:p>
    <w:p w:rsidR="005D66E1" w:rsidRPr="005A0007" w:rsidRDefault="005D66E1" w:rsidP="005D66E1">
      <w:pPr>
        <w:pStyle w:val="NoSpacing"/>
        <w:numPr>
          <w:ilvl w:val="0"/>
          <w:numId w:val="15"/>
        </w:numPr>
        <w:rPr>
          <w:rStyle w:val="SubtleEmphasis"/>
          <w:rFonts w:eastAsiaTheme="majorEastAsia" w:cstheme="minorHAnsi"/>
          <w:i w:val="0"/>
        </w:rPr>
      </w:pPr>
      <w:r>
        <w:rPr>
          <w:rStyle w:val="SubtleEmphasis"/>
          <w:rFonts w:eastAsiaTheme="majorEastAsia" w:cstheme="minorHAnsi"/>
        </w:rPr>
        <w:t>Complete the level – enter the Hub</w:t>
      </w:r>
    </w:p>
    <w:p w:rsidR="005D66E1" w:rsidRPr="00227346" w:rsidRDefault="005D66E1" w:rsidP="005D66E1">
      <w:pPr>
        <w:pStyle w:val="NoSpacing"/>
        <w:ind w:left="720"/>
        <w:rPr>
          <w:rStyle w:val="SubtleEmphasis"/>
          <w:rFonts w:eastAsiaTheme="majorEastAsia" w:cstheme="minorHAnsi"/>
          <w:i w:val="0"/>
        </w:rPr>
      </w:pPr>
    </w:p>
    <w:p w:rsidR="005D66E1" w:rsidRDefault="005D66E1" w:rsidP="005D66E1">
      <w:pPr>
        <w:pStyle w:val="Heading5"/>
      </w:pPr>
      <w:r>
        <w:t>Dialog</w:t>
      </w:r>
    </w:p>
    <w:p w:rsidR="005D66E1" w:rsidRDefault="005D66E1" w:rsidP="005D66E1">
      <w:pPr>
        <w:rPr>
          <w:rFonts w:asciiTheme="majorHAnsi" w:eastAsiaTheme="majorEastAsia" w:hAnsiTheme="majorHAnsi" w:cstheme="majorBidi"/>
          <w:b/>
          <w:bCs/>
          <w:color w:val="4F81BD" w:themeColor="accent1"/>
        </w:rPr>
      </w:pPr>
      <w:r>
        <w:rPr>
          <w:rStyle w:val="SubtleEmphasis"/>
          <w:rFonts w:eastAsiaTheme="majorEastAsia" w:cstheme="minorHAnsi"/>
        </w:rPr>
        <w:t>N/A</w:t>
      </w:r>
      <w:r>
        <w:t xml:space="preserve"> </w:t>
      </w:r>
      <w:r>
        <w:br w:type="page"/>
      </w:r>
    </w:p>
    <w:p w:rsidR="005D66E1" w:rsidRDefault="005D66E1" w:rsidP="005D66E1">
      <w:pPr>
        <w:pStyle w:val="Heading3"/>
      </w:pPr>
      <w:bookmarkStart w:id="152" w:name="_Toc311137993"/>
      <w:r>
        <w:lastRenderedPageBreak/>
        <w:t>Asset List</w:t>
      </w:r>
      <w:bookmarkEnd w:id="152"/>
    </w:p>
    <w:p w:rsidR="005D66E1" w:rsidRPr="00E856FC" w:rsidRDefault="005D66E1" w:rsidP="005D66E1"/>
    <w:p w:rsidR="005D66E1" w:rsidRDefault="005D66E1" w:rsidP="005D66E1">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drawing>
          <wp:inline distT="0" distB="0" distL="0" distR="0">
            <wp:extent cx="5943600" cy="7492365"/>
            <wp:effectExtent l="19050" t="0" r="0" b="0"/>
            <wp:docPr id="255" name="Picture 0"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4" cstate="print"/>
                    <a:stretch>
                      <a:fillRect/>
                    </a:stretch>
                  </pic:blipFill>
                  <pic:spPr>
                    <a:xfrm>
                      <a:off x="0" y="0"/>
                      <a:ext cx="5943600" cy="7492365"/>
                    </a:xfrm>
                    <a:prstGeom prst="rect">
                      <a:avLst/>
                    </a:prstGeom>
                  </pic:spPr>
                </pic:pic>
              </a:graphicData>
            </a:graphic>
          </wp:inline>
        </w:drawing>
      </w:r>
    </w:p>
    <w:p w:rsidR="005D66E1" w:rsidRDefault="005D66E1" w:rsidP="005D66E1">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623175"/>
            <wp:effectExtent l="19050" t="0" r="0" b="0"/>
            <wp:docPr id="256" name="Picture 1"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75" cstate="print"/>
                    <a:stretch>
                      <a:fillRect/>
                    </a:stretch>
                  </pic:blipFill>
                  <pic:spPr>
                    <a:xfrm>
                      <a:off x="0" y="0"/>
                      <a:ext cx="5943600" cy="7623175"/>
                    </a:xfrm>
                    <a:prstGeom prst="rect">
                      <a:avLst/>
                    </a:prstGeom>
                  </pic:spPr>
                </pic:pic>
              </a:graphicData>
            </a:graphic>
          </wp:inline>
        </w:drawing>
      </w:r>
    </w:p>
    <w:p w:rsidR="005D66E1" w:rsidRDefault="005D66E1" w:rsidP="005D66E1">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p>
    <w:p w:rsidR="005D66E1" w:rsidRDefault="005D66E1" w:rsidP="005D66E1">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388860"/>
            <wp:effectExtent l="19050" t="0" r="0" b="0"/>
            <wp:docPr id="257" name="Picture 2"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76" cstate="print"/>
                    <a:stretch>
                      <a:fillRect/>
                    </a:stretch>
                  </pic:blipFill>
                  <pic:spPr>
                    <a:xfrm>
                      <a:off x="0" y="0"/>
                      <a:ext cx="5943600" cy="7388860"/>
                    </a:xfrm>
                    <a:prstGeom prst="rect">
                      <a:avLst/>
                    </a:prstGeom>
                  </pic:spPr>
                </pic:pic>
              </a:graphicData>
            </a:graphic>
          </wp:inline>
        </w:drawing>
      </w:r>
    </w:p>
    <w:p w:rsidR="005D66E1" w:rsidRDefault="005D66E1" w:rsidP="005D66E1">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p>
    <w:p w:rsidR="005D66E1" w:rsidRDefault="005D66E1" w:rsidP="005D66E1">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737475"/>
            <wp:effectExtent l="19050" t="0" r="0" b="0"/>
            <wp:docPr id="258" name="Picture 4"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77" cstate="print"/>
                    <a:stretch>
                      <a:fillRect/>
                    </a:stretch>
                  </pic:blipFill>
                  <pic:spPr>
                    <a:xfrm>
                      <a:off x="0" y="0"/>
                      <a:ext cx="5943600" cy="7737475"/>
                    </a:xfrm>
                    <a:prstGeom prst="rect">
                      <a:avLst/>
                    </a:prstGeom>
                  </pic:spPr>
                </pic:pic>
              </a:graphicData>
            </a:graphic>
          </wp:inline>
        </w:drawing>
      </w:r>
    </w:p>
    <w:p w:rsidR="005D66E1" w:rsidRDefault="005D66E1" w:rsidP="005D66E1">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p>
    <w:p w:rsidR="005D66E1" w:rsidRDefault="005D66E1" w:rsidP="005D66E1">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6811010"/>
            <wp:effectExtent l="19050" t="0" r="0" b="0"/>
            <wp:docPr id="259" name="Picture 5"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78" cstate="print"/>
                    <a:stretch>
                      <a:fillRect/>
                    </a:stretch>
                  </pic:blipFill>
                  <pic:spPr>
                    <a:xfrm>
                      <a:off x="0" y="0"/>
                      <a:ext cx="5943600" cy="6811010"/>
                    </a:xfrm>
                    <a:prstGeom prst="rect">
                      <a:avLst/>
                    </a:prstGeom>
                  </pic:spPr>
                </pic:pic>
              </a:graphicData>
            </a:graphic>
          </wp:inline>
        </w:drawing>
      </w:r>
      <w:r>
        <w:rPr>
          <w:rFonts w:asciiTheme="majorHAnsi" w:eastAsiaTheme="majorEastAsia" w:hAnsiTheme="majorHAnsi" w:cstheme="majorBidi"/>
          <w:b/>
          <w:bCs/>
          <w:color w:val="4F81BD" w:themeColor="accent1"/>
          <w:sz w:val="26"/>
          <w:szCs w:val="26"/>
        </w:rPr>
        <w:br/>
      </w: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5685155"/>
            <wp:effectExtent l="19050" t="0" r="0" b="0"/>
            <wp:docPr id="260" name="Picture 11"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79" cstate="print"/>
                    <a:stretch>
                      <a:fillRect/>
                    </a:stretch>
                  </pic:blipFill>
                  <pic:spPr>
                    <a:xfrm>
                      <a:off x="0" y="0"/>
                      <a:ext cx="5943600" cy="5685155"/>
                    </a:xfrm>
                    <a:prstGeom prst="rect">
                      <a:avLst/>
                    </a:prstGeom>
                  </pic:spPr>
                </pic:pic>
              </a:graphicData>
            </a:graphic>
          </wp:inline>
        </w:drawing>
      </w:r>
    </w:p>
    <w:p w:rsidR="005D66E1" w:rsidRPr="00CE69A3" w:rsidRDefault="005D66E1" w:rsidP="005D66E1">
      <w:pPr>
        <w:rPr>
          <w:szCs w:val="26"/>
        </w:rPr>
      </w:pPr>
    </w:p>
    <w:p w:rsidR="005D66E1" w:rsidRDefault="005D66E1" w:rsidP="005D66E1">
      <w:pPr>
        <w:pStyle w:val="NoSpacing"/>
        <w:rPr>
          <w:rFonts w:eastAsiaTheme="majorEastAsia"/>
        </w:rPr>
      </w:pPr>
    </w:p>
    <w:p w:rsidR="005D66E1" w:rsidRDefault="005D66E1" w:rsidP="005D66E1">
      <w:pPr>
        <w:pStyle w:val="NoSpacing"/>
        <w:rPr>
          <w:rFonts w:eastAsiaTheme="majorEastAsia"/>
        </w:rPr>
      </w:pPr>
    </w:p>
    <w:p w:rsidR="005D66E1" w:rsidRDefault="005D66E1" w:rsidP="005D66E1">
      <w:pPr>
        <w:pStyle w:val="NoSpacing"/>
        <w:rPr>
          <w:rFonts w:eastAsiaTheme="majorEastAsia"/>
        </w:rPr>
      </w:pPr>
    </w:p>
    <w:p w:rsidR="005D66E1" w:rsidRDefault="005D66E1" w:rsidP="005D66E1"/>
    <w:p w:rsidR="00C47956" w:rsidRDefault="00C47956">
      <w:pPr>
        <w:rPr>
          <w:rFonts w:asciiTheme="majorHAnsi" w:eastAsiaTheme="majorEastAsia" w:hAnsiTheme="majorHAnsi" w:cstheme="majorBidi"/>
          <w:b/>
          <w:bCs/>
          <w:i/>
          <w:iCs/>
          <w:color w:val="4F81BD" w:themeColor="accent1"/>
        </w:rPr>
      </w:pPr>
      <w:r>
        <w:br w:type="page"/>
      </w:r>
    </w:p>
    <w:p w:rsidR="00C47956" w:rsidRPr="00087036" w:rsidRDefault="00C47956" w:rsidP="00C47956">
      <w:pPr>
        <w:pStyle w:val="Heading2"/>
      </w:pPr>
      <w:bookmarkStart w:id="153" w:name="_Toc311137994"/>
      <w:r>
        <w:lastRenderedPageBreak/>
        <w:t>Hub</w:t>
      </w:r>
      <w:bookmarkEnd w:id="153"/>
    </w:p>
    <w:p w:rsidR="00C47956" w:rsidRPr="00087036" w:rsidRDefault="00C47956" w:rsidP="00C47956">
      <w:pPr>
        <w:pStyle w:val="Heading3"/>
        <w:spacing w:after="200"/>
      </w:pPr>
      <w:bookmarkStart w:id="154" w:name="_Toc311137995"/>
      <w:r>
        <w:t>Quick Summary</w:t>
      </w:r>
      <w:bookmarkEnd w:id="154"/>
    </w:p>
    <w:p w:rsidR="00C47956" w:rsidRDefault="00C47956" w:rsidP="00C47956">
      <w:pPr>
        <w:keepNext/>
        <w:jc w:val="center"/>
      </w:pPr>
      <w:r w:rsidRPr="00F20D83">
        <w:rPr>
          <w:noProof/>
        </w:rPr>
        <w:drawing>
          <wp:inline distT="0" distB="0" distL="0" distR="0">
            <wp:extent cx="2529840" cy="3178222"/>
            <wp:effectExtent l="190500" t="152400" r="175260" b="136478"/>
            <wp:docPr id="137" name="Picture 8" descr="goddess_chamb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ddess_chamber.jpg"/>
                    <pic:cNvPicPr/>
                  </pic:nvPicPr>
                  <pic:blipFill>
                    <a:blip r:embed="rId80" cstate="print"/>
                    <a:stretch>
                      <a:fillRect/>
                    </a:stretch>
                  </pic:blipFill>
                  <pic:spPr>
                    <a:xfrm>
                      <a:off x="0" y="0"/>
                      <a:ext cx="2536745" cy="3186897"/>
                    </a:xfrm>
                    <a:prstGeom prst="rect">
                      <a:avLst/>
                    </a:prstGeom>
                    <a:ln>
                      <a:noFill/>
                    </a:ln>
                    <a:effectLst>
                      <a:outerShdw blurRad="190500" algn="tl" rotWithShape="0">
                        <a:srgbClr val="000000">
                          <a:alpha val="70000"/>
                        </a:srgbClr>
                      </a:outerShdw>
                    </a:effectLst>
                  </pic:spPr>
                </pic:pic>
              </a:graphicData>
            </a:graphic>
          </wp:inline>
        </w:drawing>
      </w:r>
    </w:p>
    <w:p w:rsidR="00C47956" w:rsidRDefault="00C47956" w:rsidP="00C47956">
      <w:pPr>
        <w:pStyle w:val="Caption"/>
        <w:jc w:val="center"/>
      </w:pPr>
      <w:bookmarkStart w:id="155" w:name="_Toc311138089"/>
      <w:r>
        <w:t xml:space="preserve">Figure </w:t>
      </w:r>
      <w:fldSimple w:instr=" SEQ Figure \* ARABIC ">
        <w:r>
          <w:rPr>
            <w:noProof/>
          </w:rPr>
          <w:t>1</w:t>
        </w:r>
      </w:fldSimple>
      <w:r>
        <w:t xml:space="preserve"> - Goddess Chamber Concept Art</w:t>
      </w:r>
      <w:bookmarkEnd w:id="155"/>
    </w:p>
    <w:p w:rsidR="00C47956" w:rsidRPr="00781A19" w:rsidRDefault="00C47956" w:rsidP="00C47956">
      <w:pPr>
        <w:rPr>
          <w:rStyle w:val="Emphasis"/>
          <w:i w:val="0"/>
        </w:rPr>
      </w:pPr>
      <w:r w:rsidRPr="00781A19">
        <w:rPr>
          <w:rStyle w:val="Emphasis"/>
        </w:rPr>
        <w:t xml:space="preserve">The </w:t>
      </w:r>
      <w:r>
        <w:rPr>
          <w:rStyle w:val="Emphasis"/>
        </w:rPr>
        <w:t>Hub</w:t>
      </w:r>
      <w:r w:rsidRPr="00781A19">
        <w:rPr>
          <w:rStyle w:val="Emphasis"/>
        </w:rPr>
        <w:t xml:space="preserve"> houses the statue of the Arbor Goddess and it is the central location for connecting all levels via doors.  Votive returns to the </w:t>
      </w:r>
      <w:r>
        <w:rPr>
          <w:rStyle w:val="Emphasis"/>
        </w:rPr>
        <w:t>Hub</w:t>
      </w:r>
      <w:r w:rsidRPr="00781A19">
        <w:rPr>
          <w:rStyle w:val="Emphasis"/>
        </w:rPr>
        <w:t xml:space="preserve"> after successful completion of each level.  </w:t>
      </w:r>
      <w:r>
        <w:rPr>
          <w:rStyle w:val="Emphasis"/>
        </w:rPr>
        <w:t>The door to each completed level</w:t>
      </w:r>
      <w:r w:rsidRPr="00781A19">
        <w:rPr>
          <w:rStyle w:val="Emphasis"/>
        </w:rPr>
        <w:t xml:space="preserve"> </w:t>
      </w:r>
      <w:r>
        <w:rPr>
          <w:rStyle w:val="Emphasis"/>
        </w:rPr>
        <w:t>closes upon Votive’s return to the Hub</w:t>
      </w:r>
      <w:proofErr w:type="gramStart"/>
      <w:r>
        <w:rPr>
          <w:rStyle w:val="Emphasis"/>
        </w:rPr>
        <w:t>.</w:t>
      </w:r>
      <w:r w:rsidRPr="00781A19">
        <w:rPr>
          <w:rStyle w:val="Emphasis"/>
        </w:rPr>
        <w:t xml:space="preserve"> </w:t>
      </w:r>
      <w:proofErr w:type="gramEnd"/>
      <w:r w:rsidRPr="00781A19">
        <w:rPr>
          <w:rStyle w:val="Emphasis"/>
        </w:rPr>
        <w:t xml:space="preserve">The </w:t>
      </w:r>
      <w:r>
        <w:rPr>
          <w:rStyle w:val="Emphasis"/>
        </w:rPr>
        <w:t xml:space="preserve">Hub serves </w:t>
      </w:r>
      <w:r w:rsidRPr="00781A19">
        <w:rPr>
          <w:rStyle w:val="Emphasis"/>
        </w:rPr>
        <w:t>a marker for game progress.</w:t>
      </w:r>
    </w:p>
    <w:p w:rsidR="00C47956" w:rsidRDefault="00C47956" w:rsidP="00C47956">
      <w:pPr>
        <w:pStyle w:val="Heading3"/>
      </w:pPr>
    </w:p>
    <w:p w:rsidR="00C47956" w:rsidRDefault="00C47956" w:rsidP="00C47956">
      <w:pPr>
        <w:pStyle w:val="Heading3"/>
      </w:pPr>
      <w:bookmarkStart w:id="156" w:name="_Toc311137996"/>
      <w:r>
        <w:t>Gameplay Overview</w:t>
      </w:r>
      <w:bookmarkEnd w:id="156"/>
    </w:p>
    <w:p w:rsidR="00C47956" w:rsidRDefault="00C47956" w:rsidP="00C47956"/>
    <w:p w:rsidR="00C47956" w:rsidRPr="00781A19" w:rsidRDefault="00C47956" w:rsidP="00C47956">
      <w:pPr>
        <w:rPr>
          <w:rStyle w:val="Emphasis"/>
          <w:rFonts w:cstheme="minorHAnsi"/>
          <w:i w:val="0"/>
        </w:rPr>
      </w:pPr>
      <w:r w:rsidRPr="00781A19">
        <w:rPr>
          <w:rStyle w:val="Emphasis"/>
          <w:rFonts w:cstheme="minorHAnsi"/>
        </w:rPr>
        <w:t xml:space="preserve">No major </w:t>
      </w:r>
      <w:proofErr w:type="spellStart"/>
      <w:r w:rsidRPr="00781A19">
        <w:rPr>
          <w:rStyle w:val="Emphasis"/>
          <w:rFonts w:cstheme="minorHAnsi"/>
        </w:rPr>
        <w:t>gameplay</w:t>
      </w:r>
      <w:proofErr w:type="spellEnd"/>
      <w:r w:rsidRPr="00781A19">
        <w:rPr>
          <w:rStyle w:val="Emphasis"/>
          <w:rFonts w:cstheme="minorHAnsi"/>
        </w:rPr>
        <w:t xml:space="preserve"> occurs within the </w:t>
      </w:r>
      <w:r>
        <w:rPr>
          <w:rStyle w:val="Emphasis"/>
          <w:rFonts w:cstheme="minorHAnsi"/>
        </w:rPr>
        <w:t>Hub</w:t>
      </w:r>
      <w:r w:rsidRPr="00781A19">
        <w:rPr>
          <w:rStyle w:val="Emphasis"/>
          <w:rFonts w:cstheme="minorHAnsi"/>
        </w:rPr>
        <w:t xml:space="preserve">.  The player enters these doors to access the </w:t>
      </w:r>
      <w:r>
        <w:rPr>
          <w:rStyle w:val="Emphasis"/>
          <w:rFonts w:cstheme="minorHAnsi"/>
        </w:rPr>
        <w:t>other two</w:t>
      </w:r>
      <w:r w:rsidRPr="00781A19">
        <w:rPr>
          <w:rStyle w:val="Emphasis"/>
          <w:rFonts w:cstheme="minorHAnsi"/>
        </w:rPr>
        <w:t xml:space="preserve"> game levels.  This level serves as a </w:t>
      </w:r>
      <w:r>
        <w:rPr>
          <w:rStyle w:val="Emphasis"/>
          <w:rFonts w:cstheme="minorHAnsi"/>
        </w:rPr>
        <w:t>hub</w:t>
      </w:r>
      <w:r w:rsidRPr="00781A19">
        <w:rPr>
          <w:rStyle w:val="Emphasis"/>
          <w:rFonts w:cstheme="minorHAnsi"/>
        </w:rPr>
        <w:t xml:space="preserve"> connecting all game levels.</w:t>
      </w:r>
    </w:p>
    <w:p w:rsidR="00C47956" w:rsidRDefault="00C47956" w:rsidP="00C47956"/>
    <w:p w:rsidR="00C47956" w:rsidRDefault="00C47956" w:rsidP="00C47956">
      <w:pPr>
        <w:pStyle w:val="Heading3"/>
      </w:pPr>
    </w:p>
    <w:p w:rsidR="00C47956" w:rsidRPr="00E10ED9" w:rsidRDefault="00C47956" w:rsidP="00C47956"/>
    <w:p w:rsidR="00C47956" w:rsidRDefault="00C47956" w:rsidP="00C47956">
      <w:pPr>
        <w:pStyle w:val="Heading3"/>
      </w:pPr>
    </w:p>
    <w:p w:rsidR="00C47956" w:rsidRDefault="00C47956" w:rsidP="00C47956">
      <w:pPr>
        <w:rPr>
          <w:rFonts w:asciiTheme="majorHAnsi" w:eastAsiaTheme="majorEastAsia" w:hAnsiTheme="majorHAnsi" w:cstheme="majorBidi"/>
          <w:color w:val="4F81BD" w:themeColor="accent1"/>
        </w:rPr>
      </w:pPr>
      <w:r>
        <w:br w:type="page"/>
      </w:r>
    </w:p>
    <w:p w:rsidR="00C47956" w:rsidRDefault="00C47956" w:rsidP="00C47956">
      <w:pPr>
        <w:pStyle w:val="Heading3"/>
      </w:pPr>
      <w:bookmarkStart w:id="157" w:name="_Toc311137997"/>
      <w:r>
        <w:lastRenderedPageBreak/>
        <w:t>General Game Flow</w:t>
      </w:r>
      <w:bookmarkEnd w:id="157"/>
    </w:p>
    <w:p w:rsidR="00C47956" w:rsidRDefault="00C47956" w:rsidP="00C47956">
      <w:pPr>
        <w:pStyle w:val="Heading3"/>
      </w:pPr>
      <w:r>
        <w:rPr>
          <w:noProof/>
        </w:rPr>
        <w:drawing>
          <wp:inline distT="0" distB="0" distL="0" distR="0">
            <wp:extent cx="5943600" cy="4138930"/>
            <wp:effectExtent l="19050" t="0" r="0" b="0"/>
            <wp:docPr id="230" name="Picture 0" descr="Temple_1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le_1_legend.jpg"/>
                    <pic:cNvPicPr/>
                  </pic:nvPicPr>
                  <pic:blipFill>
                    <a:blip r:embed="rId81" cstate="print"/>
                    <a:stretch>
                      <a:fillRect/>
                    </a:stretch>
                  </pic:blipFill>
                  <pic:spPr>
                    <a:xfrm>
                      <a:off x="0" y="0"/>
                      <a:ext cx="5943600" cy="4138930"/>
                    </a:xfrm>
                    <a:prstGeom prst="rect">
                      <a:avLst/>
                    </a:prstGeom>
                  </pic:spPr>
                </pic:pic>
              </a:graphicData>
            </a:graphic>
          </wp:inline>
        </w:drawing>
      </w:r>
    </w:p>
    <w:p w:rsidR="00C47956" w:rsidRDefault="00C47956" w:rsidP="00C47956">
      <w:pPr>
        <w:pStyle w:val="Caption"/>
        <w:jc w:val="center"/>
      </w:pPr>
      <w:bookmarkStart w:id="158" w:name="_Toc311138090"/>
      <w:r>
        <w:t xml:space="preserve">Figure </w:t>
      </w:r>
      <w:fldSimple w:instr=" SEQ Figure \* ARABIC ">
        <w:r>
          <w:rPr>
            <w:noProof/>
          </w:rPr>
          <w:t>2</w:t>
        </w:r>
      </w:fldSimple>
      <w:r>
        <w:t xml:space="preserve"> - Hub section 1 Overview Map</w:t>
      </w:r>
      <w:bookmarkEnd w:id="158"/>
    </w:p>
    <w:p w:rsidR="00C47956" w:rsidRDefault="00C47956" w:rsidP="00C47956"/>
    <w:p w:rsidR="00C47956" w:rsidRDefault="00C47956" w:rsidP="00C47956">
      <w:pPr>
        <w:keepNext/>
      </w:pPr>
      <w:r>
        <w:rPr>
          <w:noProof/>
        </w:rPr>
        <w:lastRenderedPageBreak/>
        <w:drawing>
          <wp:inline distT="0" distB="0" distL="0" distR="0">
            <wp:extent cx="5943600" cy="4138930"/>
            <wp:effectExtent l="19050" t="0" r="0" b="0"/>
            <wp:docPr id="231" name="Picture 1" descr="Temple_2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le_2_legend.jpg"/>
                    <pic:cNvPicPr/>
                  </pic:nvPicPr>
                  <pic:blipFill>
                    <a:blip r:embed="rId82" cstate="print"/>
                    <a:stretch>
                      <a:fillRect/>
                    </a:stretch>
                  </pic:blipFill>
                  <pic:spPr>
                    <a:xfrm>
                      <a:off x="0" y="0"/>
                      <a:ext cx="5943600" cy="4138930"/>
                    </a:xfrm>
                    <a:prstGeom prst="rect">
                      <a:avLst/>
                    </a:prstGeom>
                  </pic:spPr>
                </pic:pic>
              </a:graphicData>
            </a:graphic>
          </wp:inline>
        </w:drawing>
      </w:r>
    </w:p>
    <w:p w:rsidR="00C47956" w:rsidRPr="00FA4345" w:rsidRDefault="00C47956" w:rsidP="00C47956">
      <w:pPr>
        <w:pStyle w:val="Caption"/>
        <w:jc w:val="center"/>
      </w:pPr>
      <w:bookmarkStart w:id="159" w:name="_Toc311138091"/>
      <w:r>
        <w:t xml:space="preserve">Figure </w:t>
      </w:r>
      <w:fldSimple w:instr=" SEQ Figure \* ARABIC ">
        <w:r>
          <w:rPr>
            <w:noProof/>
          </w:rPr>
          <w:t>3</w:t>
        </w:r>
      </w:fldSimple>
      <w:r>
        <w:t xml:space="preserve"> - Hub section 2 Overview Map</w:t>
      </w:r>
      <w:bookmarkEnd w:id="159"/>
    </w:p>
    <w:p w:rsidR="00C47956" w:rsidRDefault="00C47956" w:rsidP="00C47956">
      <w:pPr>
        <w:rPr>
          <w:rFonts w:asciiTheme="majorHAnsi" w:eastAsiaTheme="majorEastAsia" w:hAnsiTheme="majorHAnsi" w:cstheme="majorBidi"/>
          <w:b/>
          <w:bCs/>
          <w:color w:val="4F81BD" w:themeColor="accent1"/>
        </w:rPr>
      </w:pPr>
      <w:r>
        <w:br w:type="page"/>
      </w:r>
    </w:p>
    <w:p w:rsidR="00C47956" w:rsidRDefault="00C47956" w:rsidP="00C47956">
      <w:pPr>
        <w:pStyle w:val="Heading3"/>
      </w:pPr>
      <w:bookmarkStart w:id="160" w:name="_Toc311137998"/>
      <w:r>
        <w:lastRenderedPageBreak/>
        <w:t>Major Elements</w:t>
      </w:r>
      <w:bookmarkEnd w:id="160"/>
    </w:p>
    <w:p w:rsidR="00C47956" w:rsidRDefault="00C47956" w:rsidP="00C47956">
      <w:pPr>
        <w:pStyle w:val="NoSpacing"/>
        <w:rPr>
          <w:rFonts w:asciiTheme="minorHAnsi" w:hAnsiTheme="minorHAnsi" w:cstheme="minorHAnsi"/>
        </w:rPr>
      </w:pPr>
    </w:p>
    <w:p w:rsidR="00C47956" w:rsidRPr="009828B5" w:rsidRDefault="00C47956" w:rsidP="00C47956">
      <w:pPr>
        <w:pStyle w:val="NoSpacing"/>
        <w:ind w:left="720"/>
        <w:rPr>
          <w:rFonts w:asciiTheme="minorHAnsi" w:hAnsiTheme="minorHAnsi" w:cstheme="minorHAnsi"/>
          <w:b/>
        </w:rPr>
      </w:pPr>
      <w:r w:rsidRPr="009828B5">
        <w:rPr>
          <w:rFonts w:asciiTheme="minorHAnsi" w:hAnsiTheme="minorHAnsi" w:cstheme="minorHAnsi"/>
          <w:b/>
        </w:rPr>
        <w:t>Major features</w:t>
      </w:r>
    </w:p>
    <w:p w:rsidR="00C47956" w:rsidRDefault="00C47956" w:rsidP="00C47956">
      <w:pPr>
        <w:pStyle w:val="NoSpacing"/>
        <w:numPr>
          <w:ilvl w:val="0"/>
          <w:numId w:val="24"/>
        </w:numPr>
        <w:ind w:left="1800"/>
        <w:rPr>
          <w:rFonts w:asciiTheme="minorHAnsi" w:hAnsiTheme="minorHAnsi" w:cstheme="minorHAnsi"/>
        </w:rPr>
      </w:pPr>
      <w:r w:rsidRPr="00A82510">
        <w:rPr>
          <w:rFonts w:asciiTheme="minorHAnsi" w:hAnsiTheme="minorHAnsi" w:cstheme="minorHAnsi"/>
        </w:rPr>
        <w:t xml:space="preserve">Central </w:t>
      </w:r>
      <w:r>
        <w:rPr>
          <w:rFonts w:asciiTheme="minorHAnsi" w:hAnsiTheme="minorHAnsi" w:cstheme="minorHAnsi"/>
        </w:rPr>
        <w:t>hub</w:t>
      </w:r>
      <w:r w:rsidRPr="00A82510">
        <w:rPr>
          <w:rFonts w:asciiTheme="minorHAnsi" w:hAnsiTheme="minorHAnsi" w:cstheme="minorHAnsi"/>
        </w:rPr>
        <w:t xml:space="preserve"> connecting all game levels</w:t>
      </w:r>
    </w:p>
    <w:p w:rsidR="00C47956" w:rsidRPr="00A82510" w:rsidRDefault="00C47956" w:rsidP="00C47956">
      <w:pPr>
        <w:pStyle w:val="NoSpacing"/>
        <w:numPr>
          <w:ilvl w:val="0"/>
          <w:numId w:val="24"/>
        </w:numPr>
        <w:ind w:left="1800"/>
        <w:rPr>
          <w:rFonts w:asciiTheme="minorHAnsi" w:hAnsiTheme="minorHAnsi" w:cstheme="minorHAnsi"/>
        </w:rPr>
      </w:pPr>
      <w:r>
        <w:rPr>
          <w:rFonts w:asciiTheme="minorHAnsi" w:hAnsiTheme="minorHAnsi" w:cstheme="minorHAnsi"/>
        </w:rPr>
        <w:t>Statue of the Arbor Goddess</w:t>
      </w:r>
    </w:p>
    <w:p w:rsidR="00C47956" w:rsidRPr="00163C59" w:rsidRDefault="00C47956" w:rsidP="00C47956">
      <w:pPr>
        <w:pStyle w:val="NoSpacing"/>
        <w:ind w:left="1440"/>
        <w:rPr>
          <w:rFonts w:asciiTheme="minorHAnsi" w:hAnsiTheme="minorHAnsi" w:cstheme="minorHAnsi"/>
          <w:color w:val="FF0000"/>
        </w:rPr>
      </w:pPr>
    </w:p>
    <w:p w:rsidR="00C47956" w:rsidRPr="009828B5" w:rsidRDefault="00C47956" w:rsidP="00C47956">
      <w:pPr>
        <w:pStyle w:val="NoSpacing"/>
        <w:ind w:left="720"/>
        <w:rPr>
          <w:rFonts w:asciiTheme="minorHAnsi" w:hAnsiTheme="minorHAnsi" w:cstheme="minorHAnsi"/>
          <w:b/>
        </w:rPr>
      </w:pPr>
      <w:r w:rsidRPr="009828B5">
        <w:rPr>
          <w:rFonts w:asciiTheme="minorHAnsi" w:hAnsiTheme="minorHAnsi" w:cstheme="minorHAnsi"/>
          <w:b/>
        </w:rPr>
        <w:t>Cool elements</w:t>
      </w:r>
    </w:p>
    <w:p w:rsidR="00C47956" w:rsidRDefault="00C47956" w:rsidP="00C47956">
      <w:pPr>
        <w:pStyle w:val="NoSpacing"/>
        <w:numPr>
          <w:ilvl w:val="0"/>
          <w:numId w:val="24"/>
        </w:numPr>
        <w:ind w:left="1800"/>
        <w:rPr>
          <w:rFonts w:asciiTheme="minorHAnsi" w:hAnsiTheme="minorHAnsi" w:cstheme="minorHAnsi"/>
        </w:rPr>
      </w:pPr>
      <w:r w:rsidRPr="00A82510">
        <w:rPr>
          <w:rFonts w:asciiTheme="minorHAnsi" w:hAnsiTheme="minorHAnsi" w:cstheme="minorHAnsi"/>
        </w:rPr>
        <w:t xml:space="preserve">Large statue of the Goddess </w:t>
      </w:r>
      <w:r>
        <w:rPr>
          <w:rFonts w:asciiTheme="minorHAnsi" w:hAnsiTheme="minorHAnsi" w:cstheme="minorHAnsi"/>
        </w:rPr>
        <w:t>as a centerpiece</w:t>
      </w:r>
    </w:p>
    <w:p w:rsidR="00C47956" w:rsidRPr="00A82510" w:rsidRDefault="00C47956" w:rsidP="00C47956">
      <w:pPr>
        <w:pStyle w:val="NoSpacing"/>
        <w:numPr>
          <w:ilvl w:val="0"/>
          <w:numId w:val="24"/>
        </w:numPr>
        <w:ind w:left="1800"/>
        <w:rPr>
          <w:rFonts w:asciiTheme="minorHAnsi" w:hAnsiTheme="minorHAnsi" w:cstheme="minorHAnsi"/>
        </w:rPr>
      </w:pPr>
      <w:r>
        <w:rPr>
          <w:rFonts w:asciiTheme="minorHAnsi" w:hAnsiTheme="minorHAnsi" w:cstheme="minorHAnsi"/>
        </w:rPr>
        <w:t>Light rays gleaming through the windows</w:t>
      </w:r>
    </w:p>
    <w:p w:rsidR="00C47956" w:rsidRPr="00163C59" w:rsidRDefault="00C47956" w:rsidP="00C47956">
      <w:pPr>
        <w:pStyle w:val="NoSpacing"/>
        <w:ind w:left="1440"/>
        <w:rPr>
          <w:rFonts w:asciiTheme="minorHAnsi" w:hAnsiTheme="minorHAnsi" w:cstheme="minorHAnsi"/>
          <w:color w:val="FF0000"/>
        </w:rPr>
      </w:pPr>
    </w:p>
    <w:p w:rsidR="00C47956" w:rsidRPr="009828B5" w:rsidRDefault="00C47956" w:rsidP="00C47956">
      <w:pPr>
        <w:pStyle w:val="NoSpacing"/>
        <w:ind w:left="720"/>
        <w:rPr>
          <w:rFonts w:asciiTheme="minorHAnsi" w:hAnsiTheme="minorHAnsi" w:cstheme="minorHAnsi"/>
          <w:b/>
          <w:i/>
        </w:rPr>
      </w:pPr>
      <w:r w:rsidRPr="009828B5">
        <w:rPr>
          <w:rFonts w:asciiTheme="minorHAnsi" w:hAnsiTheme="minorHAnsi" w:cstheme="minorHAnsi"/>
          <w:b/>
        </w:rPr>
        <w:t>Wow moments</w:t>
      </w:r>
    </w:p>
    <w:p w:rsidR="00C47956" w:rsidRPr="00A82510" w:rsidRDefault="00C47956" w:rsidP="00C47956">
      <w:pPr>
        <w:pStyle w:val="NoSpacing"/>
        <w:numPr>
          <w:ilvl w:val="0"/>
          <w:numId w:val="24"/>
        </w:numPr>
        <w:ind w:left="1800"/>
        <w:rPr>
          <w:rFonts w:asciiTheme="minorHAnsi" w:hAnsiTheme="minorHAnsi" w:cstheme="minorHAnsi"/>
        </w:rPr>
      </w:pPr>
      <w:r w:rsidRPr="00A82510">
        <w:rPr>
          <w:rFonts w:asciiTheme="minorHAnsi" w:hAnsiTheme="minorHAnsi" w:cstheme="minorHAnsi"/>
        </w:rPr>
        <w:t>The large Goddess statue presents a visually stunning wow moment</w:t>
      </w:r>
    </w:p>
    <w:p w:rsidR="00C47956" w:rsidRPr="00163C59" w:rsidRDefault="00C47956" w:rsidP="00C47956">
      <w:pPr>
        <w:pStyle w:val="NoSpacing"/>
        <w:ind w:left="720"/>
        <w:rPr>
          <w:rFonts w:asciiTheme="minorHAnsi" w:hAnsiTheme="minorHAnsi" w:cstheme="minorHAnsi"/>
          <w:color w:val="FF0000"/>
        </w:rPr>
      </w:pPr>
    </w:p>
    <w:p w:rsidR="00C47956" w:rsidRPr="009828B5" w:rsidRDefault="00C47956" w:rsidP="00C47956">
      <w:pPr>
        <w:pStyle w:val="NoSpacing"/>
        <w:ind w:left="720"/>
        <w:rPr>
          <w:rFonts w:asciiTheme="minorHAnsi" w:hAnsiTheme="minorHAnsi" w:cstheme="minorHAnsi"/>
          <w:b/>
        </w:rPr>
      </w:pPr>
      <w:r w:rsidRPr="009828B5">
        <w:rPr>
          <w:rFonts w:asciiTheme="minorHAnsi" w:hAnsiTheme="minorHAnsi" w:cstheme="minorHAnsi"/>
          <w:b/>
        </w:rPr>
        <w:t>Story beats</w:t>
      </w:r>
    </w:p>
    <w:p w:rsidR="00C47956" w:rsidRDefault="00C47956" w:rsidP="00C47956">
      <w:pPr>
        <w:pStyle w:val="NoSpacing"/>
        <w:numPr>
          <w:ilvl w:val="0"/>
          <w:numId w:val="24"/>
        </w:numPr>
        <w:ind w:left="1800"/>
        <w:rPr>
          <w:rFonts w:asciiTheme="minorHAnsi" w:hAnsiTheme="minorHAnsi" w:cstheme="minorHAnsi"/>
        </w:rPr>
      </w:pPr>
      <w:r w:rsidRPr="00A82510">
        <w:rPr>
          <w:rFonts w:asciiTheme="minorHAnsi" w:hAnsiTheme="minorHAnsi" w:cstheme="minorHAnsi"/>
        </w:rPr>
        <w:t xml:space="preserve">Upon completion of a level, </w:t>
      </w:r>
      <w:r>
        <w:rPr>
          <w:rFonts w:asciiTheme="minorHAnsi" w:hAnsiTheme="minorHAnsi" w:cstheme="minorHAnsi"/>
        </w:rPr>
        <w:t>a gate closes over the level’s door.</w:t>
      </w:r>
    </w:p>
    <w:p w:rsidR="00C47956" w:rsidRPr="00A82510" w:rsidRDefault="00C47956" w:rsidP="00C47956">
      <w:pPr>
        <w:pStyle w:val="NoSpacing"/>
        <w:numPr>
          <w:ilvl w:val="0"/>
          <w:numId w:val="24"/>
        </w:numPr>
        <w:ind w:left="1800"/>
        <w:rPr>
          <w:rFonts w:asciiTheme="minorHAnsi" w:hAnsiTheme="minorHAnsi" w:cstheme="minorHAnsi"/>
        </w:rPr>
      </w:pPr>
      <w:r>
        <w:rPr>
          <w:rFonts w:asciiTheme="minorHAnsi" w:hAnsiTheme="minorHAnsi" w:cstheme="minorHAnsi"/>
        </w:rPr>
        <w:t>Votive restores life to the world and completes the game</w:t>
      </w:r>
    </w:p>
    <w:p w:rsidR="00C47956" w:rsidRDefault="00C47956" w:rsidP="00C47956">
      <w:pPr>
        <w:pStyle w:val="NoSpacing"/>
        <w:rPr>
          <w:rFonts w:asciiTheme="minorHAnsi" w:hAnsiTheme="minorHAnsi" w:cstheme="minorHAnsi"/>
        </w:rPr>
      </w:pPr>
    </w:p>
    <w:p w:rsidR="00C47956" w:rsidRDefault="00C47956" w:rsidP="00C47956">
      <w:pPr>
        <w:pStyle w:val="Heading3"/>
      </w:pPr>
      <w:bookmarkStart w:id="161" w:name="_Toc311137999"/>
      <w:r>
        <w:t>Objective Summary</w:t>
      </w:r>
      <w:bookmarkEnd w:id="161"/>
    </w:p>
    <w:p w:rsidR="00C47956" w:rsidRPr="00CF00D4" w:rsidRDefault="00C47956" w:rsidP="00C47956"/>
    <w:p w:rsidR="00C47956" w:rsidRPr="00CE7573" w:rsidRDefault="00C47956" w:rsidP="00C47956">
      <w:pPr>
        <w:pStyle w:val="NoSpacing"/>
        <w:numPr>
          <w:ilvl w:val="0"/>
          <w:numId w:val="24"/>
        </w:numPr>
        <w:rPr>
          <w:rFonts w:asciiTheme="minorHAnsi" w:hAnsiTheme="minorHAnsi" w:cstheme="minorHAnsi"/>
        </w:rPr>
      </w:pPr>
      <w:r w:rsidRPr="00E730EE">
        <w:rPr>
          <w:rFonts w:asciiTheme="minorHAnsi" w:hAnsiTheme="minorHAnsi" w:cstheme="minorHAnsi"/>
        </w:rPr>
        <w:t>Enter door to Cloister</w:t>
      </w:r>
    </w:p>
    <w:p w:rsidR="00C47956" w:rsidRDefault="00C47956" w:rsidP="00C47956">
      <w:pPr>
        <w:pStyle w:val="NoSpacing"/>
        <w:numPr>
          <w:ilvl w:val="0"/>
          <w:numId w:val="24"/>
        </w:numPr>
        <w:rPr>
          <w:rFonts w:asciiTheme="minorHAnsi" w:hAnsiTheme="minorHAnsi" w:cstheme="minorHAnsi"/>
        </w:rPr>
      </w:pPr>
      <w:r w:rsidRPr="00CE7573">
        <w:rPr>
          <w:rFonts w:asciiTheme="minorHAnsi" w:hAnsiTheme="minorHAnsi" w:cstheme="minorHAnsi"/>
        </w:rPr>
        <w:t xml:space="preserve">Enter door to </w:t>
      </w:r>
      <w:r>
        <w:rPr>
          <w:rFonts w:asciiTheme="minorHAnsi" w:hAnsiTheme="minorHAnsi" w:cstheme="minorHAnsi"/>
        </w:rPr>
        <w:t>Gardens</w:t>
      </w:r>
    </w:p>
    <w:p w:rsidR="00C47956" w:rsidRPr="00054BC2" w:rsidRDefault="00C47956" w:rsidP="00C47956">
      <w:pPr>
        <w:pStyle w:val="NoSpacing"/>
        <w:rPr>
          <w:rFonts w:asciiTheme="minorHAnsi" w:hAnsiTheme="minorHAnsi" w:cstheme="minorHAnsi"/>
        </w:rPr>
      </w:pPr>
    </w:p>
    <w:p w:rsidR="00C47956" w:rsidRPr="00112C20" w:rsidRDefault="00C47956" w:rsidP="00C47956">
      <w:pPr>
        <w:pStyle w:val="NoSpacing"/>
        <w:ind w:left="1080"/>
        <w:rPr>
          <w:rFonts w:asciiTheme="minorHAnsi" w:hAnsiTheme="minorHAnsi" w:cstheme="minorHAnsi"/>
        </w:rPr>
      </w:pPr>
    </w:p>
    <w:p w:rsidR="00C47956" w:rsidRDefault="00C47956" w:rsidP="00C47956">
      <w:pPr>
        <w:pStyle w:val="Heading3"/>
      </w:pPr>
    </w:p>
    <w:p w:rsidR="00C47956" w:rsidRDefault="00C47956" w:rsidP="00C47956"/>
    <w:p w:rsidR="00C47956" w:rsidRDefault="00C47956" w:rsidP="00C47956"/>
    <w:p w:rsidR="00C47956" w:rsidRPr="008D2CBE" w:rsidRDefault="00C47956" w:rsidP="00C47956"/>
    <w:p w:rsidR="00C47956" w:rsidRDefault="00C47956" w:rsidP="00C47956">
      <w:pPr>
        <w:pStyle w:val="Heading3"/>
      </w:pPr>
    </w:p>
    <w:p w:rsidR="00C47956" w:rsidRDefault="00C47956" w:rsidP="00C47956">
      <w:pPr>
        <w:rPr>
          <w:rFonts w:asciiTheme="majorHAnsi" w:eastAsiaTheme="majorEastAsia" w:hAnsiTheme="majorHAnsi" w:cstheme="majorBidi"/>
          <w:b/>
          <w:bCs/>
          <w:color w:val="4F81BD" w:themeColor="accent1"/>
        </w:rPr>
      </w:pPr>
      <w:r>
        <w:br w:type="page"/>
      </w:r>
    </w:p>
    <w:p w:rsidR="00C47956" w:rsidRDefault="00C47956" w:rsidP="00C47956">
      <w:pPr>
        <w:pStyle w:val="Heading3"/>
      </w:pPr>
      <w:bookmarkStart w:id="162" w:name="_Toc311138000"/>
      <w:r>
        <w:lastRenderedPageBreak/>
        <w:t>Technical Overview</w:t>
      </w:r>
      <w:bookmarkEnd w:id="162"/>
    </w:p>
    <w:p w:rsidR="00C47956" w:rsidRDefault="00C47956" w:rsidP="00C47956">
      <w:pPr>
        <w:pStyle w:val="Heading4"/>
      </w:pPr>
      <w:r>
        <w:t>Campaign</w:t>
      </w:r>
    </w:p>
    <w:p w:rsidR="00C47956" w:rsidRPr="00604229" w:rsidRDefault="00C47956" w:rsidP="00C47956">
      <w:pPr>
        <w:pStyle w:val="ListParagraph"/>
        <w:numPr>
          <w:ilvl w:val="0"/>
          <w:numId w:val="16"/>
        </w:numPr>
        <w:rPr>
          <w:rStyle w:val="Emphasis"/>
          <w:color w:val="000000" w:themeColor="text1"/>
        </w:rPr>
      </w:pPr>
      <w:r w:rsidRPr="00604229">
        <w:rPr>
          <w:rStyle w:val="Emphasis"/>
          <w:color w:val="000000" w:themeColor="text1"/>
        </w:rPr>
        <w:t xml:space="preserve">Name:  </w:t>
      </w:r>
      <w:r w:rsidRPr="005C4BF1">
        <w:rPr>
          <w:rStyle w:val="Emphasis"/>
          <w:color w:val="000000" w:themeColor="text1"/>
        </w:rPr>
        <w:t xml:space="preserve">Arbor </w:t>
      </w:r>
    </w:p>
    <w:p w:rsidR="00C47956" w:rsidRDefault="00C47956" w:rsidP="00C47956">
      <w:pPr>
        <w:pStyle w:val="ListParagraph"/>
        <w:numPr>
          <w:ilvl w:val="0"/>
          <w:numId w:val="16"/>
        </w:numPr>
        <w:rPr>
          <w:rStyle w:val="Emphasis"/>
          <w:i w:val="0"/>
        </w:rPr>
      </w:pPr>
      <w:r w:rsidRPr="005C4BF1">
        <w:rPr>
          <w:rStyle w:val="Emphasis"/>
          <w:color w:val="000000" w:themeColor="text1"/>
        </w:rPr>
        <w:t xml:space="preserve">Level Position in Campaign: </w:t>
      </w:r>
      <w:r>
        <w:rPr>
          <w:rStyle w:val="Emphasis"/>
        </w:rPr>
        <w:t xml:space="preserve">After completing the Narthex (tutorial), the player enters the Hub, which serves as the central location for all levels. </w:t>
      </w:r>
    </w:p>
    <w:p w:rsidR="00C47956" w:rsidRDefault="00C47956" w:rsidP="00C47956">
      <w:pPr>
        <w:pStyle w:val="Heading4"/>
      </w:pPr>
      <w:r>
        <w:t>Mission Location</w:t>
      </w:r>
    </w:p>
    <w:p w:rsidR="00C47956" w:rsidRPr="006155F9" w:rsidRDefault="00C47956" w:rsidP="00C47956">
      <w:pPr>
        <w:pStyle w:val="ListParagraph"/>
        <w:numPr>
          <w:ilvl w:val="0"/>
          <w:numId w:val="17"/>
        </w:numPr>
        <w:rPr>
          <w:rStyle w:val="Emphasis"/>
          <w:i w:val="0"/>
        </w:rPr>
      </w:pPr>
      <w:r>
        <w:rPr>
          <w:rStyle w:val="Emphasis"/>
        </w:rPr>
        <w:t>Theme:      Temple</w:t>
      </w:r>
      <w:r w:rsidRPr="006155F9">
        <w:rPr>
          <w:rStyle w:val="Emphasis"/>
        </w:rPr>
        <w:t xml:space="preserve"> of the Goddess</w:t>
      </w:r>
      <w:r>
        <w:rPr>
          <w:rStyle w:val="Emphasis"/>
        </w:rPr>
        <w:t>; a Temple built around the Arbor Goddess, in disrepair</w:t>
      </w:r>
    </w:p>
    <w:p w:rsidR="00C47956" w:rsidRPr="00A30F99" w:rsidRDefault="00C47956" w:rsidP="00C47956">
      <w:pPr>
        <w:pStyle w:val="ListParagraph"/>
        <w:numPr>
          <w:ilvl w:val="0"/>
          <w:numId w:val="17"/>
        </w:numPr>
        <w:rPr>
          <w:rStyle w:val="Emphasis"/>
        </w:rPr>
      </w:pPr>
      <w:r>
        <w:rPr>
          <w:rStyle w:val="Emphasis"/>
        </w:rPr>
        <w:t xml:space="preserve">Mood:        </w:t>
      </w:r>
      <w:r w:rsidRPr="00A30F99">
        <w:rPr>
          <w:rStyle w:val="Emphasis"/>
        </w:rPr>
        <w:t>Bleak a</w:t>
      </w:r>
      <w:r>
        <w:rPr>
          <w:rStyle w:val="Emphasis"/>
        </w:rPr>
        <w:t>nd decaying</w:t>
      </w:r>
    </w:p>
    <w:p w:rsidR="00C47956" w:rsidRPr="00A30F99" w:rsidRDefault="00C47956" w:rsidP="00C47956">
      <w:pPr>
        <w:pStyle w:val="ListParagraph"/>
        <w:numPr>
          <w:ilvl w:val="0"/>
          <w:numId w:val="17"/>
        </w:numPr>
        <w:rPr>
          <w:rStyle w:val="Emphasis"/>
          <w:i w:val="0"/>
        </w:rPr>
      </w:pPr>
      <w:r>
        <w:rPr>
          <w:rStyle w:val="Emphasis"/>
        </w:rPr>
        <w:t xml:space="preserve">Setting:      </w:t>
      </w:r>
      <w:r w:rsidRPr="00A30F99">
        <w:rPr>
          <w:rStyle w:val="Emphasis"/>
        </w:rPr>
        <w:t xml:space="preserve">Inside of the Goddess </w:t>
      </w:r>
      <w:r>
        <w:rPr>
          <w:rStyle w:val="Emphasis"/>
        </w:rPr>
        <w:t>Temple</w:t>
      </w:r>
    </w:p>
    <w:p w:rsidR="00C47956" w:rsidRPr="00A30F99" w:rsidRDefault="00C47956" w:rsidP="00C47956">
      <w:pPr>
        <w:pStyle w:val="ListParagraph"/>
        <w:numPr>
          <w:ilvl w:val="0"/>
          <w:numId w:val="17"/>
        </w:numPr>
        <w:rPr>
          <w:rStyle w:val="Emphasis"/>
          <w:i w:val="0"/>
        </w:rPr>
      </w:pPr>
      <w:r>
        <w:rPr>
          <w:rStyle w:val="Emphasis"/>
        </w:rPr>
        <w:t xml:space="preserve">Time:         </w:t>
      </w:r>
      <w:r w:rsidRPr="00A30F99">
        <w:rPr>
          <w:rStyle w:val="Emphasis"/>
        </w:rPr>
        <w:t>Early morning</w:t>
      </w:r>
    </w:p>
    <w:p w:rsidR="00C47956" w:rsidRPr="00A30F99" w:rsidRDefault="00C47956" w:rsidP="00C47956">
      <w:pPr>
        <w:pStyle w:val="ListParagraph"/>
        <w:numPr>
          <w:ilvl w:val="0"/>
          <w:numId w:val="17"/>
        </w:numPr>
        <w:rPr>
          <w:rStyle w:val="Emphasis"/>
          <w:i w:val="0"/>
        </w:rPr>
      </w:pPr>
      <w:r>
        <w:rPr>
          <w:rStyle w:val="Emphasis"/>
        </w:rPr>
        <w:t xml:space="preserve">Season:     </w:t>
      </w:r>
      <w:r w:rsidRPr="00A30F99">
        <w:rPr>
          <w:rStyle w:val="Emphasis"/>
        </w:rPr>
        <w:t xml:space="preserve">Summer </w:t>
      </w:r>
    </w:p>
    <w:p w:rsidR="00C47956" w:rsidRPr="00CE7573" w:rsidRDefault="00C47956" w:rsidP="00C47956">
      <w:pPr>
        <w:pStyle w:val="ListParagraph"/>
        <w:numPr>
          <w:ilvl w:val="0"/>
          <w:numId w:val="17"/>
        </w:numPr>
      </w:pPr>
      <w:r>
        <w:rPr>
          <w:rStyle w:val="Emphasis"/>
        </w:rPr>
        <w:t xml:space="preserve">Weather:  </w:t>
      </w:r>
      <w:r w:rsidRPr="00A30F99">
        <w:rPr>
          <w:rStyle w:val="Emphasis"/>
        </w:rPr>
        <w:t xml:space="preserve">Clear </w:t>
      </w:r>
    </w:p>
    <w:p w:rsidR="00C47956" w:rsidRDefault="00C47956" w:rsidP="00C47956">
      <w:pPr>
        <w:pStyle w:val="Heading4"/>
      </w:pPr>
      <w:r>
        <w:t>Mission Difficulty</w:t>
      </w:r>
    </w:p>
    <w:p w:rsidR="00C47956" w:rsidRPr="00A30F99" w:rsidRDefault="00C47956" w:rsidP="00C47956">
      <w:pPr>
        <w:pStyle w:val="NoSpacing"/>
      </w:pPr>
    </w:p>
    <w:p w:rsidR="00C47956" w:rsidRPr="007F09FF" w:rsidRDefault="00C47956" w:rsidP="00C47956">
      <w:r>
        <w:rPr>
          <w:rStyle w:val="Emphasis"/>
        </w:rPr>
        <w:t>On a scale of 1 to 10, with 1 being the least difficult and 10 being the most difficult:</w:t>
      </w:r>
    </w:p>
    <w:p w:rsidR="00C47956" w:rsidRDefault="00C47956" w:rsidP="00C47956">
      <w:pPr>
        <w:pStyle w:val="ListParagraph"/>
        <w:numPr>
          <w:ilvl w:val="0"/>
          <w:numId w:val="18"/>
        </w:numPr>
        <w:rPr>
          <w:rStyle w:val="Emphasis"/>
        </w:rPr>
      </w:pPr>
      <w:r>
        <w:rPr>
          <w:rStyle w:val="Emphasis"/>
        </w:rPr>
        <w:t>Starting:  1, no challenge</w:t>
      </w:r>
    </w:p>
    <w:p w:rsidR="00C47956" w:rsidRDefault="00C47956" w:rsidP="00C47956">
      <w:pPr>
        <w:pStyle w:val="ListParagraph"/>
        <w:numPr>
          <w:ilvl w:val="0"/>
          <w:numId w:val="18"/>
        </w:numPr>
        <w:rPr>
          <w:rStyle w:val="Emphasis"/>
        </w:rPr>
      </w:pPr>
      <w:r>
        <w:rPr>
          <w:rStyle w:val="Emphasis"/>
        </w:rPr>
        <w:t>Middle:   1, no challenge</w:t>
      </w:r>
    </w:p>
    <w:p w:rsidR="00C47956" w:rsidRPr="00054BC2" w:rsidRDefault="00C47956" w:rsidP="00C47956">
      <w:pPr>
        <w:pStyle w:val="ListParagraph"/>
        <w:numPr>
          <w:ilvl w:val="0"/>
          <w:numId w:val="18"/>
        </w:numPr>
        <w:rPr>
          <w:i/>
          <w:iCs/>
        </w:rPr>
      </w:pPr>
      <w:r>
        <w:rPr>
          <w:rStyle w:val="Emphasis"/>
        </w:rPr>
        <w:t>Ending:  1, no challenge</w:t>
      </w:r>
    </w:p>
    <w:p w:rsidR="00C47956" w:rsidRDefault="00C47956" w:rsidP="00C47956">
      <w:pPr>
        <w:pStyle w:val="Heading4"/>
      </w:pPr>
      <w:r>
        <w:t>Mission Metrics</w:t>
      </w:r>
    </w:p>
    <w:p w:rsidR="00C47956" w:rsidRDefault="00C47956" w:rsidP="00C47956">
      <w:pPr>
        <w:pStyle w:val="ListParagraph"/>
        <w:numPr>
          <w:ilvl w:val="0"/>
          <w:numId w:val="19"/>
        </w:numPr>
        <w:rPr>
          <w:rStyle w:val="Emphasis"/>
        </w:rPr>
      </w:pPr>
      <w:r>
        <w:rPr>
          <w:rStyle w:val="Emphasis"/>
        </w:rPr>
        <w:t>Play Time:  Not timed</w:t>
      </w:r>
    </w:p>
    <w:p w:rsidR="00C47956" w:rsidRPr="000D6EF7" w:rsidRDefault="00C47956" w:rsidP="00C47956">
      <w:pPr>
        <w:pStyle w:val="ListParagraph"/>
        <w:numPr>
          <w:ilvl w:val="0"/>
          <w:numId w:val="19"/>
        </w:numPr>
        <w:rPr>
          <w:rStyle w:val="Emphasis"/>
        </w:rPr>
      </w:pPr>
      <w:r>
        <w:rPr>
          <w:rStyle w:val="Emphasis"/>
        </w:rPr>
        <w:t>Physical Length (units): 8192</w:t>
      </w:r>
      <w:r w:rsidRPr="00F6054C">
        <w:rPr>
          <w:rStyle w:val="Emphasis"/>
        </w:rPr>
        <w:t xml:space="preserve"> Unreal Units</w:t>
      </w:r>
    </w:p>
    <w:p w:rsidR="00C47956" w:rsidRPr="000D6EF7" w:rsidRDefault="00C47956" w:rsidP="00C47956">
      <w:pPr>
        <w:pStyle w:val="ListParagraph"/>
        <w:numPr>
          <w:ilvl w:val="0"/>
          <w:numId w:val="19"/>
        </w:numPr>
        <w:rPr>
          <w:rStyle w:val="Emphasis"/>
        </w:rPr>
      </w:pPr>
      <w:r>
        <w:rPr>
          <w:rStyle w:val="Emphasis"/>
        </w:rPr>
        <w:t>Physical Area (units):    6144</w:t>
      </w:r>
      <w:r w:rsidRPr="000D6EF7">
        <w:rPr>
          <w:rStyle w:val="Emphasis"/>
        </w:rPr>
        <w:t xml:space="preserve"> Unreal Units wide by </w:t>
      </w:r>
      <w:r>
        <w:rPr>
          <w:rStyle w:val="Emphasis"/>
        </w:rPr>
        <w:t>1536</w:t>
      </w:r>
      <w:r w:rsidRPr="000D6EF7">
        <w:rPr>
          <w:rStyle w:val="Emphasis"/>
        </w:rPr>
        <w:t xml:space="preserve"> Unreal Units tall </w:t>
      </w:r>
    </w:p>
    <w:p w:rsidR="00C47956" w:rsidRDefault="00C47956" w:rsidP="00C47956">
      <w:pPr>
        <w:pStyle w:val="ListParagraph"/>
        <w:ind w:left="2160" w:firstLine="720"/>
        <w:rPr>
          <w:rStyle w:val="Emphasis"/>
        </w:rPr>
      </w:pPr>
      <w:r>
        <w:rPr>
          <w:rStyle w:val="Emphasis"/>
        </w:rPr>
        <w:t xml:space="preserve">      </w:t>
      </w:r>
      <w:proofErr w:type="gramStart"/>
      <w:r w:rsidRPr="000D6EF7">
        <w:rPr>
          <w:rStyle w:val="Emphasis"/>
        </w:rPr>
        <w:t>by</w:t>
      </w:r>
      <w:proofErr w:type="gramEnd"/>
      <w:r w:rsidRPr="000D6EF7">
        <w:rPr>
          <w:rStyle w:val="Emphasis"/>
        </w:rPr>
        <w:t xml:space="preserve"> 384 Unreal Units deep</w:t>
      </w:r>
      <w:r>
        <w:rPr>
          <w:rStyle w:val="Emphasis"/>
        </w:rPr>
        <w:t xml:space="preserve"> </w:t>
      </w:r>
    </w:p>
    <w:p w:rsidR="00C47956" w:rsidRDefault="00C47956" w:rsidP="00C47956">
      <w:pPr>
        <w:pStyle w:val="ListParagraph"/>
        <w:numPr>
          <w:ilvl w:val="0"/>
          <w:numId w:val="26"/>
        </w:numPr>
        <w:ind w:left="1080"/>
        <w:rPr>
          <w:rStyle w:val="Emphasis"/>
        </w:rPr>
      </w:pPr>
      <w:r>
        <w:rPr>
          <w:rStyle w:val="Emphasis"/>
        </w:rPr>
        <w:t>Max New Characters:</w:t>
      </w:r>
    </w:p>
    <w:p w:rsidR="00C47956" w:rsidRDefault="00C47956" w:rsidP="00C47956">
      <w:pPr>
        <w:pStyle w:val="ListParagraph"/>
        <w:numPr>
          <w:ilvl w:val="1"/>
          <w:numId w:val="19"/>
        </w:numPr>
        <w:rPr>
          <w:rStyle w:val="Emphasis"/>
        </w:rPr>
      </w:pPr>
      <w:r>
        <w:rPr>
          <w:rStyle w:val="Emphasis"/>
        </w:rPr>
        <w:t>None</w:t>
      </w:r>
    </w:p>
    <w:p w:rsidR="00C47956" w:rsidRPr="00BB7F92" w:rsidRDefault="00C47956" w:rsidP="00C47956">
      <w:pPr>
        <w:pStyle w:val="ListParagraph"/>
        <w:numPr>
          <w:ilvl w:val="0"/>
          <w:numId w:val="19"/>
        </w:numPr>
        <w:rPr>
          <w:rFonts w:asciiTheme="majorHAnsi" w:eastAsiaTheme="majorEastAsia" w:hAnsiTheme="majorHAnsi" w:cstheme="majorBidi"/>
          <w:b/>
          <w:bCs/>
          <w:color w:val="000000" w:themeColor="text1"/>
        </w:rPr>
      </w:pPr>
      <w:r>
        <w:rPr>
          <w:rStyle w:val="Emphasis"/>
          <w:color w:val="000000" w:themeColor="text1"/>
        </w:rPr>
        <w:t>Max Visual Themes:  (1) Arbor Temple</w:t>
      </w:r>
      <w:r>
        <w:br w:type="page"/>
      </w:r>
    </w:p>
    <w:p w:rsidR="00C47956" w:rsidRDefault="00C47956" w:rsidP="00C47956">
      <w:pPr>
        <w:pStyle w:val="Heading3"/>
      </w:pPr>
      <w:bookmarkStart w:id="163" w:name="_Toc311138001"/>
      <w:r>
        <w:lastRenderedPageBreak/>
        <w:t>Technical Details</w:t>
      </w:r>
      <w:bookmarkEnd w:id="163"/>
    </w:p>
    <w:p w:rsidR="00C47956" w:rsidRDefault="00C47956" w:rsidP="00C47956">
      <w:pPr>
        <w:pStyle w:val="Heading4"/>
      </w:pPr>
      <w:r>
        <w:t>Level Atmosphere/Mood</w:t>
      </w:r>
    </w:p>
    <w:p w:rsidR="00C47956" w:rsidRDefault="00C47956" w:rsidP="00C47956">
      <w:pPr>
        <w:pStyle w:val="NoSpacing"/>
        <w:rPr>
          <w:rFonts w:asciiTheme="minorHAnsi" w:hAnsiTheme="minorHAnsi" w:cstheme="minorHAnsi"/>
        </w:rPr>
      </w:pPr>
    </w:p>
    <w:p w:rsidR="00C47956" w:rsidRDefault="00C47956" w:rsidP="00C47956">
      <w:pPr>
        <w:pStyle w:val="NoSpacing"/>
        <w:spacing w:line="276" w:lineRule="auto"/>
        <w:rPr>
          <w:rFonts w:asciiTheme="minorHAnsi" w:hAnsiTheme="minorHAnsi" w:cstheme="minorHAnsi"/>
        </w:rPr>
      </w:pPr>
      <w:r>
        <w:rPr>
          <w:rFonts w:asciiTheme="minorHAnsi" w:hAnsiTheme="minorHAnsi" w:cstheme="minorHAnsi"/>
        </w:rPr>
        <w:t xml:space="preserve">The theme of the Hub centers on the Arbor Goddess and serves as a central area that connects all game levels.  The player feels small in comparison to the large Goddess statue, conveyed with physical player size in relation to the statue size.  A calming mood allows the player to feel at home in the Hub.  The player easily navigates the level as the level intent serves only to connect all game levels.  </w:t>
      </w:r>
    </w:p>
    <w:p w:rsidR="00C47956" w:rsidRDefault="00C47956" w:rsidP="00C47956">
      <w:pPr>
        <w:pStyle w:val="NoSpacing"/>
        <w:spacing w:line="276" w:lineRule="auto"/>
        <w:rPr>
          <w:rFonts w:asciiTheme="minorHAnsi" w:hAnsiTheme="minorHAnsi" w:cstheme="minorHAnsi"/>
        </w:rPr>
      </w:pPr>
    </w:p>
    <w:p w:rsidR="00C47956" w:rsidRDefault="00C47956" w:rsidP="00C47956">
      <w:pPr>
        <w:pStyle w:val="NoSpacing"/>
        <w:spacing w:line="276" w:lineRule="auto"/>
        <w:rPr>
          <w:rFonts w:asciiTheme="minorHAnsi" w:hAnsiTheme="minorHAnsi" w:cstheme="minorHAnsi"/>
        </w:rPr>
      </w:pPr>
      <w:r>
        <w:rPr>
          <w:rFonts w:asciiTheme="minorHAnsi" w:hAnsiTheme="minorHAnsi" w:cstheme="minorHAnsi"/>
        </w:rPr>
        <w:t xml:space="preserve">Textures, lights, and sounds convey the theme by combining to form an atmosphere of a natural space with crafted elements.  Textures such as carved and wrought stone convey a sense of created and contrived space mixed with a natural setting.  Lighting expresses the mood by casting bright lights on the door objectives while keeping unimportant areas of the map in shadow.  Ambient sounds calm the player giving them a sense of safety and serenity in the Temple of the Goddess.  </w:t>
      </w:r>
    </w:p>
    <w:p w:rsidR="00C47956" w:rsidRPr="00D84CFD" w:rsidRDefault="00C47956" w:rsidP="00C47956">
      <w:pPr>
        <w:pStyle w:val="Heading4"/>
        <w:spacing w:after="200"/>
      </w:pPr>
      <w:r>
        <w:t>Story</w:t>
      </w:r>
    </w:p>
    <w:p w:rsidR="00C47956" w:rsidRPr="00C46B1F" w:rsidRDefault="00C47956" w:rsidP="00C47956">
      <w:pPr>
        <w:pStyle w:val="NoSpacing"/>
        <w:numPr>
          <w:ilvl w:val="0"/>
          <w:numId w:val="28"/>
        </w:numPr>
        <w:rPr>
          <w:rFonts w:asciiTheme="minorHAnsi" w:hAnsiTheme="minorHAnsi" w:cstheme="minorHAnsi"/>
          <w:i/>
        </w:rPr>
      </w:pPr>
      <w:r w:rsidRPr="00C46B1F">
        <w:rPr>
          <w:rFonts w:asciiTheme="minorHAnsi" w:hAnsiTheme="minorHAnsi" w:cstheme="minorHAnsi"/>
          <w:i/>
        </w:rPr>
        <w:t>Introduction</w:t>
      </w:r>
    </w:p>
    <w:p w:rsidR="00C47956" w:rsidRDefault="00C47956" w:rsidP="00C47956">
      <w:pPr>
        <w:ind w:left="1440"/>
      </w:pPr>
      <w:r>
        <w:t>Humans have long since vanished and only the Goddess remains.  To rejuvenate her ruined temple, the Goddess brings to life the last of a legion of tiny clay figures carved serve her.  This humble servant, simply called Votive, must brave the regions outside the Hub.  The Hub serves as Votive’s home base where he returns after each journey.</w:t>
      </w:r>
    </w:p>
    <w:p w:rsidR="00C47956" w:rsidRPr="008D2CBE" w:rsidRDefault="00C47956" w:rsidP="00C47956">
      <w:pPr>
        <w:pStyle w:val="NoSpacing"/>
        <w:numPr>
          <w:ilvl w:val="0"/>
          <w:numId w:val="28"/>
        </w:numPr>
        <w:rPr>
          <w:rFonts w:asciiTheme="minorHAnsi" w:hAnsiTheme="minorHAnsi" w:cstheme="minorHAnsi"/>
          <w:i/>
        </w:rPr>
      </w:pPr>
      <w:r w:rsidRPr="00C46B1F">
        <w:rPr>
          <w:rFonts w:asciiTheme="minorHAnsi" w:hAnsiTheme="minorHAnsi" w:cstheme="minorHAnsi"/>
          <w:i/>
        </w:rPr>
        <w:t>In-Game</w:t>
      </w:r>
    </w:p>
    <w:p w:rsidR="00C47956" w:rsidRDefault="00C47956" w:rsidP="00C47956">
      <w:pPr>
        <w:ind w:left="1440"/>
      </w:pPr>
      <w:r>
        <w:t>Votive exits the Hub door to venture out into the world.  He finds Sacred Bulbs along the way and plants them in the Hallowed Soil.  Upon completing his objectives, he returns to the Hub.  Votive repeats this process for all levels and ultimately restores life to the Temple of the Goddess.</w:t>
      </w:r>
    </w:p>
    <w:p w:rsidR="00C47956" w:rsidRPr="008D2CBE" w:rsidRDefault="00C47956" w:rsidP="00C47956">
      <w:pPr>
        <w:pStyle w:val="NoSpacing"/>
        <w:numPr>
          <w:ilvl w:val="0"/>
          <w:numId w:val="28"/>
        </w:numPr>
        <w:rPr>
          <w:rFonts w:asciiTheme="minorHAnsi" w:hAnsiTheme="minorHAnsi" w:cstheme="minorHAnsi"/>
          <w:i/>
        </w:rPr>
      </w:pPr>
      <w:proofErr w:type="spellStart"/>
      <w:r w:rsidRPr="00C46B1F">
        <w:rPr>
          <w:rFonts w:asciiTheme="minorHAnsi" w:hAnsiTheme="minorHAnsi" w:cstheme="minorHAnsi"/>
          <w:i/>
        </w:rPr>
        <w:t>Extro</w:t>
      </w:r>
      <w:proofErr w:type="spellEnd"/>
    </w:p>
    <w:p w:rsidR="00C47956" w:rsidRDefault="00C47956" w:rsidP="00C47956">
      <w:pPr>
        <w:ind w:left="1440"/>
      </w:pPr>
      <w:r>
        <w:t>Votive’s quest is successful and restores natural life to the Temple of the Arbor Goddess.</w:t>
      </w:r>
    </w:p>
    <w:p w:rsidR="00C47956" w:rsidRDefault="00C47956" w:rsidP="00C47956">
      <w:pPr>
        <w:rPr>
          <w:rFonts w:asciiTheme="majorHAnsi" w:eastAsiaTheme="majorEastAsia" w:hAnsiTheme="majorHAnsi" w:cstheme="majorBidi"/>
          <w:b/>
          <w:bCs/>
          <w:color w:val="4F81BD" w:themeColor="accent1"/>
          <w:sz w:val="26"/>
          <w:szCs w:val="26"/>
        </w:rPr>
      </w:pPr>
      <w:r>
        <w:br w:type="page"/>
      </w:r>
    </w:p>
    <w:p w:rsidR="00C47956" w:rsidRDefault="00C47956" w:rsidP="00C47956">
      <w:pPr>
        <w:pStyle w:val="Heading3"/>
      </w:pPr>
      <w:bookmarkStart w:id="164" w:name="_Toc311138002"/>
      <w:r>
        <w:lastRenderedPageBreak/>
        <w:t>Map Objectives</w:t>
      </w:r>
      <w:bookmarkEnd w:id="164"/>
    </w:p>
    <w:p w:rsidR="00C47956" w:rsidRDefault="00C47956" w:rsidP="00C47956">
      <w:pPr>
        <w:pStyle w:val="ListParagraph"/>
        <w:numPr>
          <w:ilvl w:val="0"/>
          <w:numId w:val="20"/>
        </w:numPr>
        <w:rPr>
          <w:i/>
        </w:rPr>
      </w:pPr>
      <w:r>
        <w:rPr>
          <w:i/>
        </w:rPr>
        <w:t xml:space="preserve">Primary:      </w:t>
      </w:r>
      <w:r w:rsidRPr="000D6EF7">
        <w:t>Enter the doors to the levels</w:t>
      </w:r>
    </w:p>
    <w:p w:rsidR="00C47956" w:rsidRPr="000D6EF7" w:rsidRDefault="00C47956" w:rsidP="00C47956">
      <w:pPr>
        <w:pStyle w:val="ListParagraph"/>
        <w:numPr>
          <w:ilvl w:val="0"/>
          <w:numId w:val="20"/>
        </w:numPr>
      </w:pPr>
      <w:r>
        <w:rPr>
          <w:i/>
        </w:rPr>
        <w:t xml:space="preserve">Secondary: </w:t>
      </w:r>
      <w:r w:rsidRPr="000D6EF7">
        <w:t xml:space="preserve">Return life to the </w:t>
      </w:r>
      <w:r>
        <w:t>Temple</w:t>
      </w:r>
      <w:r w:rsidRPr="000D6EF7">
        <w:t xml:space="preserve"> by completing levels</w:t>
      </w:r>
    </w:p>
    <w:p w:rsidR="00C47956" w:rsidRPr="000D6EF7" w:rsidRDefault="00C47956" w:rsidP="00C47956">
      <w:pPr>
        <w:pStyle w:val="ListParagraph"/>
        <w:numPr>
          <w:ilvl w:val="0"/>
          <w:numId w:val="20"/>
        </w:numPr>
      </w:pPr>
      <w:r>
        <w:rPr>
          <w:i/>
        </w:rPr>
        <w:t xml:space="preserve">Bonus:        </w:t>
      </w:r>
      <w:r w:rsidRPr="000D6EF7">
        <w:t>None</w:t>
      </w:r>
    </w:p>
    <w:p w:rsidR="00C47956" w:rsidRDefault="00C47956" w:rsidP="00C47956">
      <w:pPr>
        <w:pStyle w:val="ListParagraph"/>
        <w:numPr>
          <w:ilvl w:val="0"/>
          <w:numId w:val="20"/>
        </w:numPr>
        <w:rPr>
          <w:i/>
        </w:rPr>
      </w:pPr>
      <w:r>
        <w:rPr>
          <w:i/>
        </w:rPr>
        <w:t xml:space="preserve">Hidden:     </w:t>
      </w:r>
      <w:r w:rsidRPr="000D6EF7">
        <w:t xml:space="preserve"> None</w:t>
      </w:r>
    </w:p>
    <w:p w:rsidR="00C47956" w:rsidRDefault="00C47956" w:rsidP="00C47956">
      <w:pPr>
        <w:pStyle w:val="Heading3"/>
      </w:pPr>
      <w:bookmarkStart w:id="165" w:name="_Toc311138003"/>
      <w:r>
        <w:t>Challenge Highlights</w:t>
      </w:r>
      <w:bookmarkEnd w:id="165"/>
    </w:p>
    <w:p w:rsidR="00C47956" w:rsidRPr="00F273B9" w:rsidRDefault="00C47956" w:rsidP="00C47956">
      <w:pPr>
        <w:pStyle w:val="ListParagraph"/>
        <w:numPr>
          <w:ilvl w:val="0"/>
          <w:numId w:val="21"/>
        </w:numPr>
        <w:spacing w:after="0"/>
      </w:pPr>
      <w:r w:rsidRPr="00887328">
        <w:rPr>
          <w:i/>
        </w:rPr>
        <w:t>Combat</w:t>
      </w:r>
      <w:r>
        <w:rPr>
          <w:i/>
        </w:rPr>
        <w:t xml:space="preserve">:   </w:t>
      </w:r>
      <w:r>
        <w:t>None</w:t>
      </w:r>
    </w:p>
    <w:p w:rsidR="00C47956" w:rsidRPr="00887328" w:rsidRDefault="00C47956" w:rsidP="00C47956">
      <w:pPr>
        <w:pStyle w:val="ListParagraph"/>
        <w:numPr>
          <w:ilvl w:val="0"/>
          <w:numId w:val="21"/>
        </w:numPr>
        <w:spacing w:after="0"/>
        <w:rPr>
          <w:i/>
        </w:rPr>
      </w:pPr>
      <w:r w:rsidRPr="00887328">
        <w:rPr>
          <w:i/>
        </w:rPr>
        <w:t>Stealth</w:t>
      </w:r>
      <w:r>
        <w:rPr>
          <w:i/>
        </w:rPr>
        <w:t xml:space="preserve">:    </w:t>
      </w:r>
      <w:r>
        <w:t>None</w:t>
      </w:r>
    </w:p>
    <w:p w:rsidR="00C47956" w:rsidRPr="003D5CA7" w:rsidRDefault="00C47956" w:rsidP="00C47956">
      <w:pPr>
        <w:pStyle w:val="NoSpacing"/>
        <w:numPr>
          <w:ilvl w:val="0"/>
          <w:numId w:val="21"/>
        </w:numPr>
        <w:rPr>
          <w:rFonts w:asciiTheme="minorHAnsi" w:hAnsiTheme="minorHAnsi" w:cstheme="minorHAnsi"/>
        </w:rPr>
      </w:pPr>
      <w:r w:rsidRPr="00454084">
        <w:rPr>
          <w:rFonts w:asciiTheme="minorHAnsi" w:hAnsiTheme="minorHAnsi" w:cstheme="minorHAnsi"/>
          <w:i/>
        </w:rPr>
        <w:t xml:space="preserve">Puzzles:  </w:t>
      </w:r>
      <w:r w:rsidRPr="00454084">
        <w:rPr>
          <w:rFonts w:asciiTheme="minorHAnsi" w:hAnsiTheme="minorHAnsi" w:cstheme="minorHAnsi"/>
        </w:rPr>
        <w:t xml:space="preserve">  </w:t>
      </w:r>
      <w:r>
        <w:rPr>
          <w:rFonts w:asciiTheme="minorHAnsi" w:hAnsiTheme="minorHAnsi" w:cstheme="minorHAnsi"/>
        </w:rPr>
        <w:t>None</w:t>
      </w:r>
    </w:p>
    <w:p w:rsidR="00C47956" w:rsidRPr="003D5CA7" w:rsidRDefault="00C47956" w:rsidP="00C47956">
      <w:pPr>
        <w:pStyle w:val="ListParagraph"/>
        <w:numPr>
          <w:ilvl w:val="0"/>
          <w:numId w:val="21"/>
        </w:numPr>
        <w:spacing w:after="0"/>
        <w:rPr>
          <w:i/>
        </w:rPr>
      </w:pPr>
      <w:r w:rsidRPr="00887328">
        <w:rPr>
          <w:i/>
        </w:rPr>
        <w:t>Conversation</w:t>
      </w:r>
      <w:r>
        <w:rPr>
          <w:i/>
        </w:rPr>
        <w:t xml:space="preserve">:  </w:t>
      </w:r>
      <w:r w:rsidRPr="000F7584">
        <w:t>None</w:t>
      </w:r>
    </w:p>
    <w:p w:rsidR="00C47956" w:rsidRPr="00C46E9A" w:rsidRDefault="00C47956" w:rsidP="00C47956">
      <w:pPr>
        <w:pStyle w:val="ListParagraph"/>
        <w:numPr>
          <w:ilvl w:val="0"/>
          <w:numId w:val="21"/>
        </w:numPr>
        <w:spacing w:after="0"/>
        <w:rPr>
          <w:i/>
        </w:rPr>
      </w:pPr>
      <w:r w:rsidRPr="00887328">
        <w:rPr>
          <w:i/>
        </w:rPr>
        <w:t>Boss Battles</w:t>
      </w:r>
      <w:r>
        <w:rPr>
          <w:i/>
        </w:rPr>
        <w:t xml:space="preserve">:  </w:t>
      </w:r>
      <w:r w:rsidRPr="000F7584">
        <w:t>None</w:t>
      </w:r>
    </w:p>
    <w:p w:rsidR="00C47956" w:rsidRDefault="00C47956" w:rsidP="00C47956">
      <w:pPr>
        <w:pStyle w:val="Heading3"/>
      </w:pPr>
      <w:bookmarkStart w:id="166" w:name="_Toc311138004"/>
      <w:r>
        <w:t>Water Cooler Moments</w:t>
      </w:r>
      <w:bookmarkEnd w:id="166"/>
    </w:p>
    <w:p w:rsidR="00C47956" w:rsidRDefault="00C47956" w:rsidP="00C47956">
      <w:pPr>
        <w:pStyle w:val="ListParagraph"/>
        <w:numPr>
          <w:ilvl w:val="0"/>
          <w:numId w:val="25"/>
        </w:numPr>
      </w:pPr>
      <w:r w:rsidRPr="00BA6CB0">
        <w:t>Goddess Statue serves as a visual Wow</w:t>
      </w:r>
    </w:p>
    <w:p w:rsidR="00C47956" w:rsidRPr="00C46E9A" w:rsidRDefault="00C47956" w:rsidP="00C47956">
      <w:pPr>
        <w:pStyle w:val="Heading3"/>
        <w:spacing w:after="200" w:line="240" w:lineRule="auto"/>
      </w:pPr>
      <w:bookmarkStart w:id="167" w:name="_Toc311138005"/>
      <w:r>
        <w:t>User Interface</w:t>
      </w:r>
      <w:bookmarkEnd w:id="167"/>
    </w:p>
    <w:p w:rsidR="00C47956" w:rsidRPr="00E04449" w:rsidRDefault="00C47956" w:rsidP="00C47956">
      <w:pPr>
        <w:pStyle w:val="ListParagraph"/>
        <w:numPr>
          <w:ilvl w:val="0"/>
          <w:numId w:val="22"/>
        </w:numPr>
        <w:spacing w:line="240" w:lineRule="auto"/>
        <w:rPr>
          <w:color w:val="000000" w:themeColor="text1"/>
        </w:rPr>
      </w:pPr>
      <w:r w:rsidRPr="00E04449">
        <w:rPr>
          <w:color w:val="000000" w:themeColor="text1"/>
        </w:rPr>
        <w:t>Pre-Game Information</w:t>
      </w:r>
    </w:p>
    <w:p w:rsidR="00C47956" w:rsidRPr="00E04449" w:rsidRDefault="00C47956" w:rsidP="00C47956">
      <w:pPr>
        <w:pStyle w:val="ListParagraph"/>
        <w:numPr>
          <w:ilvl w:val="1"/>
          <w:numId w:val="22"/>
        </w:numPr>
        <w:rPr>
          <w:color w:val="000000" w:themeColor="text1"/>
        </w:rPr>
      </w:pPr>
      <w:r w:rsidRPr="00E04449">
        <w:rPr>
          <w:color w:val="000000" w:themeColor="text1"/>
        </w:rPr>
        <w:t>Briefing: None</w:t>
      </w:r>
    </w:p>
    <w:p w:rsidR="00C47956" w:rsidRPr="00E04449" w:rsidRDefault="00C47956" w:rsidP="00C47956">
      <w:pPr>
        <w:pStyle w:val="ListParagraph"/>
        <w:numPr>
          <w:ilvl w:val="0"/>
          <w:numId w:val="22"/>
        </w:numPr>
        <w:rPr>
          <w:color w:val="000000" w:themeColor="text1"/>
        </w:rPr>
      </w:pPr>
      <w:r w:rsidRPr="00E04449">
        <w:rPr>
          <w:color w:val="000000" w:themeColor="text1"/>
        </w:rPr>
        <w:t>In-Game Information</w:t>
      </w:r>
    </w:p>
    <w:p w:rsidR="00C47956" w:rsidRPr="00E04449" w:rsidRDefault="00C47956" w:rsidP="00C47956">
      <w:pPr>
        <w:pStyle w:val="ListParagraph"/>
        <w:numPr>
          <w:ilvl w:val="1"/>
          <w:numId w:val="22"/>
        </w:numPr>
        <w:rPr>
          <w:color w:val="000000" w:themeColor="text1"/>
        </w:rPr>
      </w:pPr>
      <w:r w:rsidRPr="00E04449">
        <w:rPr>
          <w:color w:val="000000" w:themeColor="text1"/>
        </w:rPr>
        <w:t xml:space="preserve">Introduction:  </w:t>
      </w:r>
      <w:r>
        <w:rPr>
          <w:color w:val="000000" w:themeColor="text1"/>
        </w:rPr>
        <w:t>None</w:t>
      </w:r>
      <w:r w:rsidRPr="00E04449">
        <w:rPr>
          <w:color w:val="000000" w:themeColor="text1"/>
        </w:rPr>
        <w:t xml:space="preserve"> </w:t>
      </w:r>
    </w:p>
    <w:p w:rsidR="00C47956" w:rsidRPr="00E04449" w:rsidRDefault="00C47956" w:rsidP="00C47956">
      <w:pPr>
        <w:pStyle w:val="ListParagraph"/>
        <w:numPr>
          <w:ilvl w:val="1"/>
          <w:numId w:val="22"/>
        </w:numPr>
        <w:rPr>
          <w:color w:val="000000" w:themeColor="text1"/>
        </w:rPr>
      </w:pPr>
      <w:r w:rsidRPr="00E04449">
        <w:rPr>
          <w:color w:val="000000" w:themeColor="text1"/>
        </w:rPr>
        <w:t>Conclusion:  The player wins the game and gets a win screen as a reward</w:t>
      </w:r>
    </w:p>
    <w:p w:rsidR="00C47956" w:rsidRPr="00E04449" w:rsidRDefault="00C47956" w:rsidP="00C47956">
      <w:pPr>
        <w:pStyle w:val="ListParagraph"/>
        <w:numPr>
          <w:ilvl w:val="0"/>
          <w:numId w:val="22"/>
        </w:numPr>
        <w:rPr>
          <w:color w:val="000000" w:themeColor="text1"/>
        </w:rPr>
      </w:pPr>
      <w:r w:rsidRPr="00E04449">
        <w:rPr>
          <w:color w:val="000000" w:themeColor="text1"/>
        </w:rPr>
        <w:t>Post-Game Information</w:t>
      </w:r>
    </w:p>
    <w:p w:rsidR="00C47956" w:rsidRPr="00E04449" w:rsidRDefault="00C47956" w:rsidP="00C47956">
      <w:pPr>
        <w:pStyle w:val="ListParagraph"/>
        <w:numPr>
          <w:ilvl w:val="1"/>
          <w:numId w:val="22"/>
        </w:numPr>
        <w:rPr>
          <w:color w:val="000000" w:themeColor="text1"/>
        </w:rPr>
      </w:pPr>
      <w:r w:rsidRPr="00E04449">
        <w:rPr>
          <w:color w:val="000000" w:themeColor="text1"/>
        </w:rPr>
        <w:t xml:space="preserve">Debriefing:  Upon completing a level, a </w:t>
      </w:r>
      <w:r>
        <w:rPr>
          <w:color w:val="000000" w:themeColor="text1"/>
        </w:rPr>
        <w:t>gate closes</w:t>
      </w:r>
      <w:r w:rsidRPr="00E04449">
        <w:rPr>
          <w:color w:val="000000" w:themeColor="text1"/>
        </w:rPr>
        <w:t xml:space="preserve"> over the door to that level barring further access and serving as a representation of completion</w:t>
      </w:r>
    </w:p>
    <w:p w:rsidR="00C47956" w:rsidRPr="00E04449" w:rsidRDefault="00C47956" w:rsidP="00C47956">
      <w:pPr>
        <w:pStyle w:val="ListParagraph"/>
        <w:numPr>
          <w:ilvl w:val="1"/>
          <w:numId w:val="22"/>
        </w:numPr>
        <w:rPr>
          <w:color w:val="000000" w:themeColor="text1"/>
        </w:rPr>
      </w:pPr>
      <w:r w:rsidRPr="00E04449">
        <w:rPr>
          <w:color w:val="000000" w:themeColor="text1"/>
        </w:rPr>
        <w:t xml:space="preserve">Stats:   </w:t>
      </w:r>
      <w:r>
        <w:rPr>
          <w:color w:val="000000" w:themeColor="text1"/>
        </w:rPr>
        <w:t>New Votive figurines appear if the player has collected enough Shards</w:t>
      </w:r>
    </w:p>
    <w:p w:rsidR="00C47956" w:rsidRPr="00A339DD" w:rsidRDefault="00C47956" w:rsidP="00C47956">
      <w:pPr>
        <w:pStyle w:val="Heading3"/>
        <w:rPr>
          <w:color w:val="365F91" w:themeColor="accent1" w:themeShade="BF"/>
          <w:sz w:val="28"/>
          <w:szCs w:val="28"/>
        </w:rPr>
      </w:pPr>
      <w:bookmarkStart w:id="168" w:name="_Toc311138006"/>
      <w:r>
        <w:t>Gameplay Details</w:t>
      </w:r>
      <w:bookmarkEnd w:id="168"/>
    </w:p>
    <w:p w:rsidR="00C47956" w:rsidRDefault="00C47956" w:rsidP="00C47956">
      <w:pPr>
        <w:pStyle w:val="Heading4"/>
        <w:rPr>
          <w:rFonts w:asciiTheme="minorHAnsi" w:hAnsiTheme="minorHAnsi" w:cstheme="minorHAnsi"/>
        </w:rPr>
      </w:pPr>
      <w:r>
        <w:t>Gameplay Mechanics</w:t>
      </w:r>
    </w:p>
    <w:p w:rsidR="00C47956" w:rsidRDefault="00C47956" w:rsidP="00C47956">
      <w:pPr>
        <w:pStyle w:val="ListParagraph"/>
        <w:numPr>
          <w:ilvl w:val="0"/>
          <w:numId w:val="23"/>
        </w:numPr>
        <w:rPr>
          <w:i/>
        </w:rPr>
      </w:pPr>
      <w:r w:rsidRPr="00770FEB">
        <w:rPr>
          <w:i/>
        </w:rPr>
        <w:t>Prerequisite Skills</w:t>
      </w:r>
      <w:r>
        <w:rPr>
          <w:i/>
        </w:rPr>
        <w:t>:</w:t>
      </w:r>
    </w:p>
    <w:p w:rsidR="00C47956" w:rsidRDefault="00C47956" w:rsidP="00C47956">
      <w:pPr>
        <w:pStyle w:val="ListParagraph"/>
        <w:numPr>
          <w:ilvl w:val="1"/>
          <w:numId w:val="23"/>
        </w:numPr>
      </w:pPr>
      <w:r>
        <w:t>Walk</w:t>
      </w:r>
    </w:p>
    <w:p w:rsidR="00C47956" w:rsidRPr="00A339DD" w:rsidRDefault="00C47956" w:rsidP="00C47956">
      <w:pPr>
        <w:pStyle w:val="ListParagraph"/>
        <w:numPr>
          <w:ilvl w:val="1"/>
          <w:numId w:val="23"/>
        </w:numPr>
      </w:pPr>
      <w:r>
        <w:t>Use Doors</w:t>
      </w:r>
    </w:p>
    <w:p w:rsidR="00C47956" w:rsidRDefault="00C47956" w:rsidP="00C47956">
      <w:pPr>
        <w:pStyle w:val="ListParagraph"/>
        <w:numPr>
          <w:ilvl w:val="0"/>
          <w:numId w:val="23"/>
        </w:numPr>
        <w:rPr>
          <w:i/>
        </w:rPr>
      </w:pPr>
      <w:r w:rsidRPr="00770FEB">
        <w:rPr>
          <w:i/>
        </w:rPr>
        <w:t>Skills Learned</w:t>
      </w:r>
      <w:r>
        <w:rPr>
          <w:i/>
        </w:rPr>
        <w:t>:</w:t>
      </w:r>
    </w:p>
    <w:p w:rsidR="00C47956" w:rsidRPr="00BA6CB0" w:rsidRDefault="00C47956" w:rsidP="00C47956">
      <w:pPr>
        <w:pStyle w:val="ListParagraph"/>
        <w:numPr>
          <w:ilvl w:val="1"/>
          <w:numId w:val="23"/>
        </w:numPr>
      </w:pPr>
      <w:r w:rsidRPr="00BA6CB0">
        <w:t>Doors take player to levels</w:t>
      </w:r>
    </w:p>
    <w:p w:rsidR="00C47956" w:rsidRPr="00BA6CB0" w:rsidRDefault="00C47956" w:rsidP="00C47956">
      <w:pPr>
        <w:pStyle w:val="ListParagraph"/>
        <w:numPr>
          <w:ilvl w:val="1"/>
          <w:numId w:val="23"/>
        </w:numPr>
      </w:pPr>
      <w:r w:rsidRPr="00BA6CB0">
        <w:t xml:space="preserve">Completed levels earn player new </w:t>
      </w:r>
      <w:r>
        <w:t>Votive statues</w:t>
      </w:r>
    </w:p>
    <w:p w:rsidR="00C47956" w:rsidRPr="008E59C6" w:rsidRDefault="00C47956" w:rsidP="00C47956">
      <w:pPr>
        <w:pStyle w:val="ListParagraph"/>
        <w:numPr>
          <w:ilvl w:val="1"/>
          <w:numId w:val="23"/>
        </w:numPr>
      </w:pPr>
      <w:r>
        <w:t>Hub</w:t>
      </w:r>
      <w:r w:rsidRPr="00BA6CB0">
        <w:t xml:space="preserve"> layout</w:t>
      </w:r>
    </w:p>
    <w:p w:rsidR="00C47956" w:rsidRDefault="00C47956" w:rsidP="00C47956">
      <w:pPr>
        <w:pStyle w:val="Heading3"/>
      </w:pPr>
      <w:bookmarkStart w:id="169" w:name="_Toc311138007"/>
      <w:r>
        <w:lastRenderedPageBreak/>
        <w:t>Level Progression Charts</w:t>
      </w:r>
      <w:bookmarkEnd w:id="169"/>
    </w:p>
    <w:p w:rsidR="00C47956" w:rsidRDefault="00C47956" w:rsidP="00C47956">
      <w:pPr>
        <w:pStyle w:val="Heading2"/>
        <w:jc w:val="center"/>
      </w:pPr>
    </w:p>
    <w:p w:rsidR="00C47956" w:rsidRDefault="00C47956" w:rsidP="00C47956">
      <w:pPr>
        <w:keepNext/>
        <w:spacing w:after="0"/>
        <w:jc w:val="center"/>
        <w:rPr>
          <w:noProof/>
        </w:rPr>
      </w:pPr>
    </w:p>
    <w:p w:rsidR="00C47956" w:rsidRDefault="00C47956" w:rsidP="00C47956">
      <w:pPr>
        <w:keepNext/>
        <w:spacing w:after="0"/>
      </w:pPr>
      <w:r>
        <w:rPr>
          <w:noProof/>
        </w:rPr>
        <w:object w:dxaOrig="11186" w:dyaOrig="4424">
          <v:shape id="_x0000_i1037" type="#_x0000_t75" style="width:507pt;height:221.4pt" o:ole="">
            <v:imagedata r:id="rId83" o:title=""/>
          </v:shape>
          <o:OLEObject Type="Embed" ProgID="Excel.Sheet.8" ShapeID="_x0000_i1037" DrawAspect="Content" ObjectID="_1384880024" r:id="rId84"/>
        </w:object>
      </w:r>
    </w:p>
    <w:p w:rsidR="00C47956" w:rsidRDefault="00C47956" w:rsidP="00C47956">
      <w:pPr>
        <w:pStyle w:val="Caption"/>
        <w:spacing w:after="0"/>
        <w:jc w:val="center"/>
        <w:rPr>
          <w:rFonts w:asciiTheme="majorHAnsi" w:eastAsiaTheme="majorEastAsia" w:hAnsiTheme="majorHAnsi" w:cstheme="majorBidi"/>
          <w:sz w:val="26"/>
          <w:szCs w:val="26"/>
        </w:rPr>
      </w:pPr>
      <w:bookmarkStart w:id="170" w:name="_Toc301725931"/>
      <w:bookmarkStart w:id="171" w:name="_Toc311138092"/>
      <w:r>
        <w:t xml:space="preserve">Figure </w:t>
      </w:r>
      <w:fldSimple w:instr=" SEQ Figure \* ARABIC ">
        <w:r>
          <w:rPr>
            <w:noProof/>
          </w:rPr>
          <w:t>4</w:t>
        </w:r>
      </w:fldSimple>
      <w:r>
        <w:t>: Level Progression Chart for Hub</w:t>
      </w:r>
      <w:bookmarkEnd w:id="170"/>
      <w:bookmarkEnd w:id="171"/>
    </w:p>
    <w:p w:rsidR="00C47956" w:rsidRDefault="00C47956" w:rsidP="00C47956">
      <w:pPr>
        <w:rPr>
          <w:rFonts w:asciiTheme="majorHAnsi" w:eastAsiaTheme="majorEastAsia" w:hAnsiTheme="majorHAnsi" w:cstheme="majorBidi"/>
          <w:b/>
          <w:bCs/>
          <w:color w:val="4F81BD" w:themeColor="accent1"/>
          <w:sz w:val="26"/>
          <w:szCs w:val="26"/>
        </w:rPr>
      </w:pPr>
      <w:r>
        <w:br w:type="page"/>
      </w:r>
    </w:p>
    <w:p w:rsidR="00C47956" w:rsidRDefault="00C47956" w:rsidP="00C47956">
      <w:pPr>
        <w:pStyle w:val="Heading3"/>
      </w:pPr>
      <w:bookmarkStart w:id="172" w:name="_Toc311138008"/>
      <w:r>
        <w:lastRenderedPageBreak/>
        <w:t>Map Key</w:t>
      </w:r>
      <w:bookmarkEnd w:id="172"/>
    </w:p>
    <w:p w:rsidR="00C47956" w:rsidRPr="00C80BE6" w:rsidRDefault="00C47956" w:rsidP="00C47956">
      <w:pPr>
        <w:pStyle w:val="Heading2"/>
        <w:tabs>
          <w:tab w:val="left" w:pos="3467"/>
        </w:tabs>
        <w:rPr>
          <w:rStyle w:val="Emphasis"/>
          <w:i w:val="0"/>
          <w:iCs w:val="0"/>
        </w:rPr>
      </w:pPr>
      <w:r>
        <w:tab/>
      </w:r>
    </w:p>
    <w:p w:rsidR="00C47956" w:rsidRPr="00BB7F92" w:rsidRDefault="00C47956" w:rsidP="00C47956">
      <w:pPr>
        <w:keepNext/>
        <w:ind w:left="-720"/>
        <w:jc w:val="center"/>
        <w:rPr>
          <w:i/>
          <w:iCs/>
          <w:noProof/>
        </w:rPr>
      </w:pPr>
      <w:r>
        <w:rPr>
          <w:i/>
          <w:iCs/>
          <w:noProof/>
        </w:rPr>
        <w:drawing>
          <wp:inline distT="0" distB="0" distL="0" distR="0">
            <wp:extent cx="6794500" cy="798842"/>
            <wp:effectExtent l="19050" t="0" r="6350" b="0"/>
            <wp:docPr id="232" name="Picture 6" descr="C:\Users\Guildhall\Desktop\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Key.jpg"/>
                    <pic:cNvPicPr>
                      <a:picLocks noChangeAspect="1" noChangeArrowheads="1"/>
                    </pic:cNvPicPr>
                  </pic:nvPicPr>
                  <pic:blipFill>
                    <a:blip r:embed="rId73" cstate="print"/>
                    <a:stretch>
                      <a:fillRect/>
                    </a:stretch>
                  </pic:blipFill>
                  <pic:spPr bwMode="auto">
                    <a:xfrm>
                      <a:off x="0" y="0"/>
                      <a:ext cx="6794500" cy="798842"/>
                    </a:xfrm>
                    <a:prstGeom prst="rect">
                      <a:avLst/>
                    </a:prstGeom>
                    <a:noFill/>
                    <a:ln w="9525">
                      <a:noFill/>
                      <a:miter lim="800000"/>
                      <a:headEnd/>
                      <a:tailEnd/>
                    </a:ln>
                  </pic:spPr>
                </pic:pic>
              </a:graphicData>
            </a:graphic>
          </wp:inline>
        </w:drawing>
      </w:r>
    </w:p>
    <w:p w:rsidR="00C47956" w:rsidRDefault="00C47956" w:rsidP="00C47956">
      <w:pPr>
        <w:pStyle w:val="Heading3"/>
      </w:pPr>
    </w:p>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Default="00C47956" w:rsidP="00C47956"/>
    <w:p w:rsidR="00C47956" w:rsidRPr="00BB7F92" w:rsidRDefault="00C47956" w:rsidP="00C47956"/>
    <w:p w:rsidR="00C47956" w:rsidRDefault="00C47956" w:rsidP="00C47956">
      <w:pPr>
        <w:rPr>
          <w:rFonts w:asciiTheme="majorHAnsi" w:eastAsiaTheme="majorEastAsia" w:hAnsiTheme="majorHAnsi" w:cstheme="majorBidi"/>
          <w:b/>
          <w:bCs/>
          <w:color w:val="4F81BD" w:themeColor="accent1"/>
        </w:rPr>
      </w:pPr>
      <w:r>
        <w:br w:type="page"/>
      </w:r>
    </w:p>
    <w:p w:rsidR="00C47956" w:rsidRDefault="00C47956" w:rsidP="00C47956">
      <w:pPr>
        <w:pStyle w:val="Heading3"/>
      </w:pPr>
      <w:bookmarkStart w:id="173" w:name="_Toc311138009"/>
      <w:r>
        <w:lastRenderedPageBreak/>
        <w:t>Area Walkthroughs/Detailed Map Descriptions</w:t>
      </w:r>
      <w:bookmarkEnd w:id="173"/>
    </w:p>
    <w:p w:rsidR="00C47956" w:rsidRDefault="00C47956" w:rsidP="00C47956">
      <w:pPr>
        <w:pStyle w:val="Heading4"/>
      </w:pPr>
      <w:r>
        <w:t>Hub 1.1</w:t>
      </w:r>
    </w:p>
    <w:p w:rsidR="00C47956" w:rsidRPr="00BB7F92" w:rsidRDefault="00C47956" w:rsidP="00C47956"/>
    <w:p w:rsidR="00C47956" w:rsidRDefault="00C47956" w:rsidP="00C47956">
      <w:pPr>
        <w:keepNext/>
        <w:ind w:left="-1440"/>
        <w:jc w:val="right"/>
      </w:pPr>
      <w:r>
        <w:rPr>
          <w:noProof/>
        </w:rPr>
        <w:drawing>
          <wp:inline distT="0" distB="0" distL="0" distR="0">
            <wp:extent cx="6496050" cy="4523450"/>
            <wp:effectExtent l="19050" t="0" r="0" b="0"/>
            <wp:docPr id="236" name="Picture 7" descr="C:\Users\Guildhall\Desktop\Hub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uildhall\Desktop\HubMap1.jpg"/>
                    <pic:cNvPicPr>
                      <a:picLocks noChangeAspect="1" noChangeArrowheads="1"/>
                    </pic:cNvPicPr>
                  </pic:nvPicPr>
                  <pic:blipFill>
                    <a:blip r:embed="rId85" cstate="print"/>
                    <a:stretch>
                      <a:fillRect/>
                    </a:stretch>
                  </pic:blipFill>
                  <pic:spPr bwMode="auto">
                    <a:xfrm>
                      <a:off x="0" y="0"/>
                      <a:ext cx="6495753" cy="4523243"/>
                    </a:xfrm>
                    <a:prstGeom prst="rect">
                      <a:avLst/>
                    </a:prstGeom>
                    <a:noFill/>
                    <a:ln w="9525">
                      <a:noFill/>
                      <a:miter lim="800000"/>
                      <a:headEnd/>
                      <a:tailEnd/>
                    </a:ln>
                  </pic:spPr>
                </pic:pic>
              </a:graphicData>
            </a:graphic>
          </wp:inline>
        </w:drawing>
      </w:r>
    </w:p>
    <w:p w:rsidR="00C47956" w:rsidRDefault="00C47956" w:rsidP="00C47956">
      <w:pPr>
        <w:pStyle w:val="Caption"/>
        <w:jc w:val="center"/>
      </w:pPr>
      <w:bookmarkStart w:id="174" w:name="_Toc311138093"/>
      <w:r>
        <w:t xml:space="preserve">Figure </w:t>
      </w:r>
      <w:fldSimple w:instr=" SEQ Figure \* ARABIC ">
        <w:r>
          <w:rPr>
            <w:noProof/>
          </w:rPr>
          <w:t>5</w:t>
        </w:r>
      </w:fldSimple>
      <w:r>
        <w:t>: Hub 1.1</w:t>
      </w:r>
      <w:bookmarkEnd w:id="174"/>
    </w:p>
    <w:p w:rsidR="00C47956" w:rsidRPr="00BB7F92" w:rsidRDefault="00C47956" w:rsidP="00C47956"/>
    <w:p w:rsidR="00C47956" w:rsidRDefault="00C47956" w:rsidP="00C47956">
      <w:pPr>
        <w:pStyle w:val="Heading5"/>
      </w:pPr>
      <w:r>
        <w:t>Gameplay</w:t>
      </w:r>
    </w:p>
    <w:p w:rsidR="00C47956" w:rsidRPr="000A47BB" w:rsidRDefault="00C47956" w:rsidP="00C47956">
      <w:pPr>
        <w:pStyle w:val="NoSpacing"/>
        <w:numPr>
          <w:ilvl w:val="0"/>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Start</w:t>
      </w:r>
    </w:p>
    <w:p w:rsidR="00C47956" w:rsidRDefault="00C47956" w:rsidP="00C47956">
      <w:pPr>
        <w:pStyle w:val="NoSpacing"/>
        <w:numPr>
          <w:ilvl w:val="0"/>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See any earned Votive statues</w:t>
      </w:r>
    </w:p>
    <w:p w:rsidR="00C47956" w:rsidRDefault="00C47956" w:rsidP="00C47956">
      <w:pPr>
        <w:pStyle w:val="Heading5"/>
      </w:pPr>
      <w:r>
        <w:t>Dialog</w:t>
      </w:r>
    </w:p>
    <w:p w:rsidR="00C47956" w:rsidRDefault="00C47956" w:rsidP="00C47956">
      <w:pPr>
        <w:pStyle w:val="NoSpacing"/>
        <w:ind w:left="720"/>
        <w:rPr>
          <w:rStyle w:val="SubtleEmphasis"/>
          <w:rFonts w:eastAsiaTheme="majorEastAsia" w:cstheme="minorHAnsi"/>
          <w:i w:val="0"/>
        </w:rPr>
      </w:pPr>
      <w:r>
        <w:rPr>
          <w:rStyle w:val="SubtleEmphasis"/>
          <w:rFonts w:eastAsiaTheme="majorEastAsia" w:cstheme="minorHAnsi"/>
        </w:rPr>
        <w:t>N/A</w:t>
      </w:r>
    </w:p>
    <w:p w:rsidR="00C47956" w:rsidRDefault="00C47956" w:rsidP="00C47956">
      <w:pPr>
        <w:pStyle w:val="Heading4"/>
      </w:pPr>
      <w:r>
        <w:t>Hub 1.2</w:t>
      </w:r>
    </w:p>
    <w:p w:rsidR="00C47956" w:rsidRDefault="00C47956" w:rsidP="00C47956"/>
    <w:p w:rsidR="00C47956" w:rsidRDefault="00C47956" w:rsidP="00C47956">
      <w:pPr>
        <w:keepNext/>
        <w:tabs>
          <w:tab w:val="left" w:pos="360"/>
        </w:tabs>
        <w:ind w:left="-1440"/>
        <w:jc w:val="right"/>
      </w:pPr>
      <w:r>
        <w:rPr>
          <w:noProof/>
        </w:rPr>
        <w:lastRenderedPageBreak/>
        <w:drawing>
          <wp:inline distT="0" distB="0" distL="0" distR="0">
            <wp:extent cx="6366510" cy="4433246"/>
            <wp:effectExtent l="19050" t="0" r="0" b="0"/>
            <wp:docPr id="237" name="Picture 8" descr="C:\Users\Guildhall\Desktop\HubMa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uildhall\Desktop\HubMap2.jpg"/>
                    <pic:cNvPicPr>
                      <a:picLocks noChangeAspect="1" noChangeArrowheads="1"/>
                    </pic:cNvPicPr>
                  </pic:nvPicPr>
                  <pic:blipFill>
                    <a:blip r:embed="rId86" cstate="print"/>
                    <a:stretch>
                      <a:fillRect/>
                    </a:stretch>
                  </pic:blipFill>
                  <pic:spPr bwMode="auto">
                    <a:xfrm>
                      <a:off x="0" y="0"/>
                      <a:ext cx="6366219" cy="4433043"/>
                    </a:xfrm>
                    <a:prstGeom prst="rect">
                      <a:avLst/>
                    </a:prstGeom>
                    <a:noFill/>
                    <a:ln w="9525">
                      <a:noFill/>
                      <a:miter lim="800000"/>
                      <a:headEnd/>
                      <a:tailEnd/>
                    </a:ln>
                  </pic:spPr>
                </pic:pic>
              </a:graphicData>
            </a:graphic>
          </wp:inline>
        </w:drawing>
      </w:r>
    </w:p>
    <w:p w:rsidR="00C47956" w:rsidRDefault="00C47956" w:rsidP="00C47956">
      <w:pPr>
        <w:pStyle w:val="Caption"/>
        <w:jc w:val="center"/>
      </w:pPr>
      <w:bookmarkStart w:id="175" w:name="_Toc311138094"/>
      <w:r>
        <w:t xml:space="preserve">Figure </w:t>
      </w:r>
      <w:fldSimple w:instr=" SEQ Figure \* ARABIC ">
        <w:r>
          <w:rPr>
            <w:noProof/>
          </w:rPr>
          <w:t>6</w:t>
        </w:r>
      </w:fldSimple>
      <w:r>
        <w:t>: Hub 1.2</w:t>
      </w:r>
      <w:bookmarkEnd w:id="175"/>
    </w:p>
    <w:p w:rsidR="00C47956" w:rsidRDefault="00C47956" w:rsidP="00C47956">
      <w:pPr>
        <w:pStyle w:val="Heading5"/>
      </w:pPr>
    </w:p>
    <w:p w:rsidR="00C47956" w:rsidRDefault="00C47956" w:rsidP="00C47956">
      <w:pPr>
        <w:pStyle w:val="Heading5"/>
      </w:pPr>
      <w:r>
        <w:t>Gameplay</w:t>
      </w:r>
    </w:p>
    <w:p w:rsidR="00C47956" w:rsidRDefault="00C47956" w:rsidP="00C47956">
      <w:pPr>
        <w:pStyle w:val="NoSpacing"/>
        <w:numPr>
          <w:ilvl w:val="0"/>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View Arbor Goddess</w:t>
      </w:r>
    </w:p>
    <w:p w:rsidR="00C47956" w:rsidRDefault="00C47956" w:rsidP="00C47956">
      <w:pPr>
        <w:pStyle w:val="NoSpacing"/>
        <w:numPr>
          <w:ilvl w:val="0"/>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Enter doors to other levels</w:t>
      </w:r>
    </w:p>
    <w:p w:rsidR="00C47956" w:rsidRDefault="00C47956" w:rsidP="00C47956">
      <w:pPr>
        <w:pStyle w:val="Heading5"/>
      </w:pPr>
      <w:r>
        <w:t>Dialog</w:t>
      </w:r>
    </w:p>
    <w:p w:rsidR="00C47956" w:rsidRDefault="00C47956" w:rsidP="00C47956">
      <w:pPr>
        <w:pStyle w:val="NoSpacing"/>
        <w:ind w:left="720"/>
        <w:rPr>
          <w:rStyle w:val="SubtleEmphasis"/>
          <w:rFonts w:eastAsiaTheme="majorEastAsia" w:cstheme="minorHAnsi"/>
          <w:i w:val="0"/>
        </w:rPr>
      </w:pPr>
      <w:r>
        <w:rPr>
          <w:rStyle w:val="SubtleEmphasis"/>
          <w:rFonts w:eastAsiaTheme="majorEastAsia" w:cstheme="minorHAnsi"/>
        </w:rPr>
        <w:t>N/A</w:t>
      </w:r>
    </w:p>
    <w:p w:rsidR="00C47956" w:rsidRDefault="00C47956" w:rsidP="00C47956"/>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492365"/>
            <wp:effectExtent l="0" t="0" r="0" b="0"/>
            <wp:docPr id="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7492365"/>
                    </a:xfrm>
                    <a:prstGeom prst="rect">
                      <a:avLst/>
                    </a:prstGeom>
                  </pic:spPr>
                </pic:pic>
              </a:graphicData>
            </a:graphic>
          </wp:inline>
        </w:drawing>
      </w: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623175"/>
            <wp:effectExtent l="0" t="0" r="0" b="0"/>
            <wp:docPr id="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7623175"/>
                    </a:xfrm>
                    <a:prstGeom prst="rect">
                      <a:avLst/>
                    </a:prstGeom>
                  </pic:spPr>
                </pic:pic>
              </a:graphicData>
            </a:graphic>
          </wp:inline>
        </w:drawing>
      </w: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388860"/>
            <wp:effectExtent l="0" t="0" r="0" b="2540"/>
            <wp:docPr id="2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7388860"/>
                    </a:xfrm>
                    <a:prstGeom prst="rect">
                      <a:avLst/>
                    </a:prstGeom>
                  </pic:spPr>
                </pic:pic>
              </a:graphicData>
            </a:graphic>
          </wp:inline>
        </w:drawing>
      </w: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737475"/>
            <wp:effectExtent l="0" t="0" r="0" b="0"/>
            <wp:docPr id="1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7737475"/>
                    </a:xfrm>
                    <a:prstGeom prst="rect">
                      <a:avLst/>
                    </a:prstGeom>
                  </pic:spPr>
                </pic:pic>
              </a:graphicData>
            </a:graphic>
          </wp:inline>
        </w:drawing>
      </w: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6811010"/>
            <wp:effectExtent l="0" t="0" r="0" b="8890"/>
            <wp:docPr id="1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6811010"/>
                    </a:xfrm>
                    <a:prstGeom prst="rect">
                      <a:avLst/>
                    </a:prstGeom>
                  </pic:spPr>
                </pic:pic>
              </a:graphicData>
            </a:graphic>
          </wp:inline>
        </w:drawing>
      </w: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rPr>
          <w:rFonts w:asciiTheme="majorHAnsi" w:eastAsiaTheme="majorEastAsia" w:hAnsiTheme="majorHAnsi" w:cstheme="majorBidi"/>
          <w:b/>
          <w:bCs/>
          <w:color w:val="4F81BD" w:themeColor="accent1"/>
          <w:sz w:val="26"/>
          <w:szCs w:val="26"/>
        </w:rPr>
      </w:pPr>
    </w:p>
    <w:p w:rsidR="00C47956" w:rsidRDefault="00C47956" w:rsidP="00C47956">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5685155"/>
            <wp:effectExtent l="0" t="0" r="0" b="0"/>
            <wp:docPr id="1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5685155"/>
                    </a:xfrm>
                    <a:prstGeom prst="rect">
                      <a:avLst/>
                    </a:prstGeom>
                  </pic:spPr>
                </pic:pic>
              </a:graphicData>
            </a:graphic>
          </wp:inline>
        </w:drawing>
      </w:r>
    </w:p>
    <w:p w:rsidR="00D135D3" w:rsidRDefault="00D135D3">
      <w:pPr>
        <w:rPr>
          <w:rFonts w:ascii="Tahoma" w:eastAsiaTheme="majorEastAsia" w:hAnsi="Tahoma" w:cs="Times New Roman"/>
        </w:rPr>
      </w:pPr>
      <w:r>
        <w:rPr>
          <w:rFonts w:eastAsiaTheme="majorEastAsia"/>
        </w:rPr>
        <w:br w:type="page"/>
      </w:r>
    </w:p>
    <w:p w:rsidR="00D135D3" w:rsidRPr="009367B2" w:rsidRDefault="00D135D3" w:rsidP="00D135D3">
      <w:pPr>
        <w:pStyle w:val="Heading2"/>
        <w:rPr>
          <w:rStyle w:val="Emphasis"/>
          <w:i w:val="0"/>
          <w:iCs w:val="0"/>
        </w:rPr>
      </w:pPr>
      <w:bookmarkStart w:id="176" w:name="_Toc301725874"/>
      <w:bookmarkStart w:id="177" w:name="_Toc311138010"/>
      <w:r>
        <w:lastRenderedPageBreak/>
        <w:t>Cloister</w:t>
      </w:r>
      <w:bookmarkEnd w:id="176"/>
      <w:bookmarkEnd w:id="177"/>
    </w:p>
    <w:p w:rsidR="00D135D3" w:rsidRDefault="00D135D3" w:rsidP="00D135D3">
      <w:pPr>
        <w:pStyle w:val="Heading3"/>
      </w:pPr>
      <w:bookmarkStart w:id="178" w:name="_Toc301725875"/>
      <w:bookmarkStart w:id="179" w:name="_Toc311138011"/>
      <w:r>
        <w:t>Quick Summary</w:t>
      </w:r>
      <w:bookmarkEnd w:id="178"/>
      <w:bookmarkEnd w:id="179"/>
    </w:p>
    <w:p w:rsidR="00D135D3" w:rsidRDefault="00D135D3" w:rsidP="00D135D3">
      <w:pPr>
        <w:pStyle w:val="NoSpacing"/>
      </w:pPr>
    </w:p>
    <w:p w:rsidR="00D135D3" w:rsidRDefault="00D135D3" w:rsidP="00D135D3">
      <w:pPr>
        <w:keepNext/>
        <w:jc w:val="center"/>
      </w:pPr>
      <w:r w:rsidRPr="00464F27">
        <w:rPr>
          <w:rStyle w:val="Emphasis"/>
          <w:noProof/>
          <w:color w:val="FF0000"/>
        </w:rPr>
        <w:drawing>
          <wp:inline distT="0" distB="0" distL="0" distR="0">
            <wp:extent cx="5280663" cy="4526280"/>
            <wp:effectExtent l="190500" t="152400" r="167637" b="140970"/>
            <wp:docPr id="217" name="Picture 9" descr="clo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jpg"/>
                    <pic:cNvPicPr/>
                  </pic:nvPicPr>
                  <pic:blipFill>
                    <a:blip r:embed="rId87" cstate="print"/>
                    <a:stretch>
                      <a:fillRect/>
                    </a:stretch>
                  </pic:blipFill>
                  <pic:spPr>
                    <a:xfrm>
                      <a:off x="0" y="0"/>
                      <a:ext cx="5305046" cy="4547180"/>
                    </a:xfrm>
                    <a:prstGeom prst="rect">
                      <a:avLst/>
                    </a:prstGeom>
                    <a:ln>
                      <a:noFill/>
                    </a:ln>
                    <a:effectLst>
                      <a:outerShdw blurRad="190500" algn="tl" rotWithShape="0">
                        <a:srgbClr val="000000">
                          <a:alpha val="70000"/>
                        </a:srgbClr>
                      </a:outerShdw>
                    </a:effectLst>
                  </pic:spPr>
                </pic:pic>
              </a:graphicData>
            </a:graphic>
          </wp:inline>
        </w:drawing>
      </w:r>
    </w:p>
    <w:p w:rsidR="00D135D3" w:rsidRPr="00985908" w:rsidRDefault="00D135D3" w:rsidP="00D135D3">
      <w:pPr>
        <w:pStyle w:val="Caption"/>
        <w:jc w:val="center"/>
      </w:pPr>
      <w:bookmarkStart w:id="180" w:name="_Toc301725948"/>
      <w:bookmarkStart w:id="181" w:name="_Toc311138095"/>
      <w:r>
        <w:t xml:space="preserve">Figure </w:t>
      </w:r>
      <w:fldSimple w:instr=" SEQ Figure \* ARABIC ">
        <w:r>
          <w:rPr>
            <w:noProof/>
          </w:rPr>
          <w:t>1</w:t>
        </w:r>
      </w:fldSimple>
      <w:r>
        <w:t xml:space="preserve"> - Cloister Concept</w:t>
      </w:r>
      <w:bookmarkEnd w:id="180"/>
      <w:bookmarkEnd w:id="181"/>
    </w:p>
    <w:p w:rsidR="00D135D3" w:rsidRDefault="00D135D3" w:rsidP="00D135D3">
      <w:pPr>
        <w:rPr>
          <w:rStyle w:val="Emphasis"/>
          <w:i w:val="0"/>
        </w:rPr>
      </w:pPr>
      <w:r w:rsidRPr="003F2731">
        <w:rPr>
          <w:rStyle w:val="Emphasis"/>
          <w:i w:val="0"/>
        </w:rPr>
        <w:t>The</w:t>
      </w:r>
      <w:r>
        <w:rPr>
          <w:rStyle w:val="Emphasis"/>
          <w:i w:val="0"/>
        </w:rPr>
        <w:t xml:space="preserve"> Ruined Cloister, crumbling in its decay, presents the player with series of progressively difficult </w:t>
      </w:r>
      <w:proofErr w:type="spellStart"/>
      <w:r>
        <w:rPr>
          <w:rStyle w:val="Emphasis"/>
          <w:i w:val="0"/>
        </w:rPr>
        <w:t>gameplay</w:t>
      </w:r>
      <w:proofErr w:type="spellEnd"/>
      <w:r>
        <w:rPr>
          <w:rStyle w:val="Emphasis"/>
          <w:i w:val="0"/>
        </w:rPr>
        <w:t xml:space="preserve"> challenges and makes the player feel like they are inside of a dilapidated chapel of former glory.  Challenges begin with simple hazard avoidance and enemy encounters, and move towards rewarding and challenging puzzles using the various leaves in Arbor.  Within the level, a Sacred Bulb serves as the goal.  The player must push, carry, and plant the bulb into sacred soil in order to proceed.  By planting the Sacred Bulb, the player returns to the Hub.</w:t>
      </w:r>
    </w:p>
    <w:p w:rsidR="00D135D3" w:rsidRDefault="00D135D3" w:rsidP="00D135D3">
      <w:pPr>
        <w:rPr>
          <w:b/>
          <w:bCs/>
          <w:color w:val="4F81BD" w:themeColor="accent1"/>
          <w:sz w:val="18"/>
          <w:szCs w:val="18"/>
        </w:rPr>
      </w:pPr>
      <w:r>
        <w:rPr>
          <w:color w:val="4F81BD" w:themeColor="accent1"/>
          <w:sz w:val="18"/>
          <w:szCs w:val="18"/>
        </w:rPr>
        <w:br w:type="page"/>
      </w:r>
    </w:p>
    <w:p w:rsidR="00D135D3" w:rsidRDefault="00D135D3" w:rsidP="00D135D3">
      <w:pPr>
        <w:pStyle w:val="Heading3"/>
      </w:pPr>
      <w:bookmarkStart w:id="182" w:name="_Toc301725876"/>
      <w:bookmarkStart w:id="183" w:name="_Toc311138012"/>
      <w:r>
        <w:lastRenderedPageBreak/>
        <w:t>Gameplay Overview</w:t>
      </w:r>
      <w:bookmarkEnd w:id="182"/>
      <w:bookmarkEnd w:id="183"/>
    </w:p>
    <w:p w:rsidR="00D135D3" w:rsidRPr="00C75294" w:rsidRDefault="00D135D3" w:rsidP="00D135D3">
      <w:pPr>
        <w:pStyle w:val="NoSpacing"/>
      </w:pPr>
    </w:p>
    <w:p w:rsidR="00D135D3" w:rsidRDefault="00D135D3" w:rsidP="00D135D3">
      <w:pPr>
        <w:rPr>
          <w:rStyle w:val="Emphasis"/>
          <w:i w:val="0"/>
        </w:rPr>
      </w:pPr>
      <w:r>
        <w:rPr>
          <w:rStyle w:val="Emphasis"/>
          <w:i w:val="0"/>
        </w:rPr>
        <w:t xml:space="preserve">The </w:t>
      </w:r>
      <w:proofErr w:type="spellStart"/>
      <w:r>
        <w:rPr>
          <w:rStyle w:val="Emphasis"/>
          <w:i w:val="0"/>
        </w:rPr>
        <w:t>gameplay</w:t>
      </w:r>
      <w:proofErr w:type="spellEnd"/>
      <w:r>
        <w:rPr>
          <w:rStyle w:val="Emphasis"/>
          <w:i w:val="0"/>
        </w:rPr>
        <w:t xml:space="preserve"> in The Cloister consists of elements such as using special leaves to navigate the world, making skill jumps, avoiding environmental hazards, solving timing puzzles, and finally, steering the bulb toward the sacred soil.  The leaves: bounce, glide, and vine, aide Votive on his journey and play a major role in the Cloister level and Arbor as a whole.  The leaves enable votive to complete skill jumps and navigate around the various environmental hazards in the Cloister.  Without the leaves, Votive ends up as shards of clay upon the ground.  Several timing puzzles stand in the Cloister waiting to trap votive.  The player must act quickly and correctly to navigate the timing puzzles.  Votive ultimately encounters the Sacred Bulb.  The player must clear obstacles for the bulbs path and ultimately plant the bulb in the Sacred Soil to complete the level.</w:t>
      </w:r>
    </w:p>
    <w:p w:rsidR="00D135D3" w:rsidRPr="00CC5FB3" w:rsidRDefault="00D135D3" w:rsidP="00D135D3">
      <w:pPr>
        <w:pStyle w:val="Heading3"/>
      </w:pPr>
      <w:bookmarkStart w:id="184" w:name="_Toc301725877"/>
      <w:bookmarkStart w:id="185" w:name="_Toc311138013"/>
      <w:r w:rsidRPr="00CC5FB3">
        <w:t>General Game Flow</w:t>
      </w:r>
      <w:bookmarkEnd w:id="184"/>
      <w:bookmarkEnd w:id="185"/>
    </w:p>
    <w:p w:rsidR="00D135D3" w:rsidRDefault="00D135D3" w:rsidP="00D135D3"/>
    <w:p w:rsidR="00D135D3" w:rsidRDefault="00D135D3" w:rsidP="00D135D3">
      <w:pPr>
        <w:keepNext/>
        <w:jc w:val="center"/>
      </w:pPr>
      <w:r>
        <w:rPr>
          <w:noProof/>
        </w:rPr>
        <w:drawing>
          <wp:inline distT="0" distB="0" distL="0" distR="0">
            <wp:extent cx="6675120" cy="4648142"/>
            <wp:effectExtent l="19050" t="0" r="0" b="0"/>
            <wp:docPr id="239" name="Picture 20" descr="Cloist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1.png"/>
                    <pic:cNvPicPr/>
                  </pic:nvPicPr>
                  <pic:blipFill>
                    <a:blip r:embed="rId88"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86" w:name="_Toc311138096"/>
      <w:r>
        <w:t xml:space="preserve">Figure </w:t>
      </w:r>
      <w:fldSimple w:instr=" SEQ Figure \* ARABIC ">
        <w:r>
          <w:rPr>
            <w:noProof/>
          </w:rPr>
          <w:t>2</w:t>
        </w:r>
      </w:fldSimple>
      <w:r>
        <w:t>: Cloister Section 1 Overview Map</w:t>
      </w:r>
      <w:bookmarkEnd w:id="186"/>
    </w:p>
    <w:p w:rsidR="00D135D3" w:rsidRDefault="00D135D3" w:rsidP="00D135D3">
      <w:pPr>
        <w:keepNext/>
        <w:jc w:val="center"/>
      </w:pPr>
      <w:r>
        <w:rPr>
          <w:noProof/>
        </w:rPr>
        <w:lastRenderedPageBreak/>
        <w:drawing>
          <wp:inline distT="0" distB="0" distL="0" distR="0">
            <wp:extent cx="6675120" cy="4648142"/>
            <wp:effectExtent l="19050" t="0" r="0" b="0"/>
            <wp:docPr id="240" name="Picture 21" descr="Cloist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2.png"/>
                    <pic:cNvPicPr/>
                  </pic:nvPicPr>
                  <pic:blipFill>
                    <a:blip r:embed="rId89"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87" w:name="_Toc311138097"/>
      <w:r>
        <w:t xml:space="preserve">Figure </w:t>
      </w:r>
      <w:fldSimple w:instr=" SEQ Figure \* ARABIC ">
        <w:r>
          <w:rPr>
            <w:noProof/>
          </w:rPr>
          <w:t>3</w:t>
        </w:r>
      </w:fldSimple>
      <w:r>
        <w:t>: Cloister Section 2 Overview Map</w:t>
      </w:r>
      <w:bookmarkEnd w:id="187"/>
    </w:p>
    <w:p w:rsidR="00D135D3" w:rsidRDefault="00D135D3" w:rsidP="00D135D3">
      <w:pPr>
        <w:pStyle w:val="Caption"/>
        <w:jc w:val="center"/>
      </w:pPr>
      <w:r>
        <w:rPr>
          <w:noProof/>
        </w:rPr>
        <w:lastRenderedPageBreak/>
        <w:drawing>
          <wp:inline distT="0" distB="0" distL="0" distR="0">
            <wp:extent cx="6675120" cy="4648142"/>
            <wp:effectExtent l="19050" t="0" r="0" b="0"/>
            <wp:docPr id="241" name="Picture 22" descr="Cloist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3.png"/>
                    <pic:cNvPicPr/>
                  </pic:nvPicPr>
                  <pic:blipFill>
                    <a:blip r:embed="rId90"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88" w:name="_Toc311138098"/>
      <w:r>
        <w:t xml:space="preserve">Figure </w:t>
      </w:r>
      <w:fldSimple w:instr=" SEQ Figure \* ARABIC ">
        <w:r>
          <w:rPr>
            <w:noProof/>
          </w:rPr>
          <w:t>4</w:t>
        </w:r>
      </w:fldSimple>
      <w:r>
        <w:t>: Cloister Section 3 Overview Map</w:t>
      </w:r>
      <w:bookmarkEnd w:id="188"/>
    </w:p>
    <w:p w:rsidR="00D135D3" w:rsidRDefault="00D135D3" w:rsidP="00D135D3">
      <w:pPr>
        <w:pStyle w:val="Caption"/>
        <w:jc w:val="center"/>
      </w:pPr>
      <w:r>
        <w:rPr>
          <w:noProof/>
        </w:rPr>
        <w:lastRenderedPageBreak/>
        <w:drawing>
          <wp:inline distT="0" distB="0" distL="0" distR="0">
            <wp:extent cx="6675120" cy="4648142"/>
            <wp:effectExtent l="19050" t="0" r="0" b="0"/>
            <wp:docPr id="242" name="Picture 23" descr="Cloiste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4.png"/>
                    <pic:cNvPicPr/>
                  </pic:nvPicPr>
                  <pic:blipFill>
                    <a:blip r:embed="rId91"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89" w:name="_Toc311138099"/>
      <w:r>
        <w:t xml:space="preserve">Figure </w:t>
      </w:r>
      <w:fldSimple w:instr=" SEQ Figure \* ARABIC ">
        <w:r>
          <w:rPr>
            <w:noProof/>
          </w:rPr>
          <w:t>5</w:t>
        </w:r>
      </w:fldSimple>
      <w:r>
        <w:t>: Cloister Section 4 Overview Map</w:t>
      </w:r>
      <w:bookmarkEnd w:id="189"/>
    </w:p>
    <w:p w:rsidR="00D135D3" w:rsidRDefault="00D135D3" w:rsidP="00D135D3">
      <w:pPr>
        <w:keepNext/>
        <w:jc w:val="center"/>
      </w:pPr>
      <w:r>
        <w:rPr>
          <w:noProof/>
        </w:rPr>
        <w:lastRenderedPageBreak/>
        <w:drawing>
          <wp:inline distT="0" distB="0" distL="0" distR="0">
            <wp:extent cx="6675120" cy="4648142"/>
            <wp:effectExtent l="19050" t="0" r="0" b="0"/>
            <wp:docPr id="243" name="Picture 24" descr="Cloiste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5.png"/>
                    <pic:cNvPicPr/>
                  </pic:nvPicPr>
                  <pic:blipFill>
                    <a:blip r:embed="rId92"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90" w:name="_Toc311138100"/>
      <w:r>
        <w:t xml:space="preserve">Figure </w:t>
      </w:r>
      <w:fldSimple w:instr=" SEQ Figure \* ARABIC ">
        <w:r>
          <w:rPr>
            <w:noProof/>
          </w:rPr>
          <w:t>6</w:t>
        </w:r>
      </w:fldSimple>
      <w:r>
        <w:t>: Cloister Section 5 Overview Map</w:t>
      </w:r>
      <w:bookmarkEnd w:id="190"/>
    </w:p>
    <w:p w:rsidR="00D135D3" w:rsidRDefault="00D135D3" w:rsidP="00D135D3">
      <w:pPr>
        <w:keepNext/>
        <w:jc w:val="center"/>
      </w:pPr>
      <w:r>
        <w:rPr>
          <w:noProof/>
        </w:rPr>
        <w:lastRenderedPageBreak/>
        <w:drawing>
          <wp:inline distT="0" distB="0" distL="0" distR="0">
            <wp:extent cx="6675120" cy="4648142"/>
            <wp:effectExtent l="19050" t="0" r="0" b="0"/>
            <wp:docPr id="244" name="Picture 25" descr="Cloiste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6.png"/>
                    <pic:cNvPicPr/>
                  </pic:nvPicPr>
                  <pic:blipFill>
                    <a:blip r:embed="rId93"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91" w:name="_Toc311138101"/>
      <w:r>
        <w:t xml:space="preserve">Figure </w:t>
      </w:r>
      <w:fldSimple w:instr=" SEQ Figure \* ARABIC ">
        <w:r>
          <w:rPr>
            <w:noProof/>
          </w:rPr>
          <w:t>7</w:t>
        </w:r>
      </w:fldSimple>
      <w:r>
        <w:t>: Cloister Section 6 Overview Map</w:t>
      </w:r>
      <w:bookmarkEnd w:id="191"/>
    </w:p>
    <w:p w:rsidR="00D135D3" w:rsidRDefault="00D135D3" w:rsidP="00D135D3">
      <w:pPr>
        <w:keepNext/>
        <w:jc w:val="center"/>
      </w:pPr>
      <w:r>
        <w:rPr>
          <w:noProof/>
        </w:rPr>
        <w:lastRenderedPageBreak/>
        <w:drawing>
          <wp:inline distT="0" distB="0" distL="0" distR="0">
            <wp:extent cx="6675119" cy="4648142"/>
            <wp:effectExtent l="19050" t="0" r="0" b="0"/>
            <wp:docPr id="245" name="Picture 26" descr="Cloiste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7.png"/>
                    <pic:cNvPicPr/>
                  </pic:nvPicPr>
                  <pic:blipFill>
                    <a:blip r:embed="rId94" cstate="print"/>
                    <a:stretch>
                      <a:fillRect/>
                    </a:stretch>
                  </pic:blipFill>
                  <pic:spPr>
                    <a:xfrm>
                      <a:off x="0" y="0"/>
                      <a:ext cx="6675119" cy="4648142"/>
                    </a:xfrm>
                    <a:prstGeom prst="rect">
                      <a:avLst/>
                    </a:prstGeom>
                  </pic:spPr>
                </pic:pic>
              </a:graphicData>
            </a:graphic>
          </wp:inline>
        </w:drawing>
      </w:r>
    </w:p>
    <w:p w:rsidR="00D135D3" w:rsidRDefault="00D135D3" w:rsidP="00D135D3">
      <w:pPr>
        <w:pStyle w:val="Caption"/>
        <w:jc w:val="center"/>
      </w:pPr>
      <w:bookmarkStart w:id="192" w:name="_Toc311138102"/>
      <w:r>
        <w:t xml:space="preserve">Figure </w:t>
      </w:r>
      <w:fldSimple w:instr=" SEQ Figure \* ARABIC ">
        <w:r>
          <w:rPr>
            <w:noProof/>
          </w:rPr>
          <w:t>8</w:t>
        </w:r>
      </w:fldSimple>
      <w:r>
        <w:t>: Cloister Section 7 Overview Map</w:t>
      </w:r>
      <w:bookmarkEnd w:id="192"/>
    </w:p>
    <w:p w:rsidR="00D135D3" w:rsidRDefault="00D135D3" w:rsidP="00D135D3">
      <w:pPr>
        <w:keepNext/>
        <w:jc w:val="center"/>
      </w:pPr>
      <w:r>
        <w:rPr>
          <w:noProof/>
        </w:rPr>
        <w:lastRenderedPageBreak/>
        <w:drawing>
          <wp:inline distT="0" distB="0" distL="0" distR="0">
            <wp:extent cx="6675119" cy="4648142"/>
            <wp:effectExtent l="19050" t="0" r="0" b="0"/>
            <wp:docPr id="246" name="Picture 27" descr="Cloiste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8.png"/>
                    <pic:cNvPicPr/>
                  </pic:nvPicPr>
                  <pic:blipFill>
                    <a:blip r:embed="rId95" cstate="print"/>
                    <a:stretch>
                      <a:fillRect/>
                    </a:stretch>
                  </pic:blipFill>
                  <pic:spPr>
                    <a:xfrm>
                      <a:off x="0" y="0"/>
                      <a:ext cx="6675119" cy="4648142"/>
                    </a:xfrm>
                    <a:prstGeom prst="rect">
                      <a:avLst/>
                    </a:prstGeom>
                  </pic:spPr>
                </pic:pic>
              </a:graphicData>
            </a:graphic>
          </wp:inline>
        </w:drawing>
      </w:r>
    </w:p>
    <w:p w:rsidR="00D135D3" w:rsidRDefault="00D135D3" w:rsidP="00D135D3">
      <w:pPr>
        <w:pStyle w:val="Caption"/>
        <w:jc w:val="center"/>
      </w:pPr>
      <w:bookmarkStart w:id="193" w:name="_Toc311138103"/>
      <w:r>
        <w:t xml:space="preserve">Figure </w:t>
      </w:r>
      <w:fldSimple w:instr=" SEQ Figure \* ARABIC ">
        <w:r>
          <w:rPr>
            <w:noProof/>
          </w:rPr>
          <w:t>9</w:t>
        </w:r>
      </w:fldSimple>
      <w:r>
        <w:t>: Cloister Section 8 Overview Map</w:t>
      </w:r>
      <w:bookmarkEnd w:id="193"/>
    </w:p>
    <w:p w:rsidR="00D135D3" w:rsidRDefault="00D135D3" w:rsidP="00D135D3">
      <w:pPr>
        <w:keepNext/>
        <w:jc w:val="center"/>
      </w:pPr>
      <w:r>
        <w:rPr>
          <w:noProof/>
        </w:rPr>
        <w:lastRenderedPageBreak/>
        <w:drawing>
          <wp:inline distT="0" distB="0" distL="0" distR="0">
            <wp:extent cx="6675119" cy="4648141"/>
            <wp:effectExtent l="19050" t="0" r="0" b="0"/>
            <wp:docPr id="247" name="Picture 27" descr="Cloiste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8.png"/>
                    <pic:cNvPicPr/>
                  </pic:nvPicPr>
                  <pic:blipFill>
                    <a:blip r:embed="rId96" cstate="print"/>
                    <a:stretch>
                      <a:fillRect/>
                    </a:stretch>
                  </pic:blipFill>
                  <pic:spPr>
                    <a:xfrm>
                      <a:off x="0" y="0"/>
                      <a:ext cx="6675119" cy="4648141"/>
                    </a:xfrm>
                    <a:prstGeom prst="rect">
                      <a:avLst/>
                    </a:prstGeom>
                  </pic:spPr>
                </pic:pic>
              </a:graphicData>
            </a:graphic>
          </wp:inline>
        </w:drawing>
      </w:r>
    </w:p>
    <w:p w:rsidR="00D135D3" w:rsidRDefault="00D135D3" w:rsidP="00D135D3">
      <w:pPr>
        <w:pStyle w:val="Caption"/>
        <w:jc w:val="center"/>
      </w:pPr>
      <w:bookmarkStart w:id="194" w:name="_Toc311138104"/>
      <w:r>
        <w:t xml:space="preserve">Figure </w:t>
      </w:r>
      <w:fldSimple w:instr=" SEQ Figure \* ARABIC ">
        <w:r>
          <w:rPr>
            <w:noProof/>
          </w:rPr>
          <w:t>10</w:t>
        </w:r>
      </w:fldSimple>
      <w:r>
        <w:t>: Cloister Section 9 Overview Map</w:t>
      </w:r>
      <w:bookmarkEnd w:id="194"/>
    </w:p>
    <w:p w:rsidR="00D135D3" w:rsidRDefault="00D135D3" w:rsidP="00D135D3">
      <w:pPr>
        <w:keepNext/>
        <w:jc w:val="center"/>
      </w:pPr>
      <w:r>
        <w:rPr>
          <w:noProof/>
        </w:rPr>
        <w:lastRenderedPageBreak/>
        <w:drawing>
          <wp:inline distT="0" distB="0" distL="0" distR="0">
            <wp:extent cx="6675119" cy="4648141"/>
            <wp:effectExtent l="19050" t="0" r="0" b="0"/>
            <wp:docPr id="248" name="Picture 27" descr="Cloiste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8.png"/>
                    <pic:cNvPicPr/>
                  </pic:nvPicPr>
                  <pic:blipFill>
                    <a:blip r:embed="rId97" cstate="print"/>
                    <a:stretch>
                      <a:fillRect/>
                    </a:stretch>
                  </pic:blipFill>
                  <pic:spPr>
                    <a:xfrm>
                      <a:off x="0" y="0"/>
                      <a:ext cx="6675119" cy="4648141"/>
                    </a:xfrm>
                    <a:prstGeom prst="rect">
                      <a:avLst/>
                    </a:prstGeom>
                  </pic:spPr>
                </pic:pic>
              </a:graphicData>
            </a:graphic>
          </wp:inline>
        </w:drawing>
      </w:r>
    </w:p>
    <w:p w:rsidR="00D135D3" w:rsidRDefault="00D135D3" w:rsidP="00D135D3">
      <w:pPr>
        <w:pStyle w:val="Caption"/>
        <w:jc w:val="center"/>
      </w:pPr>
      <w:bookmarkStart w:id="195" w:name="_Toc311138105"/>
      <w:r>
        <w:t xml:space="preserve">Figure </w:t>
      </w:r>
      <w:fldSimple w:instr=" SEQ Figure \* ARABIC ">
        <w:r>
          <w:rPr>
            <w:noProof/>
          </w:rPr>
          <w:t>11</w:t>
        </w:r>
      </w:fldSimple>
      <w:r>
        <w:t>: Cloister Section 10 Overview Map</w:t>
      </w:r>
      <w:bookmarkEnd w:id="195"/>
    </w:p>
    <w:p w:rsidR="00D135D3" w:rsidRPr="005D6F0C" w:rsidRDefault="00D135D3" w:rsidP="00D135D3"/>
    <w:p w:rsidR="00D135D3" w:rsidRDefault="00D135D3" w:rsidP="00D135D3">
      <w:pPr>
        <w:keepNext/>
        <w:jc w:val="center"/>
      </w:pPr>
      <w:r>
        <w:rPr>
          <w:noProof/>
        </w:rPr>
        <w:lastRenderedPageBreak/>
        <w:drawing>
          <wp:inline distT="0" distB="0" distL="0" distR="0">
            <wp:extent cx="6675120" cy="4648142"/>
            <wp:effectExtent l="19050" t="0" r="0" b="0"/>
            <wp:docPr id="249" name="Picture 28" descr="Cloiste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9.png"/>
                    <pic:cNvPicPr/>
                  </pic:nvPicPr>
                  <pic:blipFill>
                    <a:blip r:embed="rId98" cstate="print"/>
                    <a:stretch>
                      <a:fillRect/>
                    </a:stretch>
                  </pic:blipFill>
                  <pic:spPr>
                    <a:xfrm>
                      <a:off x="0" y="0"/>
                      <a:ext cx="6675120" cy="4648142"/>
                    </a:xfrm>
                    <a:prstGeom prst="rect">
                      <a:avLst/>
                    </a:prstGeom>
                  </pic:spPr>
                </pic:pic>
              </a:graphicData>
            </a:graphic>
          </wp:inline>
        </w:drawing>
      </w:r>
    </w:p>
    <w:p w:rsidR="00D135D3" w:rsidRDefault="00D135D3" w:rsidP="00D135D3">
      <w:pPr>
        <w:pStyle w:val="Caption"/>
        <w:jc w:val="center"/>
      </w:pPr>
      <w:bookmarkStart w:id="196" w:name="_Toc311138106"/>
      <w:r>
        <w:t xml:space="preserve">Figure </w:t>
      </w:r>
      <w:fldSimple w:instr=" SEQ Figure \* ARABIC ">
        <w:r>
          <w:rPr>
            <w:noProof/>
          </w:rPr>
          <w:t>12</w:t>
        </w:r>
      </w:fldSimple>
      <w:r>
        <w:t>: Cloister Section 11 Overview Map</w:t>
      </w:r>
      <w:bookmarkEnd w:id="196"/>
    </w:p>
    <w:p w:rsidR="00D135D3" w:rsidRDefault="00D135D3" w:rsidP="00D135D3">
      <w:pPr>
        <w:keepNext/>
        <w:jc w:val="center"/>
      </w:pPr>
      <w:r>
        <w:rPr>
          <w:noProof/>
        </w:rPr>
        <w:lastRenderedPageBreak/>
        <w:drawing>
          <wp:inline distT="0" distB="0" distL="0" distR="0">
            <wp:extent cx="6675119" cy="4648142"/>
            <wp:effectExtent l="19050" t="0" r="0" b="0"/>
            <wp:docPr id="250" name="Picture 29" descr="Cloiste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ister10.png"/>
                    <pic:cNvPicPr/>
                  </pic:nvPicPr>
                  <pic:blipFill>
                    <a:blip r:embed="rId99" cstate="print"/>
                    <a:stretch>
                      <a:fillRect/>
                    </a:stretch>
                  </pic:blipFill>
                  <pic:spPr>
                    <a:xfrm>
                      <a:off x="0" y="0"/>
                      <a:ext cx="6675119" cy="4648142"/>
                    </a:xfrm>
                    <a:prstGeom prst="rect">
                      <a:avLst/>
                    </a:prstGeom>
                  </pic:spPr>
                </pic:pic>
              </a:graphicData>
            </a:graphic>
          </wp:inline>
        </w:drawing>
      </w:r>
    </w:p>
    <w:p w:rsidR="00D135D3" w:rsidRDefault="00D135D3" w:rsidP="00D135D3">
      <w:pPr>
        <w:pStyle w:val="Caption"/>
        <w:jc w:val="center"/>
      </w:pPr>
      <w:bookmarkStart w:id="197" w:name="_Toc311138107"/>
      <w:r>
        <w:t xml:space="preserve">Figure </w:t>
      </w:r>
      <w:fldSimple w:instr=" SEQ Figure \* ARABIC ">
        <w:r>
          <w:rPr>
            <w:noProof/>
          </w:rPr>
          <w:t>13</w:t>
        </w:r>
      </w:fldSimple>
      <w:r>
        <w:t>: Cloister Section 12 Overview Map</w:t>
      </w:r>
      <w:bookmarkEnd w:id="197"/>
    </w:p>
    <w:p w:rsidR="00D135D3" w:rsidRDefault="00D135D3" w:rsidP="00D135D3"/>
    <w:p w:rsidR="00D135D3" w:rsidRPr="00691B39" w:rsidRDefault="00D135D3" w:rsidP="00D135D3">
      <w:pPr>
        <w:rPr>
          <w:rFonts w:asciiTheme="majorHAnsi" w:eastAsiaTheme="majorEastAsia" w:hAnsiTheme="majorHAnsi" w:cstheme="majorBidi"/>
          <w:b/>
          <w:bCs/>
          <w:color w:val="FF0000"/>
        </w:rPr>
      </w:pPr>
    </w:p>
    <w:p w:rsidR="00D135D3" w:rsidRDefault="00D135D3" w:rsidP="00D135D3">
      <w:pPr>
        <w:rPr>
          <w:rFonts w:asciiTheme="majorHAnsi" w:eastAsiaTheme="majorEastAsia" w:hAnsiTheme="majorHAnsi" w:cstheme="majorBidi"/>
          <w:b/>
          <w:bCs/>
          <w:color w:val="4F81BD" w:themeColor="accent1"/>
        </w:rPr>
      </w:pPr>
      <w:bookmarkStart w:id="198" w:name="_Toc301725878"/>
      <w:r>
        <w:br w:type="page"/>
      </w:r>
    </w:p>
    <w:p w:rsidR="00D135D3" w:rsidRDefault="00D135D3" w:rsidP="00D135D3">
      <w:pPr>
        <w:pStyle w:val="Heading3"/>
      </w:pPr>
      <w:bookmarkStart w:id="199" w:name="_Toc311138014"/>
      <w:r>
        <w:lastRenderedPageBreak/>
        <w:t>Major Elements</w:t>
      </w:r>
      <w:bookmarkEnd w:id="198"/>
      <w:bookmarkEnd w:id="199"/>
    </w:p>
    <w:p w:rsidR="00D135D3" w:rsidRPr="00025AB9" w:rsidRDefault="00D135D3" w:rsidP="00D135D3">
      <w:pPr>
        <w:pStyle w:val="NoSpacing"/>
      </w:pPr>
    </w:p>
    <w:p w:rsidR="00D135D3" w:rsidRPr="006C2E0C" w:rsidRDefault="00D135D3" w:rsidP="00D135D3">
      <w:pPr>
        <w:pStyle w:val="NoSpacing"/>
        <w:ind w:firstLine="720"/>
        <w:rPr>
          <w:rFonts w:asciiTheme="minorHAnsi" w:hAnsiTheme="minorHAnsi" w:cstheme="minorHAnsi"/>
          <w:b/>
        </w:rPr>
      </w:pPr>
      <w:r w:rsidRPr="006C2E0C">
        <w:rPr>
          <w:rFonts w:asciiTheme="minorHAnsi" w:hAnsiTheme="minorHAnsi" w:cstheme="minorHAnsi"/>
          <w:b/>
        </w:rPr>
        <w:t xml:space="preserve">Major features </w:t>
      </w:r>
    </w:p>
    <w:p w:rsidR="00D135D3" w:rsidRDefault="00D135D3" w:rsidP="00D135D3">
      <w:pPr>
        <w:pStyle w:val="NoSpacing"/>
        <w:numPr>
          <w:ilvl w:val="0"/>
          <w:numId w:val="31"/>
        </w:numPr>
        <w:rPr>
          <w:rFonts w:asciiTheme="minorHAnsi" w:hAnsiTheme="minorHAnsi" w:cstheme="minorHAnsi"/>
        </w:rPr>
      </w:pPr>
      <w:r>
        <w:rPr>
          <w:rFonts w:asciiTheme="minorHAnsi" w:hAnsiTheme="minorHAnsi" w:cstheme="minorHAnsi"/>
        </w:rPr>
        <w:t>Aesthetics provide a feeling of tight enclosure in a ruined Cloister</w:t>
      </w:r>
    </w:p>
    <w:p w:rsidR="00D135D3" w:rsidRDefault="00D135D3" w:rsidP="00D135D3">
      <w:pPr>
        <w:pStyle w:val="NoSpacing"/>
        <w:numPr>
          <w:ilvl w:val="0"/>
          <w:numId w:val="31"/>
        </w:numPr>
        <w:rPr>
          <w:rFonts w:asciiTheme="minorHAnsi" w:hAnsiTheme="minorHAnsi" w:cstheme="minorHAnsi"/>
        </w:rPr>
      </w:pPr>
      <w:r>
        <w:rPr>
          <w:rFonts w:asciiTheme="minorHAnsi" w:hAnsiTheme="minorHAnsi" w:cstheme="minorHAnsi"/>
        </w:rPr>
        <w:t xml:space="preserve">The Cloister engages the player with foreground and background interaction </w:t>
      </w:r>
    </w:p>
    <w:p w:rsidR="00D135D3" w:rsidRDefault="00D135D3" w:rsidP="00D135D3">
      <w:pPr>
        <w:pStyle w:val="NoSpacing"/>
        <w:numPr>
          <w:ilvl w:val="0"/>
          <w:numId w:val="31"/>
        </w:numPr>
        <w:rPr>
          <w:rFonts w:asciiTheme="minorHAnsi" w:hAnsiTheme="minorHAnsi" w:cstheme="minorHAnsi"/>
        </w:rPr>
      </w:pPr>
      <w:r>
        <w:rPr>
          <w:rFonts w:asciiTheme="minorHAnsi" w:hAnsiTheme="minorHAnsi" w:cstheme="minorHAnsi"/>
        </w:rPr>
        <w:t>The player feels empowered when using the leaf abilities to overcome obstacles</w:t>
      </w:r>
    </w:p>
    <w:p w:rsidR="00D135D3" w:rsidRPr="006C2E0C" w:rsidRDefault="00D135D3" w:rsidP="00D135D3">
      <w:pPr>
        <w:pStyle w:val="NoSpacing"/>
        <w:rPr>
          <w:rFonts w:asciiTheme="minorHAnsi" w:hAnsiTheme="minorHAnsi" w:cstheme="minorHAnsi"/>
          <w:b/>
        </w:rPr>
      </w:pPr>
    </w:p>
    <w:p w:rsidR="00D135D3" w:rsidRPr="006C2E0C" w:rsidRDefault="00D135D3" w:rsidP="00D135D3">
      <w:pPr>
        <w:pStyle w:val="NoSpacing"/>
        <w:ind w:firstLine="720"/>
        <w:rPr>
          <w:rFonts w:asciiTheme="minorHAnsi" w:hAnsiTheme="minorHAnsi" w:cstheme="minorHAnsi"/>
          <w:b/>
        </w:rPr>
      </w:pPr>
      <w:r w:rsidRPr="006C2E0C">
        <w:rPr>
          <w:rFonts w:asciiTheme="minorHAnsi" w:hAnsiTheme="minorHAnsi" w:cstheme="minorHAnsi"/>
          <w:b/>
        </w:rPr>
        <w:t>Cool elements</w:t>
      </w:r>
    </w:p>
    <w:p w:rsidR="00D135D3" w:rsidRDefault="00D135D3" w:rsidP="00D135D3">
      <w:pPr>
        <w:pStyle w:val="NoSpacing"/>
        <w:numPr>
          <w:ilvl w:val="0"/>
          <w:numId w:val="32"/>
        </w:numPr>
        <w:rPr>
          <w:rFonts w:asciiTheme="minorHAnsi" w:hAnsiTheme="minorHAnsi" w:cstheme="minorHAnsi"/>
        </w:rPr>
      </w:pPr>
      <w:r>
        <w:rPr>
          <w:rFonts w:asciiTheme="minorHAnsi" w:hAnsiTheme="minorHAnsi" w:cstheme="minorHAnsi"/>
        </w:rPr>
        <w:t>The player has a chance to bounce around picking up clay shards in a bonus section of the level</w:t>
      </w:r>
    </w:p>
    <w:p w:rsidR="00D135D3" w:rsidRPr="00025AB9" w:rsidRDefault="00D135D3" w:rsidP="00D135D3">
      <w:pPr>
        <w:pStyle w:val="NoSpacing"/>
        <w:numPr>
          <w:ilvl w:val="0"/>
          <w:numId w:val="32"/>
        </w:numPr>
        <w:rPr>
          <w:rFonts w:asciiTheme="minorHAnsi" w:hAnsiTheme="minorHAnsi" w:cstheme="minorHAnsi"/>
        </w:rPr>
      </w:pPr>
      <w:r w:rsidRPr="00025AB9">
        <w:rPr>
          <w:rFonts w:asciiTheme="minorHAnsi" w:hAnsiTheme="minorHAnsi" w:cstheme="minorHAnsi"/>
        </w:rPr>
        <w:t xml:space="preserve">The </w:t>
      </w:r>
      <w:r>
        <w:rPr>
          <w:rFonts w:asciiTheme="minorHAnsi" w:hAnsiTheme="minorHAnsi" w:cstheme="minorHAnsi"/>
        </w:rPr>
        <w:t>Sacred Bulb</w:t>
      </w:r>
      <w:r w:rsidRPr="00025AB9">
        <w:rPr>
          <w:rFonts w:asciiTheme="minorHAnsi" w:hAnsiTheme="minorHAnsi" w:cstheme="minorHAnsi"/>
        </w:rPr>
        <w:t xml:space="preserve"> rolls down a hill evoking a sense of panic in the player </w:t>
      </w:r>
    </w:p>
    <w:p w:rsidR="00D135D3" w:rsidRDefault="00D135D3" w:rsidP="00D135D3">
      <w:pPr>
        <w:pStyle w:val="NoSpacing"/>
        <w:numPr>
          <w:ilvl w:val="0"/>
          <w:numId w:val="32"/>
        </w:numPr>
        <w:rPr>
          <w:rFonts w:asciiTheme="minorHAnsi" w:hAnsiTheme="minorHAnsi" w:cstheme="minorHAnsi"/>
        </w:rPr>
      </w:pPr>
      <w:r>
        <w:rPr>
          <w:rFonts w:asciiTheme="minorHAnsi" w:hAnsiTheme="minorHAnsi" w:cstheme="minorHAnsi"/>
        </w:rPr>
        <w:t>A large waterwheel turns around and adds an element of fun for the player</w:t>
      </w:r>
    </w:p>
    <w:p w:rsidR="00D135D3" w:rsidRPr="00025AB9" w:rsidRDefault="00D135D3" w:rsidP="00D135D3">
      <w:pPr>
        <w:pStyle w:val="NoSpacing"/>
        <w:rPr>
          <w:rFonts w:asciiTheme="minorHAnsi" w:hAnsiTheme="minorHAnsi" w:cstheme="minorHAnsi"/>
        </w:rPr>
      </w:pPr>
    </w:p>
    <w:p w:rsidR="00D135D3" w:rsidRPr="006C2E0C" w:rsidRDefault="00D135D3" w:rsidP="00D135D3">
      <w:pPr>
        <w:pStyle w:val="NoSpacing"/>
        <w:ind w:firstLine="720"/>
        <w:rPr>
          <w:rFonts w:asciiTheme="minorHAnsi" w:hAnsiTheme="minorHAnsi" w:cstheme="minorHAnsi"/>
          <w:b/>
        </w:rPr>
      </w:pPr>
      <w:r w:rsidRPr="006C2E0C">
        <w:rPr>
          <w:rFonts w:asciiTheme="minorHAnsi" w:hAnsiTheme="minorHAnsi" w:cstheme="minorHAnsi"/>
          <w:b/>
        </w:rPr>
        <w:t xml:space="preserve">Hooks </w:t>
      </w:r>
    </w:p>
    <w:p w:rsidR="00D135D3" w:rsidRDefault="00D135D3" w:rsidP="00D135D3">
      <w:pPr>
        <w:pStyle w:val="NoSpacing"/>
        <w:numPr>
          <w:ilvl w:val="0"/>
          <w:numId w:val="33"/>
        </w:numPr>
        <w:rPr>
          <w:rFonts w:asciiTheme="minorHAnsi" w:hAnsiTheme="minorHAnsi" w:cstheme="minorHAnsi"/>
        </w:rPr>
      </w:pPr>
      <w:r>
        <w:rPr>
          <w:rFonts w:asciiTheme="minorHAnsi" w:hAnsiTheme="minorHAnsi" w:cstheme="minorHAnsi"/>
        </w:rPr>
        <w:t>The Cloister hooks players with its decaying and desolate space that falls apart as the player progresses</w:t>
      </w:r>
    </w:p>
    <w:p w:rsidR="00D135D3" w:rsidRDefault="00D135D3" w:rsidP="00D135D3">
      <w:pPr>
        <w:pStyle w:val="NoSpacing"/>
        <w:numPr>
          <w:ilvl w:val="0"/>
          <w:numId w:val="33"/>
        </w:numPr>
        <w:rPr>
          <w:rFonts w:asciiTheme="minorHAnsi" w:hAnsiTheme="minorHAnsi" w:cstheme="minorHAnsi"/>
        </w:rPr>
      </w:pPr>
      <w:r>
        <w:rPr>
          <w:rFonts w:asciiTheme="minorHAnsi" w:hAnsiTheme="minorHAnsi" w:cstheme="minorHAnsi"/>
        </w:rPr>
        <w:t>A major hook involves a number of thorn populated vertical shafts that the player must navigate through</w:t>
      </w:r>
    </w:p>
    <w:p w:rsidR="00D135D3" w:rsidRPr="00025AB9" w:rsidRDefault="00D135D3" w:rsidP="00D135D3">
      <w:pPr>
        <w:pStyle w:val="NoSpacing"/>
        <w:ind w:firstLine="720"/>
        <w:rPr>
          <w:rFonts w:asciiTheme="minorHAnsi" w:hAnsiTheme="minorHAnsi" w:cstheme="minorHAnsi"/>
        </w:rPr>
      </w:pPr>
    </w:p>
    <w:p w:rsidR="00D135D3" w:rsidRPr="006C2E0C" w:rsidRDefault="00D135D3" w:rsidP="00D135D3">
      <w:pPr>
        <w:pStyle w:val="NoSpacing"/>
        <w:ind w:firstLine="720"/>
        <w:rPr>
          <w:rFonts w:asciiTheme="minorHAnsi" w:hAnsiTheme="minorHAnsi" w:cstheme="minorHAnsi"/>
          <w:b/>
        </w:rPr>
      </w:pPr>
      <w:r w:rsidRPr="006C2E0C">
        <w:rPr>
          <w:rFonts w:asciiTheme="minorHAnsi" w:hAnsiTheme="minorHAnsi" w:cstheme="minorHAnsi"/>
          <w:b/>
        </w:rPr>
        <w:t>WOW moments</w:t>
      </w:r>
    </w:p>
    <w:p w:rsidR="00D135D3" w:rsidRPr="00452827" w:rsidRDefault="00D135D3" w:rsidP="00D135D3">
      <w:pPr>
        <w:pStyle w:val="NoSpacing"/>
        <w:numPr>
          <w:ilvl w:val="0"/>
          <w:numId w:val="34"/>
        </w:numPr>
        <w:rPr>
          <w:rFonts w:asciiTheme="minorHAnsi" w:hAnsiTheme="minorHAnsi" w:cstheme="minorHAnsi"/>
        </w:rPr>
      </w:pPr>
      <w:r w:rsidRPr="00452827">
        <w:rPr>
          <w:rFonts w:asciiTheme="minorHAnsi" w:hAnsiTheme="minorHAnsi" w:cstheme="minorHAnsi"/>
        </w:rPr>
        <w:t>The player sees a spiral staircase in the distance leading to further reaches of the Temple</w:t>
      </w:r>
    </w:p>
    <w:p w:rsidR="00D135D3" w:rsidRDefault="00D135D3" w:rsidP="00D135D3">
      <w:pPr>
        <w:pStyle w:val="NoSpacing"/>
        <w:numPr>
          <w:ilvl w:val="0"/>
          <w:numId w:val="34"/>
        </w:numPr>
        <w:rPr>
          <w:rFonts w:asciiTheme="minorHAnsi" w:hAnsiTheme="minorHAnsi" w:cstheme="minorHAnsi"/>
        </w:rPr>
      </w:pPr>
      <w:r>
        <w:rPr>
          <w:rFonts w:asciiTheme="minorHAnsi" w:hAnsiTheme="minorHAnsi" w:cstheme="minorHAnsi"/>
        </w:rPr>
        <w:t xml:space="preserve">The </w:t>
      </w:r>
      <w:r w:rsidRPr="00452827">
        <w:rPr>
          <w:rFonts w:asciiTheme="minorHAnsi" w:hAnsiTheme="minorHAnsi" w:cstheme="minorHAnsi"/>
        </w:rPr>
        <w:t>player jumps across pillars as the ceiling collapses, toppling the pillars</w:t>
      </w:r>
    </w:p>
    <w:p w:rsidR="00D135D3" w:rsidRDefault="00D135D3" w:rsidP="00D135D3">
      <w:pPr>
        <w:pStyle w:val="NoSpacing"/>
        <w:ind w:left="1440"/>
        <w:rPr>
          <w:rFonts w:asciiTheme="minorHAnsi" w:hAnsiTheme="minorHAnsi" w:cstheme="minorHAnsi"/>
          <w:b/>
        </w:rPr>
      </w:pPr>
    </w:p>
    <w:p w:rsidR="00D135D3" w:rsidRPr="006C2E0C" w:rsidRDefault="00D135D3" w:rsidP="00D135D3">
      <w:pPr>
        <w:pStyle w:val="NoSpacing"/>
        <w:ind w:left="1440"/>
        <w:rPr>
          <w:rFonts w:asciiTheme="minorHAnsi" w:hAnsiTheme="minorHAnsi" w:cstheme="minorHAnsi"/>
          <w:b/>
        </w:rPr>
      </w:pPr>
    </w:p>
    <w:p w:rsidR="00D135D3" w:rsidRPr="006C2E0C" w:rsidRDefault="00D135D3" w:rsidP="00D135D3">
      <w:pPr>
        <w:spacing w:after="0" w:line="240" w:lineRule="auto"/>
        <w:ind w:firstLine="720"/>
        <w:rPr>
          <w:b/>
        </w:rPr>
      </w:pPr>
      <w:r w:rsidRPr="006C2E0C">
        <w:rPr>
          <w:b/>
        </w:rPr>
        <w:t>Story Beats</w:t>
      </w:r>
    </w:p>
    <w:p w:rsidR="00D135D3" w:rsidRDefault="00D135D3" w:rsidP="00D135D3">
      <w:pPr>
        <w:pStyle w:val="ListParagraph"/>
        <w:numPr>
          <w:ilvl w:val="0"/>
          <w:numId w:val="34"/>
        </w:numPr>
        <w:spacing w:after="0" w:line="240" w:lineRule="auto"/>
      </w:pPr>
      <w:r w:rsidRPr="00BB4F83">
        <w:t xml:space="preserve">Votive </w:t>
      </w:r>
      <w:r>
        <w:t>enters the Cloister determined to restore life to the ruined space</w:t>
      </w:r>
    </w:p>
    <w:p w:rsidR="00D135D3" w:rsidRPr="00502949" w:rsidRDefault="00D135D3" w:rsidP="00D135D3">
      <w:pPr>
        <w:pStyle w:val="ListParagraph"/>
        <w:numPr>
          <w:ilvl w:val="0"/>
          <w:numId w:val="34"/>
        </w:numPr>
        <w:spacing w:after="0" w:line="240" w:lineRule="auto"/>
      </w:pPr>
      <w:r>
        <w:t>Votive successfully plants the Sacred Bulb in the cloister and returns to the Temple</w:t>
      </w:r>
    </w:p>
    <w:p w:rsidR="00D135D3" w:rsidRPr="00E32D2D" w:rsidRDefault="00D135D3" w:rsidP="00D135D3">
      <w:pPr>
        <w:pStyle w:val="Heading3"/>
      </w:pPr>
      <w:bookmarkStart w:id="200" w:name="_Toc301725879"/>
      <w:bookmarkStart w:id="201" w:name="_Toc311138015"/>
      <w:r w:rsidRPr="00E32D2D">
        <w:t>Objective Summary</w:t>
      </w:r>
      <w:bookmarkEnd w:id="200"/>
      <w:bookmarkEnd w:id="201"/>
    </w:p>
    <w:p w:rsidR="00D135D3" w:rsidRPr="00691B39" w:rsidRDefault="00D135D3" w:rsidP="00D135D3">
      <w:pPr>
        <w:pStyle w:val="NoSpacing"/>
        <w:rPr>
          <w:color w:val="FF0000"/>
        </w:rPr>
      </w:pPr>
    </w:p>
    <w:p w:rsidR="00D135D3" w:rsidRDefault="00D135D3" w:rsidP="00D135D3">
      <w:pPr>
        <w:pStyle w:val="ListParagraph"/>
        <w:numPr>
          <w:ilvl w:val="0"/>
          <w:numId w:val="30"/>
        </w:numPr>
      </w:pPr>
      <w:r>
        <w:t>Discover the first Bulb</w:t>
      </w:r>
    </w:p>
    <w:p w:rsidR="00D135D3" w:rsidRDefault="00D135D3" w:rsidP="00D135D3">
      <w:pPr>
        <w:pStyle w:val="ListParagraph"/>
        <w:numPr>
          <w:ilvl w:val="0"/>
          <w:numId w:val="30"/>
        </w:numPr>
      </w:pPr>
      <w:r>
        <w:t>Get the first Bulb to the Hallowed Soil</w:t>
      </w:r>
    </w:p>
    <w:p w:rsidR="00D135D3" w:rsidRDefault="00D135D3" w:rsidP="00D135D3">
      <w:pPr>
        <w:pStyle w:val="ListParagraph"/>
        <w:numPr>
          <w:ilvl w:val="0"/>
          <w:numId w:val="30"/>
        </w:numPr>
      </w:pPr>
      <w:r>
        <w:t>Discover to the second Bulb</w:t>
      </w:r>
    </w:p>
    <w:p w:rsidR="00D135D3" w:rsidRDefault="00D135D3" w:rsidP="00D135D3">
      <w:pPr>
        <w:pStyle w:val="ListParagraph"/>
        <w:numPr>
          <w:ilvl w:val="0"/>
          <w:numId w:val="30"/>
        </w:numPr>
      </w:pPr>
      <w:r>
        <w:t>Get the second Bulb to the Hallowed Soil</w:t>
      </w:r>
    </w:p>
    <w:p w:rsidR="00D135D3" w:rsidRPr="00A11635" w:rsidRDefault="00D135D3" w:rsidP="00D135D3">
      <w:pPr>
        <w:pStyle w:val="ListParagraph"/>
        <w:numPr>
          <w:ilvl w:val="0"/>
          <w:numId w:val="30"/>
        </w:numPr>
      </w:pPr>
      <w:r>
        <w:t>Reach the end of the level and return to the Temple</w:t>
      </w:r>
    </w:p>
    <w:p w:rsidR="00D135D3" w:rsidRDefault="00D135D3" w:rsidP="00D135D3">
      <w:pPr>
        <w:pStyle w:val="NoSpacing"/>
      </w:pPr>
    </w:p>
    <w:p w:rsidR="00D135D3" w:rsidRDefault="00D135D3" w:rsidP="00D135D3">
      <w:pPr>
        <w:rPr>
          <w:rFonts w:asciiTheme="majorHAnsi" w:eastAsiaTheme="majorEastAsia" w:hAnsiTheme="majorHAnsi" w:cstheme="majorBidi"/>
          <w:b/>
          <w:bCs/>
          <w:color w:val="4F81BD" w:themeColor="accent1"/>
        </w:rPr>
      </w:pPr>
      <w:r>
        <w:br w:type="page"/>
      </w:r>
    </w:p>
    <w:p w:rsidR="00D135D3" w:rsidRPr="006C2E0C" w:rsidRDefault="00D135D3" w:rsidP="00D135D3">
      <w:pPr>
        <w:pStyle w:val="Heading3"/>
        <w:rPr>
          <w:color w:val="365F91" w:themeColor="accent1" w:themeShade="BF"/>
          <w:sz w:val="28"/>
          <w:szCs w:val="28"/>
        </w:rPr>
      </w:pPr>
      <w:bookmarkStart w:id="202" w:name="_Toc301725880"/>
      <w:bookmarkStart w:id="203" w:name="_Toc311138016"/>
      <w:r>
        <w:lastRenderedPageBreak/>
        <w:t>Technical Overview</w:t>
      </w:r>
      <w:bookmarkEnd w:id="202"/>
      <w:bookmarkEnd w:id="203"/>
    </w:p>
    <w:p w:rsidR="00D135D3" w:rsidRDefault="00D135D3" w:rsidP="00D135D3">
      <w:pPr>
        <w:pStyle w:val="Heading4"/>
      </w:pPr>
      <w:r>
        <w:t>Campaign</w:t>
      </w:r>
    </w:p>
    <w:p w:rsidR="00D135D3" w:rsidRPr="00F108EE" w:rsidRDefault="00D135D3" w:rsidP="00D135D3">
      <w:pPr>
        <w:pStyle w:val="NoSpacing"/>
      </w:pPr>
    </w:p>
    <w:p w:rsidR="00D135D3" w:rsidRPr="00604229" w:rsidRDefault="00D135D3" w:rsidP="00D135D3">
      <w:pPr>
        <w:pStyle w:val="ListParagraph"/>
        <w:numPr>
          <w:ilvl w:val="0"/>
          <w:numId w:val="16"/>
        </w:numPr>
        <w:rPr>
          <w:rStyle w:val="Emphasis"/>
          <w:color w:val="000000" w:themeColor="text1"/>
        </w:rPr>
      </w:pPr>
      <w:r w:rsidRPr="00604229">
        <w:rPr>
          <w:rStyle w:val="Emphasis"/>
          <w:color w:val="000000" w:themeColor="text1"/>
        </w:rPr>
        <w:t xml:space="preserve">Name:  </w:t>
      </w:r>
      <w:r w:rsidRPr="005C4BF1">
        <w:rPr>
          <w:rStyle w:val="Emphasis"/>
          <w:i w:val="0"/>
          <w:color w:val="000000" w:themeColor="text1"/>
        </w:rPr>
        <w:t xml:space="preserve">Arbor </w:t>
      </w:r>
    </w:p>
    <w:p w:rsidR="00D135D3" w:rsidRPr="00063B7C" w:rsidRDefault="00D135D3" w:rsidP="00D135D3">
      <w:pPr>
        <w:pStyle w:val="ListParagraph"/>
        <w:numPr>
          <w:ilvl w:val="0"/>
          <w:numId w:val="16"/>
        </w:numPr>
        <w:rPr>
          <w:rStyle w:val="Emphasis"/>
          <w:i w:val="0"/>
        </w:rPr>
      </w:pPr>
      <w:r w:rsidRPr="005C4BF1">
        <w:rPr>
          <w:rStyle w:val="Emphasis"/>
          <w:color w:val="000000" w:themeColor="text1"/>
        </w:rPr>
        <w:t xml:space="preserve">Level Position in Campaign: </w:t>
      </w:r>
      <w:r w:rsidRPr="001F4CE7">
        <w:rPr>
          <w:rStyle w:val="Emphasis"/>
          <w:i w:val="0"/>
        </w:rPr>
        <w:t xml:space="preserve">The </w:t>
      </w:r>
      <w:r>
        <w:rPr>
          <w:rStyle w:val="Emphasis"/>
          <w:i w:val="0"/>
        </w:rPr>
        <w:t>Cloister</w:t>
      </w:r>
      <w:r w:rsidRPr="001F4CE7">
        <w:rPr>
          <w:rStyle w:val="Emphasis"/>
          <w:i w:val="0"/>
        </w:rPr>
        <w:t xml:space="preserve"> </w:t>
      </w:r>
      <w:r>
        <w:rPr>
          <w:rStyle w:val="Emphasis"/>
          <w:i w:val="0"/>
        </w:rPr>
        <w:t>is accessible</w:t>
      </w:r>
      <w:r w:rsidRPr="001F4CE7">
        <w:rPr>
          <w:rStyle w:val="Emphasis"/>
          <w:i w:val="0"/>
        </w:rPr>
        <w:t xml:space="preserve"> at any point after the player completes the </w:t>
      </w:r>
      <w:r>
        <w:rPr>
          <w:rStyle w:val="Emphasis"/>
          <w:i w:val="0"/>
        </w:rPr>
        <w:t>Narthex</w:t>
      </w:r>
      <w:r w:rsidRPr="001F4CE7">
        <w:rPr>
          <w:rStyle w:val="Emphasis"/>
          <w:i w:val="0"/>
        </w:rPr>
        <w:t xml:space="preserve"> and enters the </w:t>
      </w:r>
      <w:r>
        <w:rPr>
          <w:rStyle w:val="Emphasis"/>
          <w:i w:val="0"/>
        </w:rPr>
        <w:t>Hub</w:t>
      </w:r>
      <w:proofErr w:type="gramStart"/>
      <w:r w:rsidRPr="001F4CE7">
        <w:rPr>
          <w:rStyle w:val="Emphasis"/>
          <w:i w:val="0"/>
        </w:rPr>
        <w:t>.</w:t>
      </w:r>
      <w:r>
        <w:rPr>
          <w:rStyle w:val="Emphasis"/>
          <w:i w:val="0"/>
        </w:rPr>
        <w:t xml:space="preserve"> </w:t>
      </w:r>
      <w:proofErr w:type="gramEnd"/>
      <w:r w:rsidRPr="00063B7C">
        <w:rPr>
          <w:rStyle w:val="Emphasis"/>
          <w:i w:val="0"/>
        </w:rPr>
        <w:t>Votive harness the power of the three leaves and begins his journey</w:t>
      </w:r>
      <w:r>
        <w:rPr>
          <w:rStyle w:val="Emphasis"/>
          <w:i w:val="0"/>
        </w:rPr>
        <w:t xml:space="preserve"> by choosing one of the doors</w:t>
      </w:r>
      <w:r w:rsidRPr="00063B7C">
        <w:rPr>
          <w:rStyle w:val="Emphasis"/>
          <w:i w:val="0"/>
        </w:rPr>
        <w:t>.</w:t>
      </w:r>
    </w:p>
    <w:p w:rsidR="00D135D3" w:rsidRDefault="00D135D3" w:rsidP="00D135D3">
      <w:pPr>
        <w:pStyle w:val="Heading4"/>
      </w:pPr>
      <w:r>
        <w:t>Mission Location</w:t>
      </w:r>
    </w:p>
    <w:p w:rsidR="00D135D3" w:rsidRPr="00F108EE" w:rsidRDefault="00D135D3" w:rsidP="00D135D3">
      <w:pPr>
        <w:pStyle w:val="NoSpacing"/>
      </w:pPr>
    </w:p>
    <w:p w:rsidR="00D135D3" w:rsidRDefault="00D135D3" w:rsidP="00D135D3">
      <w:pPr>
        <w:pStyle w:val="ListParagraph"/>
        <w:numPr>
          <w:ilvl w:val="0"/>
          <w:numId w:val="17"/>
        </w:numPr>
        <w:ind w:left="720"/>
        <w:rPr>
          <w:rStyle w:val="Emphasis"/>
          <w:i w:val="0"/>
        </w:rPr>
      </w:pPr>
      <w:r>
        <w:rPr>
          <w:rStyle w:val="Emphasis"/>
        </w:rPr>
        <w:t xml:space="preserve">Theme:     </w:t>
      </w:r>
      <w:r w:rsidRPr="007E564C">
        <w:rPr>
          <w:rStyle w:val="Emphasis"/>
          <w:i w:val="0"/>
        </w:rPr>
        <w:t>The Cloister</w:t>
      </w:r>
      <w:r>
        <w:rPr>
          <w:rStyle w:val="Emphasis"/>
          <w:i w:val="0"/>
        </w:rPr>
        <w:t xml:space="preserve">; an area of contemplation for worshipper of the Arbor Goddess, now </w:t>
      </w:r>
    </w:p>
    <w:p w:rsidR="00D135D3" w:rsidRPr="004C6F09" w:rsidRDefault="00D135D3" w:rsidP="00D135D3">
      <w:pPr>
        <w:pStyle w:val="ListParagraph"/>
        <w:ind w:left="1440"/>
        <w:rPr>
          <w:rStyle w:val="Emphasis"/>
          <w:i w:val="0"/>
        </w:rPr>
      </w:pPr>
      <w:r>
        <w:rPr>
          <w:rStyle w:val="Emphasis"/>
          <w:i w:val="0"/>
        </w:rPr>
        <w:t xml:space="preserve">    </w:t>
      </w:r>
      <w:proofErr w:type="gramStart"/>
      <w:r w:rsidRPr="007E564C">
        <w:rPr>
          <w:rStyle w:val="Emphasis"/>
          <w:i w:val="0"/>
        </w:rPr>
        <w:t>broken</w:t>
      </w:r>
      <w:proofErr w:type="gramEnd"/>
      <w:r w:rsidRPr="007E564C">
        <w:rPr>
          <w:rStyle w:val="Emphasis"/>
          <w:i w:val="0"/>
        </w:rPr>
        <w:t xml:space="preserve"> down and home to </w:t>
      </w:r>
      <w:proofErr w:type="spellStart"/>
      <w:r>
        <w:rPr>
          <w:rStyle w:val="Emphasis"/>
          <w:i w:val="0"/>
        </w:rPr>
        <w:t>Pillbug</w:t>
      </w:r>
      <w:r w:rsidRPr="007E564C">
        <w:rPr>
          <w:rStyle w:val="Emphasis"/>
          <w:i w:val="0"/>
        </w:rPr>
        <w:t>s</w:t>
      </w:r>
      <w:proofErr w:type="spellEnd"/>
      <w:r w:rsidRPr="007E564C">
        <w:rPr>
          <w:rStyle w:val="Emphasis"/>
          <w:i w:val="0"/>
        </w:rPr>
        <w:t xml:space="preserve">, slugs, thorns, and toxic water where Votive must </w:t>
      </w:r>
      <w:r>
        <w:rPr>
          <w:rStyle w:val="Emphasis"/>
          <w:i w:val="0"/>
        </w:rPr>
        <w:t xml:space="preserve">      </w:t>
      </w:r>
    </w:p>
    <w:p w:rsidR="00D135D3" w:rsidRPr="004C6F09" w:rsidRDefault="00D135D3" w:rsidP="00D135D3">
      <w:pPr>
        <w:pStyle w:val="ListParagraph"/>
        <w:ind w:left="1440"/>
        <w:rPr>
          <w:rStyle w:val="Emphasis"/>
          <w:i w:val="0"/>
        </w:rPr>
      </w:pPr>
      <w:r>
        <w:rPr>
          <w:rStyle w:val="Emphasis"/>
          <w:i w:val="0"/>
        </w:rPr>
        <w:t xml:space="preserve">    </w:t>
      </w:r>
      <w:proofErr w:type="gramStart"/>
      <w:r w:rsidRPr="004C6F09">
        <w:rPr>
          <w:rStyle w:val="Emphasis"/>
          <w:i w:val="0"/>
        </w:rPr>
        <w:t>traverse</w:t>
      </w:r>
      <w:proofErr w:type="gramEnd"/>
      <w:r w:rsidRPr="004C6F09">
        <w:rPr>
          <w:rStyle w:val="Emphasis"/>
          <w:i w:val="0"/>
        </w:rPr>
        <w:t xml:space="preserve"> the ruins and restore it to life</w:t>
      </w:r>
    </w:p>
    <w:p w:rsidR="00D135D3" w:rsidRDefault="00D135D3" w:rsidP="00D135D3">
      <w:pPr>
        <w:pStyle w:val="ListParagraph"/>
        <w:numPr>
          <w:ilvl w:val="0"/>
          <w:numId w:val="17"/>
        </w:numPr>
        <w:ind w:left="720"/>
        <w:rPr>
          <w:rStyle w:val="Emphasis"/>
        </w:rPr>
      </w:pPr>
      <w:r>
        <w:rPr>
          <w:rStyle w:val="Emphasis"/>
        </w:rPr>
        <w:t xml:space="preserve">Mood:       </w:t>
      </w:r>
      <w:r>
        <w:rPr>
          <w:rStyle w:val="Emphasis"/>
          <w:i w:val="0"/>
        </w:rPr>
        <w:t>A sense of despair with an underlying feeling of hope and renewal</w:t>
      </w:r>
    </w:p>
    <w:p w:rsidR="00D135D3" w:rsidRDefault="00D135D3" w:rsidP="00D135D3">
      <w:pPr>
        <w:pStyle w:val="ListParagraph"/>
        <w:numPr>
          <w:ilvl w:val="0"/>
          <w:numId w:val="17"/>
        </w:numPr>
        <w:ind w:left="720"/>
        <w:rPr>
          <w:rStyle w:val="Emphasis"/>
        </w:rPr>
      </w:pPr>
      <w:r>
        <w:rPr>
          <w:rStyle w:val="Emphasis"/>
        </w:rPr>
        <w:t xml:space="preserve">Setting:     </w:t>
      </w:r>
      <w:r>
        <w:rPr>
          <w:rStyle w:val="Emphasis"/>
          <w:i w:val="0"/>
        </w:rPr>
        <w:t>A cloister of former glory, now ruined and in disrepair</w:t>
      </w:r>
    </w:p>
    <w:p w:rsidR="00D135D3" w:rsidRPr="007E564C" w:rsidRDefault="00D135D3" w:rsidP="00D135D3">
      <w:pPr>
        <w:pStyle w:val="ListParagraph"/>
        <w:numPr>
          <w:ilvl w:val="0"/>
          <w:numId w:val="17"/>
        </w:numPr>
        <w:ind w:left="720"/>
        <w:rPr>
          <w:rStyle w:val="Emphasis"/>
          <w:i w:val="0"/>
        </w:rPr>
      </w:pPr>
      <w:r>
        <w:rPr>
          <w:rStyle w:val="Emphasis"/>
        </w:rPr>
        <w:t xml:space="preserve">Time:         </w:t>
      </w:r>
      <w:r w:rsidRPr="007E564C">
        <w:rPr>
          <w:rStyle w:val="Emphasis"/>
          <w:i w:val="0"/>
        </w:rPr>
        <w:t>Morning, sunrise</w:t>
      </w:r>
    </w:p>
    <w:p w:rsidR="00D135D3" w:rsidRPr="007E564C" w:rsidRDefault="00D135D3" w:rsidP="00D135D3">
      <w:pPr>
        <w:pStyle w:val="ListParagraph"/>
        <w:numPr>
          <w:ilvl w:val="0"/>
          <w:numId w:val="17"/>
        </w:numPr>
        <w:ind w:left="720"/>
        <w:rPr>
          <w:rStyle w:val="Emphasis"/>
          <w:i w:val="0"/>
        </w:rPr>
      </w:pPr>
      <w:r>
        <w:rPr>
          <w:rStyle w:val="Emphasis"/>
        </w:rPr>
        <w:t xml:space="preserve">Season:     </w:t>
      </w:r>
      <w:r w:rsidRPr="007E564C">
        <w:rPr>
          <w:rStyle w:val="Emphasis"/>
          <w:i w:val="0"/>
        </w:rPr>
        <w:t>Summer</w:t>
      </w:r>
    </w:p>
    <w:p w:rsidR="00D135D3" w:rsidRDefault="00D135D3" w:rsidP="00D135D3">
      <w:pPr>
        <w:pStyle w:val="ListParagraph"/>
        <w:numPr>
          <w:ilvl w:val="0"/>
          <w:numId w:val="17"/>
        </w:numPr>
        <w:ind w:left="720"/>
      </w:pPr>
      <w:r>
        <w:rPr>
          <w:rStyle w:val="Emphasis"/>
        </w:rPr>
        <w:t xml:space="preserve">Weather:  </w:t>
      </w:r>
      <w:r w:rsidRPr="007E564C">
        <w:rPr>
          <w:rStyle w:val="Emphasis"/>
          <w:i w:val="0"/>
        </w:rPr>
        <w:t>Sunny and bright, but dark and gloomy inside the Cloister</w:t>
      </w:r>
    </w:p>
    <w:p w:rsidR="00D135D3" w:rsidRDefault="00D135D3" w:rsidP="00D135D3">
      <w:pPr>
        <w:pStyle w:val="Heading4"/>
      </w:pPr>
      <w:r>
        <w:t>Mission Difficulty</w:t>
      </w:r>
    </w:p>
    <w:p w:rsidR="00D135D3" w:rsidRDefault="00D135D3" w:rsidP="00D135D3">
      <w:pPr>
        <w:pStyle w:val="NoSpacing"/>
        <w:rPr>
          <w:rStyle w:val="Emphasis"/>
        </w:rPr>
      </w:pPr>
    </w:p>
    <w:p w:rsidR="00D135D3" w:rsidRPr="007F09FF" w:rsidRDefault="00D135D3" w:rsidP="00D135D3">
      <w:r>
        <w:rPr>
          <w:rStyle w:val="Emphasis"/>
          <w:i w:val="0"/>
        </w:rPr>
        <w:t>On a scale of 1 to 10, with 1 being the least difficult and 10 being the most difficult:</w:t>
      </w:r>
    </w:p>
    <w:p w:rsidR="00D135D3" w:rsidRDefault="00D135D3" w:rsidP="00D135D3">
      <w:pPr>
        <w:pStyle w:val="ListParagraph"/>
        <w:numPr>
          <w:ilvl w:val="0"/>
          <w:numId w:val="18"/>
        </w:numPr>
        <w:ind w:left="720"/>
        <w:rPr>
          <w:rStyle w:val="Emphasis"/>
        </w:rPr>
      </w:pPr>
      <w:r>
        <w:rPr>
          <w:rStyle w:val="Emphasis"/>
        </w:rPr>
        <w:t>Starting:</w:t>
      </w:r>
      <w:r>
        <w:rPr>
          <w:rStyle w:val="Emphasis"/>
          <w:i w:val="0"/>
        </w:rPr>
        <w:t xml:space="preserve">   5, Several challenging encounters and jumping puzzles pose a threat to players</w:t>
      </w:r>
    </w:p>
    <w:p w:rsidR="00D135D3" w:rsidRDefault="00D135D3" w:rsidP="00D135D3">
      <w:pPr>
        <w:pStyle w:val="ListParagraph"/>
        <w:numPr>
          <w:ilvl w:val="0"/>
          <w:numId w:val="18"/>
        </w:numPr>
        <w:ind w:left="720"/>
        <w:rPr>
          <w:rStyle w:val="Emphasis"/>
        </w:rPr>
      </w:pPr>
      <w:r>
        <w:rPr>
          <w:rStyle w:val="Emphasis"/>
        </w:rPr>
        <w:t xml:space="preserve">Middle:    7, </w:t>
      </w:r>
      <w:r>
        <w:rPr>
          <w:rStyle w:val="Emphasis"/>
          <w:i w:val="0"/>
        </w:rPr>
        <w:t>Increasingly difficult areas containing environmental hazards challenge the player</w:t>
      </w:r>
    </w:p>
    <w:p w:rsidR="00D135D3" w:rsidRPr="00F86196" w:rsidRDefault="00D135D3" w:rsidP="00D135D3">
      <w:pPr>
        <w:pStyle w:val="ListParagraph"/>
        <w:numPr>
          <w:ilvl w:val="0"/>
          <w:numId w:val="18"/>
        </w:numPr>
        <w:ind w:left="720"/>
        <w:rPr>
          <w:rStyle w:val="Emphasis"/>
        </w:rPr>
      </w:pPr>
      <w:r>
        <w:rPr>
          <w:rStyle w:val="Emphasis"/>
        </w:rPr>
        <w:t xml:space="preserve">Ending:    8, </w:t>
      </w:r>
      <w:r w:rsidRPr="00F86196">
        <w:rPr>
          <w:rStyle w:val="Emphasis"/>
          <w:i w:val="0"/>
        </w:rPr>
        <w:t xml:space="preserve">The player must care for the bulb as well as themselves and avoid enemies and </w:t>
      </w:r>
    </w:p>
    <w:p w:rsidR="00D135D3" w:rsidRDefault="00D135D3" w:rsidP="00D135D3">
      <w:pPr>
        <w:pStyle w:val="ListParagraph"/>
        <w:ind w:firstLine="720"/>
        <w:rPr>
          <w:rStyle w:val="Emphasis"/>
        </w:rPr>
      </w:pPr>
      <w:r>
        <w:rPr>
          <w:rStyle w:val="Emphasis"/>
          <w:i w:val="0"/>
        </w:rPr>
        <w:t xml:space="preserve">        </w:t>
      </w:r>
      <w:proofErr w:type="gramStart"/>
      <w:r w:rsidRPr="00F86196">
        <w:rPr>
          <w:rStyle w:val="Emphasis"/>
          <w:i w:val="0"/>
        </w:rPr>
        <w:t>traps</w:t>
      </w:r>
      <w:proofErr w:type="gramEnd"/>
      <w:r w:rsidRPr="00F86196">
        <w:rPr>
          <w:rStyle w:val="Emphasis"/>
          <w:i w:val="0"/>
        </w:rPr>
        <w:t xml:space="preserve"> in the final section of the Cloister</w:t>
      </w:r>
    </w:p>
    <w:p w:rsidR="00D135D3" w:rsidRDefault="00D135D3" w:rsidP="00D135D3">
      <w:pPr>
        <w:pStyle w:val="Heading4"/>
      </w:pPr>
      <w:r w:rsidRPr="006E4F25">
        <w:t>Mission Metrics</w:t>
      </w:r>
    </w:p>
    <w:p w:rsidR="00D135D3" w:rsidRPr="006E5712" w:rsidRDefault="00D135D3" w:rsidP="00D135D3">
      <w:pPr>
        <w:pStyle w:val="NoSpacing"/>
      </w:pPr>
    </w:p>
    <w:p w:rsidR="00D135D3" w:rsidRPr="00640593" w:rsidRDefault="00D135D3" w:rsidP="00D135D3">
      <w:pPr>
        <w:pStyle w:val="ListParagraph"/>
        <w:numPr>
          <w:ilvl w:val="0"/>
          <w:numId w:val="19"/>
        </w:numPr>
        <w:ind w:left="720"/>
        <w:rPr>
          <w:rStyle w:val="Emphasis"/>
          <w:i w:val="0"/>
        </w:rPr>
      </w:pPr>
      <w:r w:rsidRPr="00640593">
        <w:rPr>
          <w:rStyle w:val="Emphasis"/>
        </w:rPr>
        <w:t xml:space="preserve">Play Time:    </w:t>
      </w:r>
      <w:r w:rsidRPr="00640593">
        <w:rPr>
          <w:rStyle w:val="Emphasis"/>
          <w:i w:val="0"/>
        </w:rPr>
        <w:t>Approximately 11 minutes</w:t>
      </w:r>
    </w:p>
    <w:p w:rsidR="00D135D3" w:rsidRPr="0034595C" w:rsidRDefault="00D135D3" w:rsidP="00D135D3">
      <w:pPr>
        <w:pStyle w:val="ListParagraph"/>
        <w:numPr>
          <w:ilvl w:val="0"/>
          <w:numId w:val="19"/>
        </w:numPr>
        <w:ind w:left="720"/>
        <w:rPr>
          <w:rStyle w:val="Emphasis"/>
        </w:rPr>
      </w:pPr>
      <w:r w:rsidRPr="0034595C">
        <w:rPr>
          <w:rStyle w:val="Emphasis"/>
        </w:rPr>
        <w:t xml:space="preserve">Physical Length (units):  </w:t>
      </w:r>
      <w:r w:rsidRPr="0034595C">
        <w:rPr>
          <w:rStyle w:val="Emphasis"/>
          <w:i w:val="0"/>
        </w:rPr>
        <w:t>35,000 Unreal Units</w:t>
      </w:r>
    </w:p>
    <w:p w:rsidR="00D135D3" w:rsidRPr="0034595C" w:rsidRDefault="00D135D3" w:rsidP="00D135D3">
      <w:pPr>
        <w:pStyle w:val="ListParagraph"/>
        <w:numPr>
          <w:ilvl w:val="0"/>
          <w:numId w:val="19"/>
        </w:numPr>
        <w:ind w:left="720"/>
        <w:rPr>
          <w:rStyle w:val="Emphasis"/>
          <w:i w:val="0"/>
        </w:rPr>
      </w:pPr>
      <w:r w:rsidRPr="0034595C">
        <w:rPr>
          <w:rStyle w:val="Emphasis"/>
        </w:rPr>
        <w:t xml:space="preserve">Physical Area (units):  </w:t>
      </w:r>
      <w:r w:rsidRPr="0034595C">
        <w:rPr>
          <w:rStyle w:val="Emphasis"/>
          <w:i w:val="0"/>
        </w:rPr>
        <w:t xml:space="preserve">22,000 Unreal Units wide by 2,000 Unreal Units tall </w:t>
      </w:r>
    </w:p>
    <w:p w:rsidR="00D135D3" w:rsidRPr="0034595C" w:rsidRDefault="00D135D3" w:rsidP="00D135D3">
      <w:pPr>
        <w:pStyle w:val="ListParagraph"/>
        <w:ind w:left="2160"/>
        <w:rPr>
          <w:rStyle w:val="Emphasis"/>
          <w:i w:val="0"/>
        </w:rPr>
      </w:pPr>
      <w:r w:rsidRPr="0034595C">
        <w:rPr>
          <w:rStyle w:val="Emphasis"/>
        </w:rPr>
        <w:t xml:space="preserve">           </w:t>
      </w:r>
      <w:proofErr w:type="gramStart"/>
      <w:r w:rsidRPr="0034595C">
        <w:rPr>
          <w:rStyle w:val="Emphasis"/>
          <w:i w:val="0"/>
        </w:rPr>
        <w:t>by</w:t>
      </w:r>
      <w:proofErr w:type="gramEnd"/>
      <w:r w:rsidRPr="0034595C">
        <w:rPr>
          <w:rStyle w:val="Emphasis"/>
          <w:i w:val="0"/>
        </w:rPr>
        <w:t xml:space="preserve"> 384 Unreal Units deep</w:t>
      </w:r>
    </w:p>
    <w:p w:rsidR="00D135D3" w:rsidRPr="00640593" w:rsidRDefault="00D135D3" w:rsidP="00D135D3">
      <w:pPr>
        <w:pStyle w:val="ListParagraph"/>
        <w:numPr>
          <w:ilvl w:val="0"/>
          <w:numId w:val="19"/>
        </w:numPr>
        <w:ind w:left="720"/>
        <w:rPr>
          <w:rStyle w:val="Emphasis"/>
        </w:rPr>
      </w:pPr>
      <w:r w:rsidRPr="00640593">
        <w:rPr>
          <w:rStyle w:val="Emphasis"/>
        </w:rPr>
        <w:t xml:space="preserve">Max New Characters: </w:t>
      </w:r>
      <w:r w:rsidRPr="00640593">
        <w:rPr>
          <w:rStyle w:val="Emphasis"/>
          <w:i w:val="0"/>
        </w:rPr>
        <w:t>None</w:t>
      </w:r>
    </w:p>
    <w:p w:rsidR="00D135D3" w:rsidRPr="00640593" w:rsidRDefault="00D135D3" w:rsidP="00D135D3">
      <w:pPr>
        <w:pStyle w:val="ListParagraph"/>
        <w:numPr>
          <w:ilvl w:val="0"/>
          <w:numId w:val="19"/>
        </w:numPr>
        <w:ind w:left="720"/>
        <w:rPr>
          <w:rFonts w:asciiTheme="majorHAnsi" w:eastAsiaTheme="majorEastAsia" w:hAnsiTheme="majorHAnsi" w:cstheme="majorBidi"/>
          <w:b/>
          <w:bCs/>
          <w:i/>
        </w:rPr>
      </w:pPr>
      <w:r w:rsidRPr="00640593">
        <w:rPr>
          <w:rStyle w:val="Emphasis"/>
        </w:rPr>
        <w:t xml:space="preserve">Max Visual Themes:  </w:t>
      </w:r>
      <w:r w:rsidRPr="00640593">
        <w:rPr>
          <w:rStyle w:val="Emphasis"/>
          <w:i w:val="0"/>
        </w:rPr>
        <w:t>(1)  Cloister</w:t>
      </w:r>
    </w:p>
    <w:p w:rsidR="00D135D3" w:rsidRPr="003A79CF" w:rsidRDefault="00D135D3" w:rsidP="00D135D3">
      <w:pPr>
        <w:pStyle w:val="Heading2"/>
      </w:pPr>
      <w:r>
        <w:br w:type="page"/>
      </w:r>
    </w:p>
    <w:p w:rsidR="00D135D3" w:rsidRDefault="00D135D3" w:rsidP="00D135D3">
      <w:pPr>
        <w:pStyle w:val="Heading3"/>
      </w:pPr>
      <w:bookmarkStart w:id="204" w:name="_Toc301725881"/>
      <w:bookmarkStart w:id="205" w:name="_Toc311138017"/>
      <w:r>
        <w:lastRenderedPageBreak/>
        <w:t>Technical Details</w:t>
      </w:r>
      <w:bookmarkEnd w:id="204"/>
      <w:bookmarkEnd w:id="205"/>
    </w:p>
    <w:p w:rsidR="00D135D3" w:rsidRDefault="00D135D3" w:rsidP="00D135D3">
      <w:pPr>
        <w:pStyle w:val="Heading4"/>
      </w:pPr>
      <w:r>
        <w:t>Level Atmosphere/Mood</w:t>
      </w:r>
    </w:p>
    <w:p w:rsidR="00D135D3" w:rsidRPr="00927D23" w:rsidRDefault="00D135D3" w:rsidP="00D135D3">
      <w:pPr>
        <w:pStyle w:val="NoSpacing"/>
      </w:pPr>
    </w:p>
    <w:p w:rsidR="00D135D3" w:rsidRDefault="00D135D3" w:rsidP="00D135D3">
      <w:pPr>
        <w:pStyle w:val="NoSpacing"/>
        <w:rPr>
          <w:rFonts w:asciiTheme="minorHAnsi" w:hAnsiTheme="minorHAnsi" w:cstheme="minorHAnsi"/>
        </w:rPr>
      </w:pPr>
      <w:r w:rsidRPr="00927D23">
        <w:rPr>
          <w:rFonts w:asciiTheme="minorHAnsi" w:hAnsiTheme="minorHAnsi" w:cstheme="minorHAnsi"/>
        </w:rPr>
        <w:t xml:space="preserve">The Ruined Cloister marks a battle between the vigilant forces of nature and the decay of time. </w:t>
      </w:r>
      <w:r>
        <w:rPr>
          <w:rFonts w:asciiTheme="minorHAnsi" w:hAnsiTheme="minorHAnsi" w:cstheme="minorHAnsi"/>
        </w:rPr>
        <w:t xml:space="preserve"> </w:t>
      </w:r>
      <w:r w:rsidRPr="00927D23">
        <w:rPr>
          <w:rFonts w:asciiTheme="minorHAnsi" w:hAnsiTheme="minorHAnsi" w:cstheme="minorHAnsi"/>
        </w:rPr>
        <w:t xml:space="preserve">The level places the player into the ruins of what was once a great Cloister. </w:t>
      </w:r>
      <w:r>
        <w:rPr>
          <w:rFonts w:asciiTheme="minorHAnsi" w:hAnsiTheme="minorHAnsi" w:cstheme="minorHAnsi"/>
        </w:rPr>
        <w:t xml:space="preserve"> </w:t>
      </w:r>
      <w:r w:rsidRPr="00927D23">
        <w:rPr>
          <w:rFonts w:asciiTheme="minorHAnsi" w:hAnsiTheme="minorHAnsi" w:cstheme="minorHAnsi"/>
        </w:rPr>
        <w:t xml:space="preserve">The mountainous stone blocks that strengthen the base of this monument have all but fallen. </w:t>
      </w:r>
      <w:r>
        <w:rPr>
          <w:rFonts w:asciiTheme="minorHAnsi" w:hAnsiTheme="minorHAnsi" w:cstheme="minorHAnsi"/>
        </w:rPr>
        <w:t xml:space="preserve"> </w:t>
      </w:r>
      <w:r w:rsidRPr="00927D23">
        <w:rPr>
          <w:rFonts w:asciiTheme="minorHAnsi" w:hAnsiTheme="minorHAnsi" w:cstheme="minorHAnsi"/>
        </w:rPr>
        <w:t>The green grass has begun to fade, and noxious thorns have overrun the interior providing a home for bugs, slugs, and other nasty creatures.</w:t>
      </w:r>
    </w:p>
    <w:p w:rsidR="00D135D3" w:rsidRPr="00927D23" w:rsidRDefault="00D135D3" w:rsidP="00D135D3">
      <w:pPr>
        <w:pStyle w:val="NoSpacing"/>
        <w:ind w:firstLine="720"/>
        <w:rPr>
          <w:rFonts w:asciiTheme="minorHAnsi" w:hAnsiTheme="minorHAnsi" w:cstheme="minorHAnsi"/>
        </w:rPr>
      </w:pPr>
    </w:p>
    <w:p w:rsidR="00D135D3" w:rsidRDefault="00D135D3" w:rsidP="00D135D3">
      <w:pPr>
        <w:pStyle w:val="NoSpacing"/>
        <w:rPr>
          <w:rFonts w:asciiTheme="minorHAnsi" w:hAnsiTheme="minorHAnsi" w:cstheme="minorHAnsi"/>
        </w:rPr>
      </w:pPr>
      <w:r>
        <w:rPr>
          <w:rFonts w:asciiTheme="minorHAnsi" w:hAnsiTheme="minorHAnsi" w:cstheme="minorHAnsi"/>
        </w:rPr>
        <w:t xml:space="preserve">Textures, lights, and sounds convey the theme by combining to form an atmosphere of a natural space of crafted elements.  Textures such as carved and wrought stone convey a sense of created and contrived space.  Living creatures, albeit hazardous, populate the area and live amongst deadly plants evoking a feeling that this place has a spark of life, however twisted.  Lighting expresses the mood by casting bright lights on objectives through cracks in the exterior, while keeping unimportant areas of the map in shadow.  Ambient sounds calm the player giving them a sense of safety and serenity in the Temple of the Goddess.  </w:t>
      </w:r>
    </w:p>
    <w:p w:rsidR="00D135D3" w:rsidRDefault="00D135D3" w:rsidP="00D135D3">
      <w:pPr>
        <w:pStyle w:val="NoSpacing"/>
      </w:pPr>
    </w:p>
    <w:p w:rsidR="00D135D3" w:rsidRDefault="00D135D3" w:rsidP="00D135D3">
      <w:pPr>
        <w:pStyle w:val="Heading4"/>
      </w:pPr>
      <w:r>
        <w:t>Story</w:t>
      </w:r>
    </w:p>
    <w:p w:rsidR="00D135D3" w:rsidRDefault="00D135D3" w:rsidP="00D135D3">
      <w:pPr>
        <w:pStyle w:val="ListParagraph"/>
        <w:numPr>
          <w:ilvl w:val="0"/>
          <w:numId w:val="29"/>
        </w:numPr>
        <w:rPr>
          <w:i/>
        </w:rPr>
      </w:pPr>
      <w:r w:rsidRPr="00887328">
        <w:rPr>
          <w:i/>
        </w:rPr>
        <w:t>Introduction</w:t>
      </w:r>
    </w:p>
    <w:p w:rsidR="00D135D3" w:rsidRDefault="00D135D3" w:rsidP="00D135D3">
      <w:pPr>
        <w:pStyle w:val="ListParagraph"/>
      </w:pPr>
      <w:r>
        <w:t>The Ruined Cloister, once part of the glorious sanctuary built to the Arbor Goddess, now stands in ruins.  The ruins that remain stand as a shadow of their former selves.  Brick and stone clutter the temple walls.  This cloister once served to house the worshipers of the Arbor Goddess.  This Cloister demands rebirth to restore the Arbor Goddess to her former glory.  It remains for Votive, the last servant of the Goddess, to restore this place to its former glory.</w:t>
      </w:r>
    </w:p>
    <w:p w:rsidR="00D135D3" w:rsidRPr="00797554" w:rsidRDefault="00D135D3" w:rsidP="00D135D3">
      <w:pPr>
        <w:pStyle w:val="ListParagraph"/>
      </w:pPr>
    </w:p>
    <w:p w:rsidR="00D135D3" w:rsidRDefault="00D135D3" w:rsidP="00D135D3">
      <w:pPr>
        <w:pStyle w:val="ListParagraph"/>
        <w:numPr>
          <w:ilvl w:val="0"/>
          <w:numId w:val="29"/>
        </w:numPr>
        <w:rPr>
          <w:i/>
        </w:rPr>
      </w:pPr>
      <w:r w:rsidRPr="00887328">
        <w:rPr>
          <w:i/>
        </w:rPr>
        <w:t>In-Game</w:t>
      </w:r>
    </w:p>
    <w:p w:rsidR="00D135D3" w:rsidRDefault="00D135D3" w:rsidP="00D135D3">
      <w:pPr>
        <w:pStyle w:val="ListParagraph"/>
      </w:pPr>
      <w:r>
        <w:t xml:space="preserve">Votive enters the Cloister from the Hub.  Votive must harness the leaf powers to master the abilities of Bounce, Glide, and Vine to restore the Cloister to its former glory.  In order to obtain and plant the Sacred Bulb, Votive must use the blessed abilities and ventures past poisonous Slugs and vicious Snapdragons to the inner sanctum of the Cloister where the Hallowed Soil awaits. </w:t>
      </w:r>
    </w:p>
    <w:p w:rsidR="00D135D3" w:rsidRPr="00797554" w:rsidRDefault="00D135D3" w:rsidP="00D135D3">
      <w:pPr>
        <w:pStyle w:val="ListParagraph"/>
      </w:pPr>
    </w:p>
    <w:p w:rsidR="00D135D3" w:rsidRDefault="00D135D3" w:rsidP="00D135D3">
      <w:pPr>
        <w:pStyle w:val="ListParagraph"/>
        <w:numPr>
          <w:ilvl w:val="0"/>
          <w:numId w:val="29"/>
        </w:numPr>
      </w:pPr>
      <w:proofErr w:type="spellStart"/>
      <w:r w:rsidRPr="00887328">
        <w:rPr>
          <w:i/>
        </w:rPr>
        <w:t>Extro</w:t>
      </w:r>
      <w:proofErr w:type="spellEnd"/>
      <w:r w:rsidRPr="00797554">
        <w:t xml:space="preserve"> </w:t>
      </w:r>
    </w:p>
    <w:p w:rsidR="00D135D3" w:rsidRPr="00EC1EA6" w:rsidRDefault="00D135D3" w:rsidP="00D135D3">
      <w:pPr>
        <w:pStyle w:val="ListParagraph"/>
      </w:pPr>
      <w:r>
        <w:t>With the Sacred Bulb planted, and healing process of the ruined Cloister underway, Votive returns to the Temple to find a new spark of life has sprouted from the ruins.</w:t>
      </w:r>
    </w:p>
    <w:p w:rsidR="00D135D3" w:rsidRDefault="00D135D3" w:rsidP="00D135D3">
      <w:pPr>
        <w:pStyle w:val="Heading4"/>
      </w:pPr>
      <w:r>
        <w:t>Map Objectives</w:t>
      </w:r>
    </w:p>
    <w:p w:rsidR="00D135D3" w:rsidRPr="00A207B2" w:rsidRDefault="00D135D3" w:rsidP="00D135D3">
      <w:pPr>
        <w:pStyle w:val="NoSpacing"/>
      </w:pPr>
    </w:p>
    <w:p w:rsidR="00D135D3" w:rsidRPr="00887328" w:rsidRDefault="00D135D3" w:rsidP="00D135D3">
      <w:pPr>
        <w:pStyle w:val="ListParagraph"/>
        <w:numPr>
          <w:ilvl w:val="0"/>
          <w:numId w:val="20"/>
        </w:numPr>
        <w:ind w:left="720"/>
        <w:rPr>
          <w:i/>
        </w:rPr>
      </w:pPr>
      <w:r w:rsidRPr="00887328">
        <w:rPr>
          <w:i/>
        </w:rPr>
        <w:t>Primary</w:t>
      </w:r>
      <w:r>
        <w:rPr>
          <w:i/>
        </w:rPr>
        <w:t xml:space="preserve">:      </w:t>
      </w:r>
      <w:r>
        <w:t>Plant the Sacred Bulb</w:t>
      </w:r>
    </w:p>
    <w:p w:rsidR="00D135D3" w:rsidRPr="00887328" w:rsidRDefault="00D135D3" w:rsidP="00D135D3">
      <w:pPr>
        <w:pStyle w:val="ListParagraph"/>
        <w:numPr>
          <w:ilvl w:val="0"/>
          <w:numId w:val="20"/>
        </w:numPr>
        <w:ind w:left="720"/>
        <w:rPr>
          <w:i/>
        </w:rPr>
      </w:pPr>
      <w:r w:rsidRPr="00887328">
        <w:rPr>
          <w:i/>
        </w:rPr>
        <w:t>Secondary</w:t>
      </w:r>
      <w:r>
        <w:rPr>
          <w:i/>
        </w:rPr>
        <w:t xml:space="preserve">:  </w:t>
      </w:r>
      <w:r>
        <w:t>Defeat the creatures and navigate the obstacles</w:t>
      </w:r>
    </w:p>
    <w:p w:rsidR="00D135D3" w:rsidRPr="00887328" w:rsidRDefault="00D135D3" w:rsidP="00D135D3">
      <w:pPr>
        <w:pStyle w:val="ListParagraph"/>
        <w:numPr>
          <w:ilvl w:val="0"/>
          <w:numId w:val="20"/>
        </w:numPr>
        <w:ind w:left="720"/>
        <w:rPr>
          <w:i/>
        </w:rPr>
      </w:pPr>
      <w:r w:rsidRPr="00887328">
        <w:rPr>
          <w:i/>
        </w:rPr>
        <w:t>Bonus</w:t>
      </w:r>
      <w:r>
        <w:rPr>
          <w:i/>
        </w:rPr>
        <w:t xml:space="preserve">:          </w:t>
      </w:r>
      <w:r w:rsidRPr="00C33F0D">
        <w:t xml:space="preserve">Several </w:t>
      </w:r>
      <w:r>
        <w:t xml:space="preserve">bonus </w:t>
      </w:r>
      <w:r w:rsidRPr="00C33F0D">
        <w:t>areas contain shards of clay pickups for the player to find</w:t>
      </w:r>
    </w:p>
    <w:p w:rsidR="00D135D3" w:rsidRPr="00C33F0D" w:rsidRDefault="00D135D3" w:rsidP="00D135D3">
      <w:pPr>
        <w:pStyle w:val="ListParagraph"/>
        <w:numPr>
          <w:ilvl w:val="0"/>
          <w:numId w:val="20"/>
        </w:numPr>
        <w:ind w:left="720"/>
      </w:pPr>
      <w:r w:rsidRPr="00887328">
        <w:rPr>
          <w:i/>
        </w:rPr>
        <w:t>Hidden</w:t>
      </w:r>
      <w:r>
        <w:rPr>
          <w:i/>
        </w:rPr>
        <w:t xml:space="preserve">:        </w:t>
      </w:r>
      <w:r w:rsidRPr="00C33F0D">
        <w:t>None</w:t>
      </w:r>
    </w:p>
    <w:p w:rsidR="00D135D3" w:rsidRDefault="00D135D3" w:rsidP="00D135D3">
      <w:pPr>
        <w:pStyle w:val="Heading4"/>
      </w:pPr>
      <w:r>
        <w:t>Challenge Highlights</w:t>
      </w:r>
    </w:p>
    <w:p w:rsidR="00D135D3" w:rsidRPr="00A207B2" w:rsidRDefault="00D135D3" w:rsidP="00D135D3">
      <w:pPr>
        <w:pStyle w:val="NoSpacing"/>
      </w:pPr>
    </w:p>
    <w:p w:rsidR="00D135D3" w:rsidRPr="00F273B9" w:rsidRDefault="00D135D3" w:rsidP="00D135D3">
      <w:pPr>
        <w:pStyle w:val="ListParagraph"/>
        <w:numPr>
          <w:ilvl w:val="0"/>
          <w:numId w:val="21"/>
        </w:numPr>
        <w:ind w:left="720"/>
        <w:rPr>
          <w:i/>
        </w:rPr>
      </w:pPr>
      <w:r w:rsidRPr="00887328">
        <w:rPr>
          <w:i/>
        </w:rPr>
        <w:t>Combat</w:t>
      </w:r>
      <w:r>
        <w:rPr>
          <w:i/>
        </w:rPr>
        <w:t xml:space="preserve">:  </w:t>
      </w:r>
      <w:r w:rsidRPr="00F273B9">
        <w:t xml:space="preserve">Jump on the heads of </w:t>
      </w:r>
      <w:r>
        <w:t>s</w:t>
      </w:r>
      <w:r w:rsidRPr="00F273B9">
        <w:t xml:space="preserve">lugs or crush them with the </w:t>
      </w:r>
      <w:r>
        <w:t>Sacred Bulb</w:t>
      </w:r>
    </w:p>
    <w:p w:rsidR="00D135D3" w:rsidRPr="00F273B9" w:rsidRDefault="00D135D3" w:rsidP="00D135D3">
      <w:pPr>
        <w:pStyle w:val="ListParagraph"/>
        <w:ind w:left="1440"/>
      </w:pPr>
      <w:r>
        <w:t xml:space="preserve">   Feed </w:t>
      </w:r>
      <w:proofErr w:type="spellStart"/>
      <w:r>
        <w:t>Pillbugs</w:t>
      </w:r>
      <w:proofErr w:type="spellEnd"/>
      <w:r>
        <w:t xml:space="preserve"> to the snapdragons</w:t>
      </w:r>
    </w:p>
    <w:p w:rsidR="00D135D3" w:rsidRPr="00887328" w:rsidRDefault="00D135D3" w:rsidP="00D135D3">
      <w:pPr>
        <w:pStyle w:val="ListParagraph"/>
        <w:numPr>
          <w:ilvl w:val="0"/>
          <w:numId w:val="21"/>
        </w:numPr>
        <w:ind w:left="720"/>
        <w:rPr>
          <w:i/>
        </w:rPr>
      </w:pPr>
      <w:r w:rsidRPr="00887328">
        <w:rPr>
          <w:i/>
        </w:rPr>
        <w:t>Stealth</w:t>
      </w:r>
      <w:r>
        <w:rPr>
          <w:i/>
        </w:rPr>
        <w:t xml:space="preserve">:    </w:t>
      </w:r>
      <w:r>
        <w:t>None</w:t>
      </w:r>
    </w:p>
    <w:p w:rsidR="00D135D3" w:rsidRPr="00454084" w:rsidRDefault="00D135D3" w:rsidP="00D135D3">
      <w:pPr>
        <w:pStyle w:val="NoSpacing"/>
        <w:numPr>
          <w:ilvl w:val="0"/>
          <w:numId w:val="21"/>
        </w:numPr>
        <w:ind w:left="720"/>
        <w:rPr>
          <w:rFonts w:asciiTheme="minorHAnsi" w:hAnsiTheme="minorHAnsi" w:cstheme="minorHAnsi"/>
          <w:i/>
        </w:rPr>
      </w:pPr>
      <w:r w:rsidRPr="00454084">
        <w:rPr>
          <w:rFonts w:asciiTheme="minorHAnsi" w:hAnsiTheme="minorHAnsi" w:cstheme="minorHAnsi"/>
          <w:i/>
        </w:rPr>
        <w:lastRenderedPageBreak/>
        <w:t xml:space="preserve">Puzzles:  </w:t>
      </w:r>
      <w:r w:rsidRPr="00454084">
        <w:rPr>
          <w:rFonts w:asciiTheme="minorHAnsi" w:hAnsiTheme="minorHAnsi" w:cstheme="minorHAnsi"/>
        </w:rPr>
        <w:t xml:space="preserve">  Jumping puzzles involving navigating thorns with the bounce leaf</w:t>
      </w:r>
    </w:p>
    <w:p w:rsidR="00D135D3" w:rsidRPr="00454084" w:rsidRDefault="00D135D3" w:rsidP="00D135D3">
      <w:pPr>
        <w:pStyle w:val="NoSpacing"/>
        <w:rPr>
          <w:rFonts w:asciiTheme="minorHAnsi" w:hAnsiTheme="minorHAnsi" w:cstheme="minorHAnsi"/>
        </w:rPr>
      </w:pPr>
      <w:r w:rsidRPr="00454084">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   </w:t>
      </w:r>
      <w:r w:rsidRPr="00454084">
        <w:rPr>
          <w:rFonts w:asciiTheme="minorHAnsi" w:hAnsiTheme="minorHAnsi" w:cstheme="minorHAnsi"/>
        </w:rPr>
        <w:t>Jumping puzzles involving navigating toxic pools and thorns with the glide leaf</w:t>
      </w:r>
    </w:p>
    <w:p w:rsidR="00D135D3" w:rsidRPr="00454084" w:rsidRDefault="00D135D3" w:rsidP="00D135D3">
      <w:pPr>
        <w:pStyle w:val="NoSpacing"/>
        <w:rPr>
          <w:rFonts w:asciiTheme="minorHAnsi" w:hAnsiTheme="minorHAnsi" w:cstheme="minorHAnsi"/>
        </w:rPr>
      </w:pPr>
      <w:r w:rsidRPr="00454084">
        <w:rPr>
          <w:rFonts w:asciiTheme="minorHAnsi" w:hAnsiTheme="minorHAnsi" w:cstheme="minorHAnsi"/>
        </w:rPr>
        <w:tab/>
      </w:r>
      <w:r w:rsidRPr="00454084">
        <w:rPr>
          <w:rFonts w:asciiTheme="minorHAnsi" w:hAnsiTheme="minorHAnsi" w:cstheme="minorHAnsi"/>
        </w:rPr>
        <w:tab/>
      </w:r>
      <w:r>
        <w:rPr>
          <w:rFonts w:asciiTheme="minorHAnsi" w:hAnsiTheme="minorHAnsi" w:cstheme="minorHAnsi"/>
        </w:rPr>
        <w:t xml:space="preserve">   </w:t>
      </w:r>
      <w:r w:rsidRPr="00454084">
        <w:rPr>
          <w:rFonts w:asciiTheme="minorHAnsi" w:hAnsiTheme="minorHAnsi" w:cstheme="minorHAnsi"/>
        </w:rPr>
        <w:t>Timing puzzle involving a large waterwheel</w:t>
      </w:r>
    </w:p>
    <w:p w:rsidR="00D135D3" w:rsidRPr="00454084" w:rsidRDefault="00D135D3" w:rsidP="00D135D3">
      <w:pPr>
        <w:pStyle w:val="NoSpacing"/>
        <w:rPr>
          <w:rFonts w:asciiTheme="minorHAnsi" w:hAnsiTheme="minorHAnsi" w:cstheme="minorHAnsi"/>
        </w:rPr>
      </w:pPr>
      <w:r w:rsidRPr="00454084">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   </w:t>
      </w:r>
      <w:r w:rsidRPr="00454084">
        <w:rPr>
          <w:rFonts w:asciiTheme="minorHAnsi" w:hAnsiTheme="minorHAnsi" w:cstheme="minorHAnsi"/>
        </w:rPr>
        <w:t>Timing puzzle involving a closing door and the vine leaf</w:t>
      </w:r>
    </w:p>
    <w:p w:rsidR="00D135D3" w:rsidRDefault="00D135D3" w:rsidP="00D135D3">
      <w:pPr>
        <w:pStyle w:val="NoSpacing"/>
        <w:rPr>
          <w:rFonts w:asciiTheme="minorHAnsi" w:hAnsiTheme="minorHAnsi" w:cstheme="minorHAnsi"/>
        </w:rPr>
      </w:pPr>
      <w:r w:rsidRPr="00454084">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   </w:t>
      </w:r>
      <w:r w:rsidRPr="00454084">
        <w:rPr>
          <w:rFonts w:asciiTheme="minorHAnsi" w:hAnsiTheme="minorHAnsi" w:cstheme="minorHAnsi"/>
        </w:rPr>
        <w:t>Navigational puzzles involving making a path for the bulb by opening doors</w:t>
      </w:r>
    </w:p>
    <w:p w:rsidR="00D135D3" w:rsidRPr="00454084" w:rsidRDefault="00D135D3" w:rsidP="00D135D3">
      <w:pPr>
        <w:pStyle w:val="NoSpacing"/>
        <w:rPr>
          <w:rFonts w:asciiTheme="minorHAnsi" w:hAnsiTheme="minorHAnsi" w:cstheme="minorHAnsi"/>
        </w:rPr>
      </w:pPr>
    </w:p>
    <w:p w:rsidR="00D135D3" w:rsidRPr="006357ED" w:rsidRDefault="00D135D3" w:rsidP="00D135D3">
      <w:pPr>
        <w:pStyle w:val="ListParagraph"/>
        <w:numPr>
          <w:ilvl w:val="0"/>
          <w:numId w:val="21"/>
        </w:numPr>
        <w:ind w:left="720"/>
        <w:rPr>
          <w:i/>
        </w:rPr>
      </w:pPr>
      <w:r w:rsidRPr="00887328">
        <w:rPr>
          <w:i/>
        </w:rPr>
        <w:t>Conversation</w:t>
      </w:r>
      <w:r>
        <w:rPr>
          <w:i/>
        </w:rPr>
        <w:t xml:space="preserve">:  </w:t>
      </w:r>
      <w:r w:rsidRPr="000F7584">
        <w:t>None</w:t>
      </w:r>
    </w:p>
    <w:p w:rsidR="00D135D3" w:rsidRPr="00887328" w:rsidRDefault="00D135D3" w:rsidP="00D135D3">
      <w:pPr>
        <w:pStyle w:val="ListParagraph"/>
        <w:rPr>
          <w:i/>
        </w:rPr>
      </w:pPr>
    </w:p>
    <w:p w:rsidR="00D135D3" w:rsidRPr="00887328" w:rsidRDefault="00D135D3" w:rsidP="00D135D3">
      <w:pPr>
        <w:pStyle w:val="ListParagraph"/>
        <w:numPr>
          <w:ilvl w:val="0"/>
          <w:numId w:val="21"/>
        </w:numPr>
        <w:ind w:left="720"/>
        <w:rPr>
          <w:i/>
        </w:rPr>
      </w:pPr>
      <w:r w:rsidRPr="00887328">
        <w:rPr>
          <w:i/>
        </w:rPr>
        <w:t>Boss Battles</w:t>
      </w:r>
      <w:r>
        <w:rPr>
          <w:i/>
        </w:rPr>
        <w:t xml:space="preserve">:  </w:t>
      </w:r>
      <w:r w:rsidRPr="000F7584">
        <w:t>None</w:t>
      </w:r>
    </w:p>
    <w:p w:rsidR="00D135D3" w:rsidRPr="00452827" w:rsidRDefault="00D135D3" w:rsidP="00D135D3">
      <w:pPr>
        <w:pStyle w:val="Heading4"/>
      </w:pPr>
      <w:r w:rsidRPr="00452827">
        <w:t>Water Cooler Moments</w:t>
      </w:r>
    </w:p>
    <w:p w:rsidR="00D135D3" w:rsidRPr="00691B39" w:rsidRDefault="00D135D3" w:rsidP="00D135D3">
      <w:pPr>
        <w:pStyle w:val="NoSpacing"/>
        <w:ind w:left="720"/>
        <w:rPr>
          <w:rFonts w:asciiTheme="minorHAnsi" w:hAnsiTheme="minorHAnsi" w:cstheme="minorHAnsi"/>
          <w:color w:val="FF0000"/>
        </w:rPr>
      </w:pPr>
    </w:p>
    <w:p w:rsidR="00D135D3" w:rsidRPr="00452827" w:rsidRDefault="00D135D3" w:rsidP="00D135D3">
      <w:pPr>
        <w:pStyle w:val="NoSpacing"/>
        <w:numPr>
          <w:ilvl w:val="0"/>
          <w:numId w:val="35"/>
        </w:numPr>
        <w:rPr>
          <w:rFonts w:asciiTheme="minorHAnsi" w:hAnsiTheme="minorHAnsi" w:cstheme="minorHAnsi"/>
        </w:rPr>
      </w:pPr>
      <w:r>
        <w:rPr>
          <w:rFonts w:asciiTheme="minorHAnsi" w:hAnsiTheme="minorHAnsi" w:cstheme="minorHAnsi"/>
        </w:rPr>
        <w:t xml:space="preserve">Area 2.3/2.4: </w:t>
      </w:r>
      <w:r w:rsidRPr="00452827">
        <w:rPr>
          <w:rFonts w:asciiTheme="minorHAnsi" w:hAnsiTheme="minorHAnsi" w:cstheme="minorHAnsi"/>
        </w:rPr>
        <w:t>The player jumps across pillars as the ceiling collapses, toppling the pillars</w:t>
      </w:r>
    </w:p>
    <w:p w:rsidR="00D135D3" w:rsidRPr="00691B39" w:rsidRDefault="00D135D3" w:rsidP="00D135D3">
      <w:pPr>
        <w:pStyle w:val="NoSpacing"/>
        <w:rPr>
          <w:rFonts w:asciiTheme="minorHAnsi" w:hAnsiTheme="minorHAnsi" w:cstheme="minorHAnsi"/>
          <w:color w:val="FF0000"/>
        </w:rPr>
      </w:pPr>
    </w:p>
    <w:p w:rsidR="00D135D3" w:rsidRDefault="00D135D3" w:rsidP="00D135D3"/>
    <w:p w:rsidR="00D135D3" w:rsidRPr="000C7519" w:rsidRDefault="00D135D3" w:rsidP="00D135D3">
      <w:pPr>
        <w:pStyle w:val="Heading4"/>
        <w:rPr>
          <w:sz w:val="26"/>
          <w:szCs w:val="26"/>
        </w:rPr>
      </w:pPr>
      <w:r>
        <w:t>User Interface</w:t>
      </w:r>
    </w:p>
    <w:p w:rsidR="00D135D3" w:rsidRPr="00761A4A" w:rsidRDefault="00D135D3" w:rsidP="00D135D3">
      <w:pPr>
        <w:pStyle w:val="ListParagraph"/>
        <w:numPr>
          <w:ilvl w:val="0"/>
          <w:numId w:val="22"/>
        </w:numPr>
        <w:ind w:left="540"/>
        <w:rPr>
          <w:i/>
          <w:color w:val="000000" w:themeColor="text1"/>
        </w:rPr>
      </w:pPr>
      <w:r w:rsidRPr="00761A4A">
        <w:rPr>
          <w:i/>
          <w:color w:val="000000" w:themeColor="text1"/>
        </w:rPr>
        <w:t>Pre-Game Information</w:t>
      </w:r>
    </w:p>
    <w:p w:rsidR="00D135D3" w:rsidRDefault="00D135D3" w:rsidP="00D135D3">
      <w:pPr>
        <w:pStyle w:val="ListParagraph"/>
        <w:numPr>
          <w:ilvl w:val="1"/>
          <w:numId w:val="22"/>
        </w:numPr>
        <w:ind w:left="1440"/>
        <w:rPr>
          <w:color w:val="000000" w:themeColor="text1"/>
        </w:rPr>
      </w:pPr>
      <w:r w:rsidRPr="00761A4A">
        <w:rPr>
          <w:i/>
          <w:color w:val="000000" w:themeColor="text1"/>
        </w:rPr>
        <w:t xml:space="preserve">Briefing: </w:t>
      </w:r>
      <w:r w:rsidRPr="00281444">
        <w:rPr>
          <w:color w:val="000000" w:themeColor="text1"/>
        </w:rPr>
        <w:t>A splash screen tells the tale of the Goddess and Votive’s role</w:t>
      </w:r>
      <w:r>
        <w:rPr>
          <w:color w:val="000000" w:themeColor="text1"/>
        </w:rPr>
        <w:t>.  In the Hub, The player sees the doors to the various levels and may choose which level to enter.</w:t>
      </w:r>
    </w:p>
    <w:p w:rsidR="00D135D3" w:rsidRPr="004C72A6" w:rsidRDefault="00D135D3" w:rsidP="00D135D3">
      <w:pPr>
        <w:pStyle w:val="ListParagraph"/>
        <w:ind w:left="1440"/>
        <w:rPr>
          <w:color w:val="000000" w:themeColor="text1"/>
        </w:rPr>
      </w:pPr>
    </w:p>
    <w:p w:rsidR="00D135D3" w:rsidRPr="00761A4A" w:rsidRDefault="00D135D3" w:rsidP="00D135D3">
      <w:pPr>
        <w:pStyle w:val="ListParagraph"/>
        <w:numPr>
          <w:ilvl w:val="0"/>
          <w:numId w:val="22"/>
        </w:numPr>
        <w:ind w:left="540"/>
        <w:rPr>
          <w:i/>
          <w:color w:val="000000" w:themeColor="text1"/>
        </w:rPr>
      </w:pPr>
      <w:r w:rsidRPr="00761A4A">
        <w:rPr>
          <w:i/>
          <w:color w:val="000000" w:themeColor="text1"/>
        </w:rPr>
        <w:t>In-Game Information</w:t>
      </w:r>
    </w:p>
    <w:p w:rsidR="00D135D3" w:rsidRPr="004C72A6" w:rsidRDefault="00D135D3" w:rsidP="00D135D3">
      <w:pPr>
        <w:pStyle w:val="ListParagraph"/>
        <w:numPr>
          <w:ilvl w:val="1"/>
          <w:numId w:val="22"/>
        </w:numPr>
        <w:ind w:left="1440"/>
        <w:rPr>
          <w:color w:val="000000" w:themeColor="text1"/>
        </w:rPr>
      </w:pPr>
      <w:r w:rsidRPr="00761A4A">
        <w:rPr>
          <w:i/>
          <w:color w:val="000000" w:themeColor="text1"/>
        </w:rPr>
        <w:t>Introduction</w:t>
      </w:r>
      <w:r>
        <w:rPr>
          <w:i/>
          <w:color w:val="000000" w:themeColor="text1"/>
        </w:rPr>
        <w:t xml:space="preserve">:  </w:t>
      </w:r>
      <w:r w:rsidRPr="00281444">
        <w:rPr>
          <w:color w:val="000000" w:themeColor="text1"/>
        </w:rPr>
        <w:t>Short intro matinee</w:t>
      </w:r>
    </w:p>
    <w:p w:rsidR="00D135D3" w:rsidRDefault="00D135D3" w:rsidP="00D135D3">
      <w:pPr>
        <w:pStyle w:val="ListParagraph"/>
        <w:numPr>
          <w:ilvl w:val="1"/>
          <w:numId w:val="22"/>
        </w:numPr>
        <w:ind w:left="1440"/>
        <w:rPr>
          <w:color w:val="000000" w:themeColor="text1"/>
        </w:rPr>
      </w:pPr>
      <w:r w:rsidRPr="00761A4A">
        <w:rPr>
          <w:i/>
          <w:color w:val="000000" w:themeColor="text1"/>
        </w:rPr>
        <w:t>Conclusion</w:t>
      </w:r>
      <w:r>
        <w:rPr>
          <w:i/>
          <w:color w:val="000000" w:themeColor="text1"/>
        </w:rPr>
        <w:t xml:space="preserve">:  </w:t>
      </w:r>
      <w:r w:rsidRPr="004C72A6">
        <w:rPr>
          <w:color w:val="000000" w:themeColor="text1"/>
        </w:rPr>
        <w:t xml:space="preserve">The player </w:t>
      </w:r>
      <w:r>
        <w:rPr>
          <w:color w:val="000000" w:themeColor="text1"/>
        </w:rPr>
        <w:t>completes the level and sees a new tree grow in the Hub</w:t>
      </w:r>
    </w:p>
    <w:p w:rsidR="00D135D3" w:rsidRPr="004C72A6" w:rsidRDefault="00D135D3" w:rsidP="00D135D3">
      <w:pPr>
        <w:pStyle w:val="ListParagraph"/>
        <w:ind w:left="1440"/>
        <w:rPr>
          <w:color w:val="000000" w:themeColor="text1"/>
        </w:rPr>
      </w:pPr>
    </w:p>
    <w:p w:rsidR="00D135D3" w:rsidRPr="00761A4A" w:rsidRDefault="00D135D3" w:rsidP="00D135D3">
      <w:pPr>
        <w:pStyle w:val="ListParagraph"/>
        <w:numPr>
          <w:ilvl w:val="0"/>
          <w:numId w:val="22"/>
        </w:numPr>
        <w:ind w:left="540"/>
        <w:rPr>
          <w:i/>
          <w:color w:val="000000" w:themeColor="text1"/>
        </w:rPr>
      </w:pPr>
      <w:r w:rsidRPr="00761A4A">
        <w:rPr>
          <w:i/>
          <w:color w:val="000000" w:themeColor="text1"/>
        </w:rPr>
        <w:t>Post-Game Information</w:t>
      </w:r>
    </w:p>
    <w:p w:rsidR="00D135D3" w:rsidRDefault="00D135D3" w:rsidP="00D135D3">
      <w:pPr>
        <w:pStyle w:val="ListParagraph"/>
        <w:numPr>
          <w:ilvl w:val="1"/>
          <w:numId w:val="22"/>
        </w:numPr>
        <w:ind w:left="1440"/>
        <w:rPr>
          <w:color w:val="000000" w:themeColor="text1"/>
        </w:rPr>
      </w:pPr>
      <w:r w:rsidRPr="00761A4A">
        <w:rPr>
          <w:i/>
          <w:color w:val="000000" w:themeColor="text1"/>
        </w:rPr>
        <w:t>Debriefing</w:t>
      </w:r>
      <w:r>
        <w:rPr>
          <w:i/>
          <w:color w:val="000000" w:themeColor="text1"/>
        </w:rPr>
        <w:t xml:space="preserve">:  </w:t>
      </w:r>
      <w:r w:rsidRPr="004C72A6">
        <w:rPr>
          <w:color w:val="000000" w:themeColor="text1"/>
        </w:rPr>
        <w:t xml:space="preserve">Upon completing a level, a tree grows over the door to that level barring </w:t>
      </w:r>
    </w:p>
    <w:p w:rsidR="00D135D3" w:rsidRPr="004C72A6" w:rsidRDefault="00D135D3" w:rsidP="00D135D3">
      <w:pPr>
        <w:pStyle w:val="ListParagraph"/>
        <w:ind w:left="2160"/>
        <w:rPr>
          <w:color w:val="000000" w:themeColor="text1"/>
        </w:rPr>
      </w:pPr>
      <w:r>
        <w:rPr>
          <w:color w:val="000000" w:themeColor="text1"/>
        </w:rPr>
        <w:t xml:space="preserve">        </w:t>
      </w:r>
      <w:proofErr w:type="gramStart"/>
      <w:r w:rsidRPr="004C72A6">
        <w:rPr>
          <w:color w:val="000000" w:themeColor="text1"/>
        </w:rPr>
        <w:t>further</w:t>
      </w:r>
      <w:proofErr w:type="gramEnd"/>
      <w:r w:rsidRPr="004C72A6">
        <w:rPr>
          <w:color w:val="000000" w:themeColor="text1"/>
        </w:rPr>
        <w:t xml:space="preserve"> access and serving as a representation of completion</w:t>
      </w:r>
    </w:p>
    <w:p w:rsidR="00D135D3" w:rsidRPr="00761A4A" w:rsidRDefault="00D135D3" w:rsidP="00D135D3">
      <w:pPr>
        <w:pStyle w:val="ListParagraph"/>
        <w:numPr>
          <w:ilvl w:val="1"/>
          <w:numId w:val="22"/>
        </w:numPr>
        <w:ind w:left="1440"/>
        <w:rPr>
          <w:i/>
          <w:color w:val="000000" w:themeColor="text1"/>
        </w:rPr>
      </w:pPr>
      <w:r w:rsidRPr="00761A4A">
        <w:rPr>
          <w:i/>
          <w:color w:val="000000" w:themeColor="text1"/>
        </w:rPr>
        <w:t>Stats</w:t>
      </w:r>
      <w:r>
        <w:rPr>
          <w:i/>
          <w:color w:val="000000" w:themeColor="text1"/>
        </w:rPr>
        <w:t xml:space="preserve">:   </w:t>
      </w:r>
      <w:r w:rsidRPr="004F14A5">
        <w:rPr>
          <w:color w:val="000000" w:themeColor="text1"/>
        </w:rPr>
        <w:t xml:space="preserve">A Tree grows over the </w:t>
      </w:r>
      <w:r>
        <w:rPr>
          <w:color w:val="000000" w:themeColor="text1"/>
        </w:rPr>
        <w:t>Cloister</w:t>
      </w:r>
      <w:r w:rsidRPr="004F14A5">
        <w:rPr>
          <w:color w:val="000000" w:themeColor="text1"/>
        </w:rPr>
        <w:t xml:space="preserve"> door in </w:t>
      </w:r>
      <w:r>
        <w:rPr>
          <w:color w:val="000000" w:themeColor="text1"/>
        </w:rPr>
        <w:t>the Hub</w:t>
      </w:r>
    </w:p>
    <w:p w:rsidR="00D135D3" w:rsidRPr="00761A4A" w:rsidRDefault="00D135D3" w:rsidP="00D135D3">
      <w:pPr>
        <w:pStyle w:val="ListParagraph"/>
        <w:ind w:left="1440"/>
        <w:rPr>
          <w:i/>
          <w:color w:val="000000" w:themeColor="text1"/>
        </w:rPr>
      </w:pPr>
      <w:r>
        <w:rPr>
          <w:color w:val="000000" w:themeColor="text1"/>
        </w:rPr>
        <w:t xml:space="preserve">             </w:t>
      </w:r>
      <w:r w:rsidRPr="001A0D02">
        <w:rPr>
          <w:color w:val="000000" w:themeColor="text1"/>
        </w:rPr>
        <w:t>Number of shards collected</w:t>
      </w:r>
    </w:p>
    <w:p w:rsidR="00D135D3" w:rsidRDefault="00D135D3" w:rsidP="00D135D3">
      <w:pPr>
        <w:ind w:left="540"/>
        <w:rPr>
          <w:rFonts w:asciiTheme="majorHAnsi" w:eastAsiaTheme="majorEastAsia" w:hAnsiTheme="majorHAnsi" w:cstheme="majorBidi"/>
          <w:b/>
          <w:bCs/>
          <w:color w:val="365F91" w:themeColor="accent1" w:themeShade="BF"/>
          <w:sz w:val="28"/>
          <w:szCs w:val="28"/>
        </w:rPr>
      </w:pPr>
      <w:r>
        <w:br w:type="page"/>
      </w:r>
    </w:p>
    <w:p w:rsidR="00D135D3" w:rsidRDefault="00D135D3" w:rsidP="00D135D3">
      <w:pPr>
        <w:pStyle w:val="Heading3"/>
      </w:pPr>
      <w:bookmarkStart w:id="206" w:name="_Toc301725882"/>
      <w:bookmarkStart w:id="207" w:name="_Toc311138018"/>
      <w:r>
        <w:lastRenderedPageBreak/>
        <w:t>Gameplay Details</w:t>
      </w:r>
      <w:bookmarkEnd w:id="206"/>
      <w:bookmarkEnd w:id="207"/>
    </w:p>
    <w:p w:rsidR="00D135D3" w:rsidRDefault="00D135D3" w:rsidP="00D135D3">
      <w:pPr>
        <w:pStyle w:val="Heading4"/>
      </w:pPr>
      <w:r>
        <w:t>Gameplay Mechanics</w:t>
      </w:r>
    </w:p>
    <w:p w:rsidR="00D135D3" w:rsidRDefault="00D135D3" w:rsidP="00D135D3">
      <w:pPr>
        <w:pStyle w:val="ListParagraph"/>
        <w:numPr>
          <w:ilvl w:val="0"/>
          <w:numId w:val="23"/>
        </w:numPr>
        <w:ind w:left="720"/>
        <w:rPr>
          <w:i/>
        </w:rPr>
      </w:pPr>
      <w:r w:rsidRPr="00770FEB">
        <w:rPr>
          <w:i/>
        </w:rPr>
        <w:t>Prerequisite Skills</w:t>
      </w:r>
    </w:p>
    <w:p w:rsidR="00D135D3" w:rsidRPr="00865DFC" w:rsidRDefault="00D135D3" w:rsidP="00D135D3">
      <w:pPr>
        <w:pStyle w:val="ListParagraph"/>
        <w:numPr>
          <w:ilvl w:val="1"/>
          <w:numId w:val="23"/>
        </w:numPr>
        <w:ind w:left="1440"/>
      </w:pPr>
      <w:r w:rsidRPr="00865DFC">
        <w:t>Run</w:t>
      </w:r>
    </w:p>
    <w:p w:rsidR="00D135D3" w:rsidRPr="00865DFC" w:rsidRDefault="00D135D3" w:rsidP="00D135D3">
      <w:pPr>
        <w:pStyle w:val="ListParagraph"/>
        <w:numPr>
          <w:ilvl w:val="1"/>
          <w:numId w:val="23"/>
        </w:numPr>
        <w:ind w:left="1440"/>
      </w:pPr>
      <w:r w:rsidRPr="00865DFC">
        <w:t>Jump</w:t>
      </w:r>
    </w:p>
    <w:p w:rsidR="00D135D3" w:rsidRPr="00865DFC" w:rsidRDefault="00D135D3" w:rsidP="00D135D3">
      <w:pPr>
        <w:pStyle w:val="ListParagraph"/>
        <w:numPr>
          <w:ilvl w:val="1"/>
          <w:numId w:val="23"/>
        </w:numPr>
        <w:ind w:left="1440"/>
      </w:pPr>
      <w:r w:rsidRPr="00865DFC">
        <w:t>Acquire Leaf Power</w:t>
      </w:r>
    </w:p>
    <w:p w:rsidR="00D135D3" w:rsidRPr="00865DFC" w:rsidRDefault="00D135D3" w:rsidP="00D135D3">
      <w:pPr>
        <w:pStyle w:val="ListParagraph"/>
        <w:numPr>
          <w:ilvl w:val="1"/>
          <w:numId w:val="23"/>
        </w:numPr>
        <w:ind w:left="1440"/>
      </w:pPr>
      <w:r w:rsidRPr="00865DFC">
        <w:t>Avoid/kill enemies</w:t>
      </w:r>
    </w:p>
    <w:p w:rsidR="00D135D3" w:rsidRPr="00865DFC" w:rsidRDefault="00D135D3" w:rsidP="00D135D3">
      <w:pPr>
        <w:pStyle w:val="ListParagraph"/>
        <w:numPr>
          <w:ilvl w:val="1"/>
          <w:numId w:val="23"/>
        </w:numPr>
        <w:ind w:left="1440"/>
      </w:pPr>
      <w:r w:rsidRPr="00865DFC">
        <w:t>Avoid environmental hazards</w:t>
      </w:r>
    </w:p>
    <w:p w:rsidR="00D135D3" w:rsidRPr="00865DFC" w:rsidRDefault="00D135D3" w:rsidP="00D135D3">
      <w:pPr>
        <w:pStyle w:val="ListParagraph"/>
        <w:numPr>
          <w:ilvl w:val="1"/>
          <w:numId w:val="23"/>
        </w:numPr>
        <w:ind w:left="1440"/>
      </w:pPr>
      <w:r w:rsidRPr="00865DFC">
        <w:t xml:space="preserve">Bounce </w:t>
      </w:r>
    </w:p>
    <w:p w:rsidR="00D135D3" w:rsidRPr="00865DFC" w:rsidRDefault="00D135D3" w:rsidP="00D135D3">
      <w:pPr>
        <w:pStyle w:val="ListParagraph"/>
        <w:numPr>
          <w:ilvl w:val="1"/>
          <w:numId w:val="23"/>
        </w:numPr>
        <w:ind w:left="1440"/>
      </w:pPr>
      <w:r w:rsidRPr="00865DFC">
        <w:t>Glide</w:t>
      </w:r>
    </w:p>
    <w:p w:rsidR="00D135D3" w:rsidRPr="00865DFC" w:rsidRDefault="00D135D3" w:rsidP="00D135D3">
      <w:pPr>
        <w:pStyle w:val="ListParagraph"/>
        <w:numPr>
          <w:ilvl w:val="1"/>
          <w:numId w:val="23"/>
        </w:numPr>
        <w:ind w:left="1440"/>
      </w:pPr>
      <w:r w:rsidRPr="00865DFC">
        <w:t>Vine</w:t>
      </w:r>
    </w:p>
    <w:p w:rsidR="00D135D3" w:rsidRPr="00865DFC" w:rsidRDefault="00D135D3" w:rsidP="00D135D3">
      <w:pPr>
        <w:pStyle w:val="ListParagraph"/>
        <w:numPr>
          <w:ilvl w:val="1"/>
          <w:numId w:val="23"/>
        </w:numPr>
        <w:ind w:left="1440"/>
      </w:pPr>
      <w:r w:rsidRPr="00865DFC">
        <w:t xml:space="preserve">Pick up </w:t>
      </w:r>
      <w:proofErr w:type="spellStart"/>
      <w:r>
        <w:t>P</w:t>
      </w:r>
      <w:r w:rsidRPr="00865DFC">
        <w:t>illbug</w:t>
      </w:r>
      <w:proofErr w:type="spellEnd"/>
    </w:p>
    <w:p w:rsidR="00D135D3" w:rsidRPr="00865DFC" w:rsidRDefault="00D135D3" w:rsidP="00D135D3">
      <w:pPr>
        <w:pStyle w:val="ListParagraph"/>
        <w:numPr>
          <w:ilvl w:val="1"/>
          <w:numId w:val="23"/>
        </w:numPr>
        <w:ind w:left="1440"/>
      </w:pPr>
      <w:r w:rsidRPr="00865DFC">
        <w:t xml:space="preserve">Use </w:t>
      </w:r>
      <w:proofErr w:type="spellStart"/>
      <w:r>
        <w:t>Pillbug</w:t>
      </w:r>
      <w:proofErr w:type="spellEnd"/>
      <w:r w:rsidRPr="00865DFC">
        <w:t xml:space="preserve"> to press down buttons</w:t>
      </w:r>
    </w:p>
    <w:p w:rsidR="00D135D3" w:rsidRPr="00865DFC" w:rsidRDefault="00D135D3" w:rsidP="00D135D3">
      <w:pPr>
        <w:pStyle w:val="ListParagraph"/>
        <w:numPr>
          <w:ilvl w:val="1"/>
          <w:numId w:val="23"/>
        </w:numPr>
        <w:ind w:left="1440"/>
      </w:pPr>
      <w:r w:rsidRPr="00865DFC">
        <w:t xml:space="preserve">Feed </w:t>
      </w:r>
      <w:proofErr w:type="spellStart"/>
      <w:r>
        <w:t>Pillbug</w:t>
      </w:r>
      <w:proofErr w:type="spellEnd"/>
      <w:r w:rsidRPr="00865DFC">
        <w:t xml:space="preserve"> to </w:t>
      </w:r>
      <w:r>
        <w:t>S</w:t>
      </w:r>
      <w:r w:rsidRPr="00865DFC">
        <w:t>napdragon</w:t>
      </w:r>
    </w:p>
    <w:p w:rsidR="00D135D3" w:rsidRPr="00865DFC" w:rsidRDefault="00D135D3" w:rsidP="00D135D3">
      <w:pPr>
        <w:pStyle w:val="ListParagraph"/>
        <w:numPr>
          <w:ilvl w:val="1"/>
          <w:numId w:val="23"/>
        </w:numPr>
        <w:ind w:left="1440"/>
      </w:pPr>
      <w:r w:rsidRPr="00865DFC">
        <w:t xml:space="preserve">Push </w:t>
      </w:r>
      <w:r>
        <w:t>Sacred Bulb</w:t>
      </w:r>
    </w:p>
    <w:p w:rsidR="00D135D3" w:rsidRPr="00865DFC" w:rsidRDefault="00D135D3" w:rsidP="00D135D3">
      <w:pPr>
        <w:pStyle w:val="ListParagraph"/>
        <w:numPr>
          <w:ilvl w:val="1"/>
          <w:numId w:val="23"/>
        </w:numPr>
        <w:ind w:left="1440"/>
      </w:pPr>
      <w:r w:rsidRPr="00865DFC">
        <w:t xml:space="preserve">Pick up </w:t>
      </w:r>
      <w:r>
        <w:t>Sacred Bulb</w:t>
      </w:r>
    </w:p>
    <w:p w:rsidR="00D135D3" w:rsidRPr="00865DFC" w:rsidRDefault="00D135D3" w:rsidP="00D135D3">
      <w:pPr>
        <w:pStyle w:val="ListParagraph"/>
        <w:numPr>
          <w:ilvl w:val="1"/>
          <w:numId w:val="23"/>
        </w:numPr>
        <w:ind w:left="1440"/>
      </w:pPr>
      <w:r w:rsidRPr="00865DFC">
        <w:t xml:space="preserve">Plant </w:t>
      </w:r>
      <w:r>
        <w:t>Sacred Bulb</w:t>
      </w:r>
    </w:p>
    <w:p w:rsidR="00D135D3" w:rsidRPr="00770FEB" w:rsidRDefault="00D135D3" w:rsidP="00D135D3">
      <w:pPr>
        <w:pStyle w:val="ListParagraph"/>
        <w:ind w:left="1440"/>
        <w:rPr>
          <w:i/>
        </w:rPr>
      </w:pPr>
    </w:p>
    <w:p w:rsidR="00D135D3" w:rsidRDefault="00D135D3" w:rsidP="00D135D3">
      <w:pPr>
        <w:pStyle w:val="ListParagraph"/>
        <w:numPr>
          <w:ilvl w:val="0"/>
          <w:numId w:val="23"/>
        </w:numPr>
        <w:ind w:left="720"/>
        <w:rPr>
          <w:i/>
        </w:rPr>
      </w:pPr>
      <w:r w:rsidRPr="00770FEB">
        <w:rPr>
          <w:i/>
        </w:rPr>
        <w:t>Skills Learned</w:t>
      </w:r>
    </w:p>
    <w:p w:rsidR="00D135D3" w:rsidRPr="00865DFC" w:rsidRDefault="00D135D3" w:rsidP="00D135D3">
      <w:pPr>
        <w:pStyle w:val="ListParagraph"/>
        <w:numPr>
          <w:ilvl w:val="1"/>
          <w:numId w:val="23"/>
        </w:numPr>
        <w:ind w:left="1440"/>
      </w:pPr>
      <w:r w:rsidRPr="00865DFC">
        <w:t>Cloister Layout</w:t>
      </w:r>
    </w:p>
    <w:p w:rsidR="00D135D3" w:rsidRPr="00865DFC" w:rsidRDefault="00D135D3" w:rsidP="00D135D3">
      <w:pPr>
        <w:pStyle w:val="ListParagraph"/>
        <w:numPr>
          <w:ilvl w:val="1"/>
          <w:numId w:val="23"/>
        </w:numPr>
        <w:ind w:left="1440"/>
      </w:pPr>
      <w:r w:rsidRPr="00865DFC">
        <w:t>Cloister Puzzle Solutions</w:t>
      </w:r>
    </w:p>
    <w:p w:rsidR="00D135D3" w:rsidRDefault="00D135D3" w:rsidP="00D135D3">
      <w:pPr>
        <w:pStyle w:val="NoSpacing"/>
      </w:pPr>
    </w:p>
    <w:p w:rsidR="00D135D3" w:rsidRDefault="00D135D3" w:rsidP="00D135D3">
      <w:pPr>
        <w:pStyle w:val="NoSpacing"/>
      </w:pPr>
    </w:p>
    <w:p w:rsidR="00D135D3" w:rsidRDefault="00D135D3" w:rsidP="00D135D3">
      <w:pPr>
        <w:pStyle w:val="NoSpacing"/>
      </w:pPr>
    </w:p>
    <w:p w:rsidR="00D135D3" w:rsidRDefault="00D135D3" w:rsidP="00D135D3">
      <w:pPr>
        <w:pStyle w:val="NoSpacing"/>
      </w:pPr>
    </w:p>
    <w:p w:rsidR="00D135D3" w:rsidRDefault="00D135D3" w:rsidP="00D135D3">
      <w:pPr>
        <w:pStyle w:val="NoSpacing"/>
      </w:pPr>
    </w:p>
    <w:p w:rsidR="00D135D3" w:rsidRDefault="00D135D3" w:rsidP="00D135D3">
      <w:pPr>
        <w:pStyle w:val="NoSpacing"/>
      </w:pPr>
    </w:p>
    <w:p w:rsidR="00D135D3" w:rsidRDefault="00D135D3" w:rsidP="00D135D3">
      <w:pPr>
        <w:pStyle w:val="Heading2"/>
      </w:pPr>
    </w:p>
    <w:p w:rsidR="00D135D3" w:rsidRDefault="00D135D3" w:rsidP="00D135D3"/>
    <w:p w:rsidR="00D135D3" w:rsidRDefault="00D135D3" w:rsidP="00D135D3"/>
    <w:p w:rsidR="00D135D3" w:rsidRPr="00E430C1" w:rsidRDefault="00D135D3" w:rsidP="00D135D3"/>
    <w:p w:rsidR="00D135D3" w:rsidRDefault="00D135D3" w:rsidP="00D135D3">
      <w:pPr>
        <w:pStyle w:val="Heading2"/>
      </w:pPr>
    </w:p>
    <w:p w:rsidR="00D135D3" w:rsidRDefault="00D135D3" w:rsidP="00D135D3"/>
    <w:p w:rsidR="00D135D3" w:rsidRDefault="00D135D3" w:rsidP="00D135D3"/>
    <w:p w:rsidR="00D135D3" w:rsidRDefault="00D135D3" w:rsidP="00D135D3">
      <w:pPr>
        <w:pStyle w:val="Heading2"/>
        <w:rPr>
          <w:rFonts w:asciiTheme="minorHAnsi" w:eastAsiaTheme="minorHAnsi" w:hAnsiTheme="minorHAnsi" w:cstheme="minorBidi"/>
          <w:b w:val="0"/>
          <w:bCs w:val="0"/>
          <w:color w:val="auto"/>
          <w:sz w:val="22"/>
          <w:szCs w:val="22"/>
        </w:rPr>
      </w:pPr>
    </w:p>
    <w:p w:rsidR="00D135D3" w:rsidRPr="00E430C1" w:rsidRDefault="00D135D3" w:rsidP="00D135D3"/>
    <w:p w:rsidR="00D135D3" w:rsidRDefault="00D135D3" w:rsidP="00D135D3">
      <w:pPr>
        <w:rPr>
          <w:rFonts w:asciiTheme="majorHAnsi" w:eastAsiaTheme="majorEastAsia" w:hAnsiTheme="majorHAnsi" w:cstheme="majorBidi"/>
          <w:b/>
          <w:bCs/>
          <w:color w:val="4F81BD" w:themeColor="accent1"/>
          <w:sz w:val="26"/>
          <w:szCs w:val="26"/>
        </w:rPr>
      </w:pPr>
      <w:r>
        <w:br w:type="page"/>
      </w:r>
    </w:p>
    <w:p w:rsidR="00D135D3" w:rsidRDefault="00D135D3" w:rsidP="00D135D3">
      <w:pPr>
        <w:pStyle w:val="Heading3"/>
      </w:pPr>
      <w:bookmarkStart w:id="208" w:name="_Toc301725883"/>
      <w:bookmarkStart w:id="209" w:name="_Toc311138019"/>
      <w:r>
        <w:lastRenderedPageBreak/>
        <w:t>Level Progression Chart</w:t>
      </w:r>
      <w:bookmarkEnd w:id="208"/>
      <w:bookmarkEnd w:id="209"/>
    </w:p>
    <w:p w:rsidR="00D135D3" w:rsidRPr="005F6916" w:rsidRDefault="00D135D3" w:rsidP="00D135D3">
      <w:pPr>
        <w:pStyle w:val="NoSpacing"/>
      </w:pPr>
    </w:p>
    <w:p w:rsidR="00D135D3" w:rsidRPr="00691B39" w:rsidRDefault="00D135D3" w:rsidP="00D135D3">
      <w:pPr>
        <w:keepNext/>
        <w:jc w:val="center"/>
        <w:rPr>
          <w:color w:val="FF0000"/>
        </w:rPr>
      </w:pPr>
      <w:r w:rsidRPr="00691B39">
        <w:rPr>
          <w:noProof/>
          <w:color w:val="FF0000"/>
        </w:rPr>
        <w:drawing>
          <wp:inline distT="0" distB="0" distL="0" distR="0">
            <wp:extent cx="5936615" cy="4218940"/>
            <wp:effectExtent l="190500" t="152400" r="178435" b="124460"/>
            <wp:docPr id="219" name="Picture 7" descr="C:\Users\Guildhall\Desktop\CloisterLevelProgr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uildhall\Desktop\CloisterLevelProgression.jpg"/>
                    <pic:cNvPicPr>
                      <a:picLocks noChangeAspect="1" noChangeArrowheads="1"/>
                    </pic:cNvPicPr>
                  </pic:nvPicPr>
                  <pic:blipFill>
                    <a:blip r:embed="rId100" cstate="print"/>
                    <a:srcRect/>
                    <a:stretch>
                      <a:fillRect/>
                    </a:stretch>
                  </pic:blipFill>
                  <pic:spPr bwMode="auto">
                    <a:xfrm>
                      <a:off x="0" y="0"/>
                      <a:ext cx="5936615" cy="4218940"/>
                    </a:xfrm>
                    <a:prstGeom prst="rect">
                      <a:avLst/>
                    </a:prstGeom>
                    <a:ln>
                      <a:noFill/>
                    </a:ln>
                    <a:effectLst>
                      <a:outerShdw blurRad="190500" algn="tl" rotWithShape="0">
                        <a:srgbClr val="000000">
                          <a:alpha val="70000"/>
                        </a:srgbClr>
                      </a:outerShdw>
                    </a:effectLst>
                  </pic:spPr>
                </pic:pic>
              </a:graphicData>
            </a:graphic>
          </wp:inline>
        </w:drawing>
      </w:r>
    </w:p>
    <w:p w:rsidR="00D135D3" w:rsidRPr="00276E11" w:rsidRDefault="00D135D3" w:rsidP="00D135D3">
      <w:pPr>
        <w:pStyle w:val="Caption"/>
        <w:jc w:val="center"/>
      </w:pPr>
      <w:bookmarkStart w:id="210" w:name="_Toc301725950"/>
      <w:bookmarkStart w:id="211" w:name="_Toc311138108"/>
      <w:r w:rsidRPr="00276E11">
        <w:t xml:space="preserve">Figure </w:t>
      </w:r>
      <w:fldSimple w:instr=" SEQ Figure \* ARABIC ">
        <w:r>
          <w:rPr>
            <w:noProof/>
          </w:rPr>
          <w:t>14</w:t>
        </w:r>
      </w:fldSimple>
      <w:r w:rsidRPr="00276E11">
        <w:t xml:space="preserve"> - Level Progression for Cloister</w:t>
      </w:r>
      <w:bookmarkEnd w:id="210"/>
      <w:bookmarkEnd w:id="211"/>
    </w:p>
    <w:p w:rsidR="00D135D3" w:rsidRDefault="00D135D3" w:rsidP="00D135D3">
      <w:pPr>
        <w:jc w:val="center"/>
        <w:rPr>
          <w:rFonts w:asciiTheme="majorHAnsi" w:eastAsiaTheme="majorEastAsia" w:hAnsiTheme="majorHAnsi" w:cstheme="majorBidi"/>
          <w:color w:val="4F81BD" w:themeColor="accent1"/>
          <w:sz w:val="26"/>
          <w:szCs w:val="26"/>
        </w:rPr>
      </w:pPr>
      <w:r>
        <w:br w:type="page"/>
      </w:r>
    </w:p>
    <w:p w:rsidR="00D135D3" w:rsidRDefault="00D135D3" w:rsidP="00D135D3">
      <w:pPr>
        <w:pStyle w:val="Heading3"/>
      </w:pPr>
    </w:p>
    <w:p w:rsidR="00D135D3" w:rsidRDefault="00D135D3" w:rsidP="00D135D3">
      <w:pPr>
        <w:pStyle w:val="Heading3"/>
      </w:pPr>
      <w:bookmarkStart w:id="212" w:name="_Toc311138020"/>
      <w:r>
        <w:t>Map Key</w:t>
      </w:r>
      <w:bookmarkEnd w:id="212"/>
    </w:p>
    <w:p w:rsidR="00D135D3" w:rsidRPr="00FD1E33" w:rsidRDefault="00D135D3" w:rsidP="00D135D3">
      <w:pPr>
        <w:pStyle w:val="NoSpacing"/>
      </w:pPr>
    </w:p>
    <w:p w:rsidR="00D135D3" w:rsidRDefault="00D135D3" w:rsidP="00D135D3">
      <w:pPr>
        <w:keepNext/>
        <w:jc w:val="center"/>
      </w:pPr>
      <w:r w:rsidRPr="00EB34E9">
        <w:rPr>
          <w:i/>
          <w:iCs/>
          <w:noProof/>
          <w:color w:val="FF0000"/>
        </w:rPr>
        <w:drawing>
          <wp:inline distT="0" distB="0" distL="0" distR="0">
            <wp:extent cx="6675120" cy="784806"/>
            <wp:effectExtent l="19050" t="0" r="0" b="0"/>
            <wp:docPr id="251" name="Picture 6" descr="C:\Users\Guildhall\Desktop\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Key.jpg"/>
                    <pic:cNvPicPr>
                      <a:picLocks noChangeAspect="1" noChangeArrowheads="1"/>
                    </pic:cNvPicPr>
                  </pic:nvPicPr>
                  <pic:blipFill>
                    <a:blip r:embed="rId73" cstate="print"/>
                    <a:stretch>
                      <a:fillRect/>
                    </a:stretch>
                  </pic:blipFill>
                  <pic:spPr bwMode="auto">
                    <a:xfrm>
                      <a:off x="0" y="0"/>
                      <a:ext cx="6675120" cy="784806"/>
                    </a:xfrm>
                    <a:prstGeom prst="rect">
                      <a:avLst/>
                    </a:prstGeom>
                    <a:noFill/>
                    <a:ln w="9525">
                      <a:noFill/>
                      <a:miter lim="800000"/>
                      <a:headEnd/>
                      <a:tailEnd/>
                    </a:ln>
                  </pic:spPr>
                </pic:pic>
              </a:graphicData>
            </a:graphic>
          </wp:inline>
        </w:drawing>
      </w:r>
    </w:p>
    <w:p w:rsidR="00D135D3" w:rsidRDefault="00D135D3" w:rsidP="00D135D3">
      <w:pPr>
        <w:pStyle w:val="Caption"/>
        <w:jc w:val="center"/>
      </w:pPr>
      <w:bookmarkStart w:id="213" w:name="_Toc301725951"/>
      <w:bookmarkStart w:id="214" w:name="_Toc311138109"/>
      <w:r>
        <w:t xml:space="preserve">Figure </w:t>
      </w:r>
      <w:fldSimple w:instr=" SEQ Figure \* ARABIC ">
        <w:r>
          <w:rPr>
            <w:noProof/>
          </w:rPr>
          <w:t>15</w:t>
        </w:r>
      </w:fldSimple>
      <w:r>
        <w:t xml:space="preserve"> - Key</w:t>
      </w:r>
      <w:bookmarkEnd w:id="213"/>
      <w:bookmarkEnd w:id="214"/>
    </w:p>
    <w:p w:rsidR="00D135D3" w:rsidRPr="00691B39" w:rsidRDefault="00D135D3" w:rsidP="00D135D3">
      <w:pPr>
        <w:keepNext/>
        <w:jc w:val="center"/>
        <w:rPr>
          <w:color w:val="FF0000"/>
        </w:rPr>
      </w:pPr>
    </w:p>
    <w:p w:rsidR="00D135D3" w:rsidRDefault="00D135D3" w:rsidP="00D135D3">
      <w:bookmarkStart w:id="215" w:name="_Toc301725885"/>
    </w:p>
    <w:p w:rsidR="00D135D3" w:rsidRPr="006E4F25" w:rsidRDefault="00D135D3" w:rsidP="00D135D3"/>
    <w:p w:rsidR="00D135D3" w:rsidRPr="006E4F25" w:rsidRDefault="00D135D3" w:rsidP="00D135D3"/>
    <w:p w:rsidR="00D135D3" w:rsidRDefault="00D135D3" w:rsidP="00D135D3">
      <w:pPr>
        <w:rPr>
          <w:rFonts w:asciiTheme="majorHAnsi" w:eastAsiaTheme="majorEastAsia" w:hAnsiTheme="majorHAnsi" w:cstheme="majorBidi"/>
          <w:b/>
          <w:bCs/>
          <w:color w:val="4F81BD" w:themeColor="accent1"/>
        </w:rPr>
      </w:pPr>
    </w:p>
    <w:p w:rsidR="00D135D3" w:rsidRDefault="00D135D3" w:rsidP="00D135D3">
      <w:pPr>
        <w:rPr>
          <w:rFonts w:asciiTheme="majorHAnsi" w:eastAsiaTheme="majorEastAsia" w:hAnsiTheme="majorHAnsi" w:cstheme="majorBidi"/>
          <w:b/>
          <w:bCs/>
          <w:color w:val="4F81BD" w:themeColor="accent1"/>
        </w:rPr>
      </w:pPr>
      <w:r>
        <w:br w:type="page"/>
      </w:r>
    </w:p>
    <w:p w:rsidR="00D135D3" w:rsidRDefault="00D135D3" w:rsidP="00D135D3">
      <w:pPr>
        <w:pStyle w:val="Heading3"/>
      </w:pPr>
      <w:bookmarkStart w:id="216" w:name="_Toc311138021"/>
      <w:r>
        <w:lastRenderedPageBreak/>
        <w:t>Area Walkthroughs/Detailed Map Descriptions</w:t>
      </w:r>
      <w:bookmarkEnd w:id="215"/>
      <w:bookmarkEnd w:id="216"/>
    </w:p>
    <w:p w:rsidR="00D135D3" w:rsidRDefault="00D135D3" w:rsidP="00D135D3">
      <w:pPr>
        <w:pStyle w:val="Heading4"/>
      </w:pPr>
      <w:r>
        <w:t>Cloister 1.1</w:t>
      </w:r>
    </w:p>
    <w:p w:rsidR="00D135D3" w:rsidRPr="00F24F65" w:rsidRDefault="00D135D3" w:rsidP="00D135D3">
      <w:pPr>
        <w:pStyle w:val="NoSpacing"/>
      </w:pPr>
    </w:p>
    <w:p w:rsidR="00D135D3" w:rsidRDefault="00D135D3" w:rsidP="00D135D3">
      <w:pPr>
        <w:pStyle w:val="NoSpacing"/>
        <w:keepNext/>
        <w:jc w:val="center"/>
      </w:pPr>
      <w:r>
        <w:rPr>
          <w:noProof/>
        </w:rPr>
        <w:drawing>
          <wp:inline distT="0" distB="0" distL="0" distR="0">
            <wp:extent cx="5936613" cy="4133892"/>
            <wp:effectExtent l="190500" t="152400" r="178437" b="133308"/>
            <wp:docPr id="223" name="Picture 6" descr="C:\Users\Guildhall\Desktop\Cloiser Map\Clois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Cloiser Map\Cloiser1.jpg"/>
                    <pic:cNvPicPr>
                      <a:picLocks noChangeAspect="1" noChangeArrowheads="1"/>
                    </pic:cNvPicPr>
                  </pic:nvPicPr>
                  <pic:blipFill>
                    <a:blip r:embed="rId101" cstate="print"/>
                    <a:stretch>
                      <a:fillRect/>
                    </a:stretch>
                  </pic:blipFill>
                  <pic:spPr bwMode="auto">
                    <a:xfrm>
                      <a:off x="0" y="0"/>
                      <a:ext cx="5936613" cy="4133892"/>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pPr>
      <w:bookmarkStart w:id="217" w:name="_Toc301725953"/>
      <w:bookmarkStart w:id="218" w:name="_Toc311138110"/>
      <w:r>
        <w:t xml:space="preserve">Figure </w:t>
      </w:r>
      <w:fldSimple w:instr=" SEQ Figure \* ARABIC ">
        <w:r>
          <w:rPr>
            <w:noProof/>
          </w:rPr>
          <w:t>16</w:t>
        </w:r>
      </w:fldSimple>
      <w:r>
        <w:t xml:space="preserve"> - Cloister 1.1</w:t>
      </w:r>
      <w:bookmarkEnd w:id="217"/>
      <w:bookmarkEnd w:id="218"/>
    </w:p>
    <w:p w:rsidR="00D135D3" w:rsidRPr="009F4ACA" w:rsidRDefault="00D135D3" w:rsidP="00D135D3">
      <w:pPr>
        <w:pStyle w:val="Heading5"/>
      </w:pPr>
      <w:r>
        <w:b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Take the high or low road to get to the </w:t>
      </w:r>
      <w:proofErr w:type="spellStart"/>
      <w:r>
        <w:rPr>
          <w:rStyle w:val="SubtleEmphasis"/>
          <w:rFonts w:asciiTheme="minorHAnsi" w:eastAsiaTheme="majorEastAsia" w:hAnsiTheme="minorHAnsi" w:cstheme="minorHAnsi"/>
        </w:rPr>
        <w:t>Pillbug</w:t>
      </w:r>
      <w:proofErr w:type="spellEnd"/>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Feed the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to the Snapdragon</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right</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1.2</w:t>
      </w:r>
    </w:p>
    <w:p w:rsidR="00D135D3" w:rsidRDefault="00D135D3" w:rsidP="00D135D3">
      <w:pPr>
        <w:pStyle w:val="NoSpacing"/>
        <w:rPr>
          <w:rStyle w:val="SubtleEmphasis"/>
          <w:rFonts w:asciiTheme="minorHAnsi" w:eastAsiaTheme="majorEastAsia" w:hAnsiTheme="minorHAnsi" w:cstheme="minorHAnsi"/>
          <w:color w:val="auto"/>
        </w:rPr>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2"/>
            <wp:effectExtent l="190500" t="152400" r="178437" b="133308"/>
            <wp:docPr id="252" name="Picture 7" descr="C:\Users\Guildhall\Desktop\Cloiser Map\Clois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uildhall\Desktop\Cloiser Map\Cloiser2.jpg"/>
                    <pic:cNvPicPr>
                      <a:picLocks noChangeAspect="1" noChangeArrowheads="1"/>
                    </pic:cNvPicPr>
                  </pic:nvPicPr>
                  <pic:blipFill>
                    <a:blip r:embed="rId102" cstate="print"/>
                    <a:stretch>
                      <a:fillRect/>
                    </a:stretch>
                  </pic:blipFill>
                  <pic:spPr bwMode="auto">
                    <a:xfrm>
                      <a:off x="0" y="0"/>
                      <a:ext cx="5936613" cy="4133892"/>
                    </a:xfrm>
                    <a:prstGeom prst="rect">
                      <a:avLst/>
                    </a:prstGeom>
                    <a:ln>
                      <a:noFill/>
                    </a:ln>
                    <a:effectLst>
                      <a:outerShdw blurRad="190500" algn="tl" rotWithShape="0">
                        <a:srgbClr val="000000">
                          <a:alpha val="70000"/>
                        </a:srgbClr>
                      </a:outerShdw>
                    </a:effectLst>
                  </pic:spPr>
                </pic:pic>
              </a:graphicData>
            </a:graphic>
          </wp:inline>
        </w:drawing>
      </w:r>
    </w:p>
    <w:p w:rsidR="00D135D3" w:rsidRPr="00457E19" w:rsidRDefault="00D135D3" w:rsidP="00D135D3">
      <w:pPr>
        <w:pStyle w:val="Caption"/>
        <w:jc w:val="center"/>
        <w:rPr>
          <w:rFonts w:cstheme="minorHAnsi"/>
          <w:i/>
          <w:iCs/>
        </w:rPr>
      </w:pPr>
      <w:bookmarkStart w:id="219" w:name="_Toc301725954"/>
      <w:bookmarkStart w:id="220" w:name="_Toc311138111"/>
      <w:r>
        <w:t xml:space="preserve">Figure </w:t>
      </w:r>
      <w:fldSimple w:instr=" SEQ Figure \* ARABIC ">
        <w:r>
          <w:rPr>
            <w:noProof/>
          </w:rPr>
          <w:t>17</w:t>
        </w:r>
      </w:fldSimple>
      <w:r>
        <w:t xml:space="preserve"> - Cloister 1.2</w:t>
      </w:r>
      <w:bookmarkEnd w:id="219"/>
      <w:bookmarkEnd w:id="220"/>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Pick up the Vine Leaf</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Go through Door</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Get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and place on button to activate Air Currents</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the Glide Leaf to safely cross the toxic pool</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Pr="00457E19" w:rsidRDefault="00D135D3" w:rsidP="00D135D3">
      <w:pPr>
        <w:pStyle w:val="NoSpacing"/>
        <w:numPr>
          <w:ilvl w:val="0"/>
          <w:numId w:val="15"/>
        </w:numPr>
        <w:ind w:left="1440"/>
        <w:rPr>
          <w:rFonts w:asciiTheme="minorHAnsi" w:hAnsiTheme="minorHAnsi" w:cstheme="minorHAnsi"/>
          <w:iCs/>
        </w:rPr>
      </w:pPr>
      <w:r>
        <w:br w:type="page"/>
      </w:r>
    </w:p>
    <w:p w:rsidR="00D135D3" w:rsidRDefault="00D135D3" w:rsidP="00D135D3">
      <w:pPr>
        <w:pStyle w:val="Heading4"/>
      </w:pPr>
      <w:r>
        <w:lastRenderedPageBreak/>
        <w:t>Cloister 1.3</w:t>
      </w:r>
    </w:p>
    <w:p w:rsidR="00D135D3" w:rsidRDefault="00D135D3" w:rsidP="00D135D3">
      <w:pPr>
        <w:pStyle w:val="NoSpacing"/>
        <w:rPr>
          <w:rStyle w:val="SubtleEmphasis"/>
          <w:rFonts w:asciiTheme="minorHAnsi" w:eastAsiaTheme="majorEastAsia" w:hAnsiTheme="minorHAnsi" w:cstheme="minorHAnsi"/>
          <w:color w:val="auto"/>
        </w:rPr>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2"/>
            <wp:effectExtent l="190500" t="152400" r="178437" b="133308"/>
            <wp:docPr id="253" name="Picture 8" descr="C:\Users\Guildhall\Desktop\Cloiser LDD Stuf\Cloist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uildhall\Desktop\Cloiser LDD Stuf\Cloister3.jpg"/>
                    <pic:cNvPicPr>
                      <a:picLocks noChangeAspect="1" noChangeArrowheads="1"/>
                    </pic:cNvPicPr>
                  </pic:nvPicPr>
                  <pic:blipFill>
                    <a:blip r:embed="rId103" cstate="print"/>
                    <a:stretch>
                      <a:fillRect/>
                    </a:stretch>
                  </pic:blipFill>
                  <pic:spPr bwMode="auto">
                    <a:xfrm>
                      <a:off x="0" y="0"/>
                      <a:ext cx="5936613" cy="4133892"/>
                    </a:xfrm>
                    <a:prstGeom prst="rect">
                      <a:avLst/>
                    </a:prstGeom>
                    <a:ln>
                      <a:noFill/>
                    </a:ln>
                    <a:effectLst>
                      <a:outerShdw blurRad="190500" algn="tl" rotWithShape="0">
                        <a:srgbClr val="000000">
                          <a:alpha val="70000"/>
                        </a:srgbClr>
                      </a:outerShdw>
                    </a:effectLst>
                  </pic:spPr>
                </pic:pic>
              </a:graphicData>
            </a:graphic>
          </wp:inline>
        </w:drawing>
      </w:r>
    </w:p>
    <w:p w:rsidR="00D135D3" w:rsidRPr="007C65F8" w:rsidRDefault="00D135D3" w:rsidP="00D135D3">
      <w:pPr>
        <w:pStyle w:val="Caption"/>
        <w:jc w:val="center"/>
        <w:rPr>
          <w:rStyle w:val="SubtleEmphasis"/>
          <w:rFonts w:eastAsiaTheme="majorEastAsia" w:cstheme="minorHAnsi"/>
          <w:color w:val="auto"/>
        </w:rPr>
      </w:pPr>
      <w:bookmarkStart w:id="221" w:name="_Toc301725955"/>
      <w:bookmarkStart w:id="222" w:name="_Toc311138112"/>
      <w:r>
        <w:t xml:space="preserve">Figure </w:t>
      </w:r>
      <w:fldSimple w:instr=" SEQ Figure \* ARABIC ">
        <w:r>
          <w:rPr>
            <w:noProof/>
          </w:rPr>
          <w:t>18</w:t>
        </w:r>
      </w:fldSimple>
      <w:r>
        <w:t xml:space="preserve"> - Cloister 1.3</w:t>
      </w:r>
      <w:bookmarkEnd w:id="221"/>
      <w:bookmarkEnd w:id="222"/>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right, avoiding the Slug</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Backtracking: Swing across ceiling to get extra shards</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1.4</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2"/>
            <wp:effectExtent l="190500" t="152400" r="178437" b="133308"/>
            <wp:docPr id="254"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4" cstate="print"/>
                    <a:stretch>
                      <a:fillRect/>
                    </a:stretch>
                  </pic:blipFill>
                  <pic:spPr bwMode="auto">
                    <a:xfrm>
                      <a:off x="0" y="0"/>
                      <a:ext cx="5936613" cy="4133892"/>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3" w:name="_Toc301725956"/>
      <w:bookmarkStart w:id="224" w:name="_Toc311138113"/>
      <w:r>
        <w:t xml:space="preserve">Figure </w:t>
      </w:r>
      <w:fldSimple w:instr=" SEQ Figure \* ARABIC ">
        <w:r>
          <w:rPr>
            <w:noProof/>
          </w:rPr>
          <w:t>19</w:t>
        </w:r>
      </w:fldSimple>
      <w:r>
        <w:t xml:space="preserve"> - Cloister 1.4</w:t>
      </w:r>
      <w:bookmarkEnd w:id="223"/>
      <w:bookmarkEnd w:id="224"/>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Go through Door and get </w:t>
      </w:r>
      <w:proofErr w:type="spellStart"/>
      <w:r>
        <w:rPr>
          <w:rStyle w:val="SubtleEmphasis"/>
          <w:rFonts w:asciiTheme="minorHAnsi" w:eastAsiaTheme="majorEastAsia" w:hAnsiTheme="minorHAnsi" w:cstheme="minorHAnsi"/>
        </w:rPr>
        <w:t>Pillbug</w:t>
      </w:r>
      <w:proofErr w:type="spellEnd"/>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Put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on button to activate Air Current</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Glide Leaf to proceed</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Alternate path: Use Vine Leaf to get to upper path and proceed left to collect shards</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pStyle w:val="NoSpacing"/>
        <w:rPr>
          <w:rStyle w:val="SubtleEmphasis"/>
          <w:rFonts w:asciiTheme="minorHAnsi" w:eastAsiaTheme="majorEastAsia" w:hAnsiTheme="minorHAnsi" w:cstheme="minorHAnsi"/>
          <w:i w:val="0"/>
          <w:color w:val="auto"/>
        </w:rPr>
      </w:pP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1.5</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1"/>
            <wp:effectExtent l="190500" t="152400" r="178437" b="133309"/>
            <wp:docPr id="32"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5" cstate="print"/>
                    <a:stretch>
                      <a:fillRect/>
                    </a:stretch>
                  </pic:blipFill>
                  <pic:spPr bwMode="auto">
                    <a:xfrm>
                      <a:off x="0" y="0"/>
                      <a:ext cx="5936613"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5" w:name="_Toc311138114"/>
      <w:r>
        <w:t xml:space="preserve">Figure </w:t>
      </w:r>
      <w:fldSimple w:instr=" SEQ Figure \* ARABIC ">
        <w:r>
          <w:rPr>
            <w:noProof/>
          </w:rPr>
          <w:t>20</w:t>
        </w:r>
      </w:fldSimple>
      <w:r>
        <w:t xml:space="preserve"> - Cloister 1.5</w:t>
      </w:r>
      <w:bookmarkEnd w:id="225"/>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Enter Door</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Find Sacred Bulb</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Use Glide Leaf to use Air Current to reach </w:t>
      </w:r>
      <w:proofErr w:type="spellStart"/>
      <w:r>
        <w:rPr>
          <w:rStyle w:val="SubtleEmphasis"/>
          <w:rFonts w:asciiTheme="minorHAnsi" w:eastAsiaTheme="majorEastAsia" w:hAnsiTheme="minorHAnsi" w:cstheme="minorHAnsi"/>
        </w:rPr>
        <w:t>Pillbug</w:t>
      </w:r>
      <w:proofErr w:type="spellEnd"/>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Feed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to Snapdragon</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Take Bulb right</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1.6</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1"/>
            <wp:effectExtent l="190500" t="152400" r="178437" b="133309"/>
            <wp:docPr id="33"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6" cstate="print"/>
                    <a:stretch>
                      <a:fillRect/>
                    </a:stretch>
                  </pic:blipFill>
                  <pic:spPr bwMode="auto">
                    <a:xfrm>
                      <a:off x="0" y="0"/>
                      <a:ext cx="5936613"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6" w:name="_Toc311138115"/>
      <w:r>
        <w:t xml:space="preserve">Figure </w:t>
      </w:r>
      <w:fldSimple w:instr=" SEQ Figure \* ARABIC ">
        <w:r>
          <w:rPr>
            <w:noProof/>
          </w:rPr>
          <w:t>21</w:t>
        </w:r>
      </w:fldSimple>
      <w:r>
        <w:t xml:space="preserve"> - Cloister 1.6</w:t>
      </w:r>
      <w:bookmarkEnd w:id="226"/>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The path is blocked, Bounce higher</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Descend other side and press button, opening path</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Go through Door and take Bulb to Soil</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Plant Bulb, open gate, proceed</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2.1</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2" cy="4133891"/>
            <wp:effectExtent l="190500" t="152400" r="178438" b="133309"/>
            <wp:docPr id="34"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7" cstate="print"/>
                    <a:stretch>
                      <a:fillRect/>
                    </a:stretch>
                  </pic:blipFill>
                  <pic:spPr bwMode="auto">
                    <a:xfrm>
                      <a:off x="0" y="0"/>
                      <a:ext cx="5936612"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7" w:name="_Toc311138116"/>
      <w:r>
        <w:t xml:space="preserve">Figure </w:t>
      </w:r>
      <w:fldSimple w:instr=" SEQ Figure \* ARABIC ">
        <w:r>
          <w:rPr>
            <w:noProof/>
          </w:rPr>
          <w:t>22</w:t>
        </w:r>
      </w:fldSimple>
      <w:r>
        <w:t xml:space="preserve"> - Cloister 2.1</w:t>
      </w:r>
      <w:bookmarkEnd w:id="227"/>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Go through Door and pass through hallway, avoiding Slug</w:t>
      </w:r>
      <w:proofErr w:type="gramStart"/>
      <w:r>
        <w:rPr>
          <w:rStyle w:val="SubtleEmphasis"/>
          <w:rFonts w:asciiTheme="minorHAnsi" w:eastAsiaTheme="majorEastAsia" w:hAnsiTheme="minorHAnsi" w:cstheme="minorHAnsi"/>
        </w:rPr>
        <w:t xml:space="preserve">. </w:t>
      </w:r>
      <w:proofErr w:type="gramEnd"/>
      <w:r>
        <w:rPr>
          <w:rStyle w:val="SubtleEmphasis"/>
          <w:rFonts w:asciiTheme="minorHAnsi" w:eastAsiaTheme="majorEastAsia" w:hAnsiTheme="minorHAnsi" w:cstheme="minorHAnsi"/>
        </w:rPr>
        <w:t>Go through next Door</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Press button, break column, opening a new path and activating Air Current</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Use Glide or Vine leaves to reach upper levels and retrieve </w:t>
      </w:r>
      <w:proofErr w:type="spellStart"/>
      <w:r>
        <w:rPr>
          <w:rStyle w:val="SubtleEmphasis"/>
          <w:rFonts w:asciiTheme="minorHAnsi" w:eastAsiaTheme="majorEastAsia" w:hAnsiTheme="minorHAnsi" w:cstheme="minorHAnsi"/>
        </w:rPr>
        <w:t>Pillbug</w:t>
      </w:r>
      <w:proofErr w:type="spellEnd"/>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Take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through Door</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Toss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over ramp</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Go to other Doors to pick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up again</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pStyle w:val="Heading4"/>
      </w:pPr>
    </w:p>
    <w:p w:rsidR="00D135D3" w:rsidRDefault="00D135D3" w:rsidP="00D135D3">
      <w:pPr>
        <w:pStyle w:val="Heading4"/>
      </w:pPr>
    </w:p>
    <w:p w:rsidR="00D135D3" w:rsidRDefault="00D135D3" w:rsidP="00D135D3"/>
    <w:p w:rsidR="00D135D3" w:rsidRDefault="00D135D3" w:rsidP="00D135D3"/>
    <w:p w:rsidR="00D135D3" w:rsidRDefault="00D135D3" w:rsidP="00D135D3"/>
    <w:p w:rsidR="00D135D3" w:rsidRDefault="00D135D3" w:rsidP="00D135D3">
      <w:pPr>
        <w:pStyle w:val="Heading4"/>
      </w:pPr>
      <w:r>
        <w:lastRenderedPageBreak/>
        <w:t>Cloister 2.2</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2" cy="4133891"/>
            <wp:effectExtent l="190500" t="152400" r="178438" b="133309"/>
            <wp:docPr id="41"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8" cstate="print"/>
                    <a:stretch>
                      <a:fillRect/>
                    </a:stretch>
                  </pic:blipFill>
                  <pic:spPr bwMode="auto">
                    <a:xfrm>
                      <a:off x="0" y="0"/>
                      <a:ext cx="5936612"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8" w:name="_Toc311138117"/>
      <w:r>
        <w:t xml:space="preserve">Figure </w:t>
      </w:r>
      <w:fldSimple w:instr=" SEQ Figure \* ARABIC ">
        <w:r>
          <w:rPr>
            <w:noProof/>
          </w:rPr>
          <w:t>23</w:t>
        </w:r>
      </w:fldSimple>
      <w:r>
        <w:t xml:space="preserve"> - Cloister 2.2</w:t>
      </w:r>
      <w:bookmarkEnd w:id="228"/>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Critical path: Feed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to Snapdragon</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Alternate route: Feed </w:t>
      </w:r>
      <w:proofErr w:type="spellStart"/>
      <w:r>
        <w:rPr>
          <w:rStyle w:val="SubtleEmphasis"/>
          <w:rFonts w:asciiTheme="minorHAnsi" w:eastAsiaTheme="majorEastAsia" w:hAnsiTheme="minorHAnsi" w:cstheme="minorHAnsi"/>
        </w:rPr>
        <w:t>Pillbug</w:t>
      </w:r>
      <w:proofErr w:type="spellEnd"/>
      <w:r>
        <w:rPr>
          <w:rStyle w:val="SubtleEmphasis"/>
          <w:rFonts w:asciiTheme="minorHAnsi" w:eastAsiaTheme="majorEastAsia" w:hAnsiTheme="minorHAnsi" w:cstheme="minorHAnsi"/>
        </w:rPr>
        <w:t xml:space="preserve"> to Snapdragon (earns more shards)</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right</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2.3</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2" cy="4133890"/>
            <wp:effectExtent l="190500" t="152400" r="178438" b="133310"/>
            <wp:docPr id="43"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09" cstate="print"/>
                    <a:stretch>
                      <a:fillRect/>
                    </a:stretch>
                  </pic:blipFill>
                  <pic:spPr bwMode="auto">
                    <a:xfrm>
                      <a:off x="0" y="0"/>
                      <a:ext cx="5936612" cy="4133890"/>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29" w:name="_Toc311138118"/>
      <w:r>
        <w:t xml:space="preserve">Figure </w:t>
      </w:r>
      <w:fldSimple w:instr=" SEQ Figure \* ARABIC ">
        <w:r>
          <w:rPr>
            <w:noProof/>
          </w:rPr>
          <w:t>24</w:t>
        </w:r>
      </w:fldSimple>
      <w:r>
        <w:t xml:space="preserve"> - Cloister 2.3</w:t>
      </w:r>
      <w:bookmarkEnd w:id="229"/>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right, cross chasm</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Columns begin to crumble and fall (WOW)</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2.4</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2" cy="4133890"/>
            <wp:effectExtent l="190500" t="152400" r="178438" b="133310"/>
            <wp:docPr id="46"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10" cstate="print"/>
                    <a:stretch>
                      <a:fillRect/>
                    </a:stretch>
                  </pic:blipFill>
                  <pic:spPr bwMode="auto">
                    <a:xfrm>
                      <a:off x="0" y="0"/>
                      <a:ext cx="5936612" cy="4133890"/>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30" w:name="_Toc311138119"/>
      <w:r>
        <w:t xml:space="preserve">Figure </w:t>
      </w:r>
      <w:fldSimple w:instr=" SEQ Figure \* ARABIC ">
        <w:r>
          <w:rPr>
            <w:noProof/>
          </w:rPr>
          <w:t>25</w:t>
        </w:r>
      </w:fldSimple>
      <w:r>
        <w:t xml:space="preserve"> - Cloister 2.4</w:t>
      </w:r>
      <w:bookmarkEnd w:id="230"/>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Finish crossing columns</w:t>
      </w:r>
    </w:p>
    <w:p w:rsidR="00D135D3" w:rsidRPr="0025620F"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right, avoiding Slug</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pStyle w:val="Heading4"/>
      </w:pPr>
    </w:p>
    <w:p w:rsidR="00D135D3" w:rsidRDefault="00D135D3" w:rsidP="00D135D3">
      <w:pPr>
        <w:pStyle w:val="Heading4"/>
      </w:pP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3.1</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3" cy="4133891"/>
            <wp:effectExtent l="190500" t="152400" r="178437" b="133309"/>
            <wp:docPr id="47"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11" cstate="print"/>
                    <a:stretch>
                      <a:fillRect/>
                    </a:stretch>
                  </pic:blipFill>
                  <pic:spPr bwMode="auto">
                    <a:xfrm>
                      <a:off x="0" y="0"/>
                      <a:ext cx="5936613"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31" w:name="_Toc311138120"/>
      <w:r>
        <w:t xml:space="preserve">Figure </w:t>
      </w:r>
      <w:fldSimple w:instr=" SEQ Figure \* ARABIC ">
        <w:r>
          <w:rPr>
            <w:noProof/>
          </w:rPr>
          <w:t>26</w:t>
        </w:r>
      </w:fldSimple>
      <w:r>
        <w:t xml:space="preserve"> - Cloister 3.1</w:t>
      </w:r>
      <w:bookmarkEnd w:id="231"/>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Part 1</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Bounce Leaf to ascend wall, avoiding Thorns</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Glide leaf to descend, avoiding Thorns</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Part 2</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Press button to activate Water Wheel</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Sacred Bulb</w:t>
      </w:r>
    </w:p>
    <w:p w:rsidR="00D135D3" w:rsidRPr="0025620F"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Either take Bulb back along high route or down through doors</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Default="00D135D3" w:rsidP="00D135D3">
      <w:pPr>
        <w:pStyle w:val="Heading4"/>
      </w:pPr>
      <w:r>
        <w:lastRenderedPageBreak/>
        <w:t>Cloister 3.2</w:t>
      </w:r>
    </w:p>
    <w:p w:rsidR="00D135D3" w:rsidRPr="00CF7AE4" w:rsidRDefault="00D135D3" w:rsidP="00D135D3">
      <w:pPr>
        <w:pStyle w:val="NoSpacing"/>
      </w:pPr>
    </w:p>
    <w:p w:rsidR="00D135D3" w:rsidRDefault="00D135D3" w:rsidP="00D135D3">
      <w:pPr>
        <w:pStyle w:val="NoSpacing"/>
        <w:keepNext/>
        <w:jc w:val="center"/>
      </w:pPr>
      <w:r>
        <w:rPr>
          <w:rFonts w:asciiTheme="minorHAnsi" w:hAnsiTheme="minorHAnsi" w:cstheme="minorHAnsi"/>
          <w:i/>
          <w:iCs/>
          <w:noProof/>
        </w:rPr>
        <w:drawing>
          <wp:inline distT="0" distB="0" distL="0" distR="0">
            <wp:extent cx="5936612" cy="4133891"/>
            <wp:effectExtent l="190500" t="152400" r="178438" b="133309"/>
            <wp:docPr id="51" name="Picture 10" descr="C:\Users\Guildhall\Desktop\Cloiser LDD Stuf\Cloi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dhall\Desktop\Cloiser LDD Stuf\Cloister4.jpg"/>
                    <pic:cNvPicPr>
                      <a:picLocks noChangeAspect="1" noChangeArrowheads="1"/>
                    </pic:cNvPicPr>
                  </pic:nvPicPr>
                  <pic:blipFill>
                    <a:blip r:embed="rId112" cstate="print"/>
                    <a:stretch>
                      <a:fillRect/>
                    </a:stretch>
                  </pic:blipFill>
                  <pic:spPr bwMode="auto">
                    <a:xfrm>
                      <a:off x="0" y="0"/>
                      <a:ext cx="5936612" cy="4133891"/>
                    </a:xfrm>
                    <a:prstGeom prst="rect">
                      <a:avLst/>
                    </a:prstGeom>
                    <a:ln>
                      <a:noFill/>
                    </a:ln>
                    <a:effectLst>
                      <a:outerShdw blurRad="190500" algn="tl" rotWithShape="0">
                        <a:srgbClr val="000000">
                          <a:alpha val="70000"/>
                        </a:srgbClr>
                      </a:outerShdw>
                    </a:effectLst>
                  </pic:spPr>
                </pic:pic>
              </a:graphicData>
            </a:graphic>
          </wp:inline>
        </w:drawing>
      </w:r>
    </w:p>
    <w:p w:rsidR="00D135D3" w:rsidRDefault="00D135D3" w:rsidP="00D135D3">
      <w:pPr>
        <w:pStyle w:val="Caption"/>
        <w:jc w:val="center"/>
        <w:rPr>
          <w:rStyle w:val="SubtleEmphasis"/>
          <w:rFonts w:eastAsiaTheme="majorEastAsia" w:cstheme="minorHAnsi"/>
          <w:color w:val="auto"/>
        </w:rPr>
      </w:pPr>
      <w:bookmarkStart w:id="232" w:name="_Toc311138121"/>
      <w:r>
        <w:t xml:space="preserve">Figure </w:t>
      </w:r>
      <w:fldSimple w:instr=" SEQ Figure \* ARABIC ">
        <w:r>
          <w:rPr>
            <w:noProof/>
          </w:rPr>
          <w:t>27</w:t>
        </w:r>
      </w:fldSimple>
      <w:r>
        <w:t xml:space="preserve"> - Cloister 3.2</w:t>
      </w:r>
      <w:bookmarkEnd w:id="232"/>
    </w:p>
    <w:p w:rsidR="00D135D3" w:rsidRPr="007C65F8" w:rsidRDefault="00D135D3" w:rsidP="00D135D3">
      <w:pPr>
        <w:pStyle w:val="NoSpacing"/>
        <w:rPr>
          <w:rStyle w:val="SubtleEmphasis"/>
          <w:rFonts w:asciiTheme="minorHAnsi" w:eastAsiaTheme="majorEastAsia" w:hAnsiTheme="minorHAnsi" w:cstheme="minorHAnsi"/>
          <w:color w:val="auto"/>
        </w:rPr>
      </w:pPr>
    </w:p>
    <w:p w:rsidR="00D135D3" w:rsidRPr="009F4ACA" w:rsidRDefault="00D135D3" w:rsidP="00D135D3">
      <w:pPr>
        <w:pStyle w:val="Heading5"/>
      </w:pPr>
      <w:r>
        <w:t>Gameplay</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Part 1</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Cross pit and press button to raise bridge</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Go up and left</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(See part 2 on previous page)</w:t>
      </w:r>
    </w:p>
    <w:p w:rsidR="00D135D3" w:rsidRDefault="00D135D3" w:rsidP="00D135D3">
      <w:pPr>
        <w:pStyle w:val="NoSpacing"/>
        <w:numPr>
          <w:ilvl w:val="0"/>
          <w:numId w:val="15"/>
        </w:numPr>
        <w:ind w:left="144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Part 2</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If taking the high route back, use Bulb to press one button while holding down the other</w:t>
      </w:r>
    </w:p>
    <w:p w:rsidR="00D135D3"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Take Bulb down and plant in Hallowed Soil, completing level</w:t>
      </w:r>
    </w:p>
    <w:p w:rsidR="00D135D3" w:rsidRPr="0025620F" w:rsidRDefault="00D135D3" w:rsidP="00D135D3">
      <w:pPr>
        <w:pStyle w:val="NoSpacing"/>
        <w:numPr>
          <w:ilvl w:val="1"/>
          <w:numId w:val="15"/>
        </w:numPr>
        <w:ind w:left="216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If taking low route, take Bulb across bridge and plant in the Soil</w:t>
      </w:r>
    </w:p>
    <w:p w:rsidR="00D135D3" w:rsidRDefault="00D135D3" w:rsidP="00D135D3">
      <w:pPr>
        <w:pStyle w:val="Heading5"/>
      </w:pPr>
      <w:r>
        <w:t>Dialog</w:t>
      </w:r>
    </w:p>
    <w:p w:rsidR="00D135D3" w:rsidRDefault="00D135D3" w:rsidP="00D135D3">
      <w:pPr>
        <w:pStyle w:val="NoSpacing"/>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N/A</w:t>
      </w:r>
    </w:p>
    <w:p w:rsidR="00D135D3" w:rsidRDefault="00D135D3" w:rsidP="00D135D3">
      <w:pPr>
        <w:rPr>
          <w:rFonts w:asciiTheme="majorHAnsi" w:eastAsiaTheme="majorEastAsia" w:hAnsiTheme="majorHAnsi" w:cstheme="majorBidi"/>
          <w:b/>
          <w:bCs/>
          <w:i/>
          <w:iCs/>
          <w:color w:val="4F81BD" w:themeColor="accent1"/>
        </w:rPr>
      </w:pPr>
      <w:r>
        <w:br w:type="page"/>
      </w:r>
    </w:p>
    <w:p w:rsidR="00D135D3" w:rsidRPr="003C1782" w:rsidRDefault="00D135D3" w:rsidP="00D135D3">
      <w:pPr>
        <w:pStyle w:val="NoSpacing"/>
        <w:rPr>
          <w:rFonts w:asciiTheme="minorHAnsi" w:hAnsiTheme="minorHAnsi" w:cstheme="minorHAnsi"/>
          <w:iCs/>
        </w:rPr>
      </w:pPr>
    </w:p>
    <w:p w:rsidR="00D135D3" w:rsidRPr="003C1782" w:rsidRDefault="00D135D3" w:rsidP="00D135D3">
      <w:pPr>
        <w:pStyle w:val="NoSpacing"/>
        <w:rPr>
          <w:rFonts w:asciiTheme="minorHAnsi" w:hAnsiTheme="minorHAnsi" w:cstheme="minorHAnsi"/>
          <w:iCs/>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drawing>
          <wp:inline distT="0" distB="0" distL="0" distR="0">
            <wp:extent cx="5943600" cy="7488555"/>
            <wp:effectExtent l="19050" t="0" r="0" b="0"/>
            <wp:docPr id="56" name="Picture 1" descr="C:\Users\Guildhall\Desktop\Arbor Asset List Pictures\Arbor Asset List 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dhall\Desktop\Arbor Asset List Pictures\Arbor Asset List Pictures\1.png"/>
                    <pic:cNvPicPr>
                      <a:picLocks noChangeAspect="1" noChangeArrowheads="1"/>
                    </pic:cNvPicPr>
                  </pic:nvPicPr>
                  <pic:blipFill>
                    <a:blip r:embed="rId74" cstate="print"/>
                    <a:srcRect/>
                    <a:stretch>
                      <a:fillRect/>
                    </a:stretch>
                  </pic:blipFill>
                  <pic:spPr bwMode="auto">
                    <a:xfrm>
                      <a:off x="0" y="0"/>
                      <a:ext cx="5943600" cy="7488555"/>
                    </a:xfrm>
                    <a:prstGeom prst="rect">
                      <a:avLst/>
                    </a:prstGeom>
                    <a:noFill/>
                    <a:ln w="9525">
                      <a:noFill/>
                      <a:miter lim="800000"/>
                      <a:headEnd/>
                      <a:tailEnd/>
                    </a:ln>
                  </pic:spPr>
                </pic:pic>
              </a:graphicData>
            </a:graphic>
          </wp:inline>
        </w:drawing>
      </w: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620000"/>
            <wp:effectExtent l="19050" t="0" r="0" b="0"/>
            <wp:docPr id="57" name="Picture 2" descr="C:\Users\Guildhall\Desktop\Arbor Asset List Pictures\Arbor Asset List Pictur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dhall\Desktop\Arbor Asset List Pictures\Arbor Asset List Pictures\2.png"/>
                    <pic:cNvPicPr>
                      <a:picLocks noChangeAspect="1" noChangeArrowheads="1"/>
                    </pic:cNvPicPr>
                  </pic:nvPicPr>
                  <pic:blipFill>
                    <a:blip r:embed="rId75" cstate="print"/>
                    <a:srcRect/>
                    <a:stretch>
                      <a:fillRect/>
                    </a:stretch>
                  </pic:blipFill>
                  <pic:spPr bwMode="auto">
                    <a:xfrm>
                      <a:off x="0" y="0"/>
                      <a:ext cx="5943600" cy="7620000"/>
                    </a:xfrm>
                    <a:prstGeom prst="rect">
                      <a:avLst/>
                    </a:prstGeom>
                    <a:noFill/>
                    <a:ln w="9525">
                      <a:noFill/>
                      <a:miter lim="800000"/>
                      <a:headEnd/>
                      <a:tailEnd/>
                    </a:ln>
                  </pic:spPr>
                </pic:pic>
              </a:graphicData>
            </a:graphic>
          </wp:inline>
        </w:drawing>
      </w: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391400"/>
            <wp:effectExtent l="19050" t="0" r="0" b="0"/>
            <wp:docPr id="58" name="Picture 3" descr="C:\Users\Guildhall\Desktop\Arbor Asset List Pictures\Arbor Asset List Pictur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dhall\Desktop\Arbor Asset List Pictures\Arbor Asset List Pictures\3.png"/>
                    <pic:cNvPicPr>
                      <a:picLocks noChangeAspect="1" noChangeArrowheads="1"/>
                    </pic:cNvPicPr>
                  </pic:nvPicPr>
                  <pic:blipFill>
                    <a:blip r:embed="rId76" cstate="print"/>
                    <a:srcRect/>
                    <a:stretch>
                      <a:fillRect/>
                    </a:stretch>
                  </pic:blipFill>
                  <pic:spPr bwMode="auto">
                    <a:xfrm>
                      <a:off x="0" y="0"/>
                      <a:ext cx="5943600" cy="7391400"/>
                    </a:xfrm>
                    <a:prstGeom prst="rect">
                      <a:avLst/>
                    </a:prstGeom>
                    <a:noFill/>
                    <a:ln w="9525">
                      <a:noFill/>
                      <a:miter lim="800000"/>
                      <a:headEnd/>
                      <a:tailEnd/>
                    </a:ln>
                  </pic:spPr>
                </pic:pic>
              </a:graphicData>
            </a:graphic>
          </wp:inline>
        </w:drawing>
      </w: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36615" cy="7731125"/>
            <wp:effectExtent l="19050" t="0" r="6985" b="0"/>
            <wp:docPr id="59" name="Picture 4" descr="C:\Users\Guildhall\Desktop\Arbor Asset List Pictures\Arbor Asset List Pictur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dhall\Desktop\Arbor Asset List Pictures\Arbor Asset List Pictures\4.png"/>
                    <pic:cNvPicPr>
                      <a:picLocks noChangeAspect="1" noChangeArrowheads="1"/>
                    </pic:cNvPicPr>
                  </pic:nvPicPr>
                  <pic:blipFill>
                    <a:blip r:embed="rId77" cstate="print"/>
                    <a:srcRect/>
                    <a:stretch>
                      <a:fillRect/>
                    </a:stretch>
                  </pic:blipFill>
                  <pic:spPr bwMode="auto">
                    <a:xfrm>
                      <a:off x="0" y="0"/>
                      <a:ext cx="5936615" cy="7731125"/>
                    </a:xfrm>
                    <a:prstGeom prst="rect">
                      <a:avLst/>
                    </a:prstGeom>
                    <a:noFill/>
                    <a:ln w="9525">
                      <a:noFill/>
                      <a:miter lim="800000"/>
                      <a:headEnd/>
                      <a:tailEnd/>
                    </a:ln>
                  </pic:spPr>
                </pic:pic>
              </a:graphicData>
            </a:graphic>
          </wp:inline>
        </w:drawing>
      </w: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6809740"/>
            <wp:effectExtent l="19050" t="0" r="0" b="0"/>
            <wp:docPr id="60" name="Picture 5" descr="C:\Users\Guildhall\Desktop\Arbor Asset List Pictures\Arbor Asset List Picture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dhall\Desktop\Arbor Asset List Pictures\Arbor Asset List Pictures\5.png"/>
                    <pic:cNvPicPr>
                      <a:picLocks noChangeAspect="1" noChangeArrowheads="1"/>
                    </pic:cNvPicPr>
                  </pic:nvPicPr>
                  <pic:blipFill>
                    <a:blip r:embed="rId78" cstate="print"/>
                    <a:srcRect/>
                    <a:stretch>
                      <a:fillRect/>
                    </a:stretch>
                  </pic:blipFill>
                  <pic:spPr bwMode="auto">
                    <a:xfrm>
                      <a:off x="0" y="0"/>
                      <a:ext cx="5943600" cy="6809740"/>
                    </a:xfrm>
                    <a:prstGeom prst="rect">
                      <a:avLst/>
                    </a:prstGeom>
                    <a:noFill/>
                    <a:ln w="9525">
                      <a:noFill/>
                      <a:miter lim="800000"/>
                      <a:headEnd/>
                      <a:tailEnd/>
                    </a:ln>
                  </pic:spPr>
                </pic:pic>
              </a:graphicData>
            </a:graphic>
          </wp:inline>
        </w:drawing>
      </w: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rPr>
          <w:rFonts w:asciiTheme="majorHAnsi" w:eastAsiaTheme="majorEastAsia" w:hAnsiTheme="majorHAnsi" w:cstheme="majorBidi"/>
          <w:b/>
          <w:bCs/>
          <w:color w:val="4F81BD" w:themeColor="accent1"/>
          <w:sz w:val="26"/>
          <w:szCs w:val="26"/>
        </w:rPr>
      </w:pPr>
    </w:p>
    <w:p w:rsidR="00D135D3" w:rsidRDefault="00D135D3" w:rsidP="00D135D3">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5687060"/>
            <wp:effectExtent l="19050" t="0" r="0" b="8890"/>
            <wp:docPr id="61" name="Picture 6" descr="C:\Users\Guildhall\Desktop\Arbor Asset List Pictures\Arbor Asset List Pictur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Arbor Asset List Pictures\Arbor Asset List Pictures\6.png"/>
                    <pic:cNvPicPr>
                      <a:picLocks noChangeAspect="1" noChangeArrowheads="1"/>
                    </pic:cNvPicPr>
                  </pic:nvPicPr>
                  <pic:blipFill>
                    <a:blip r:embed="rId79" cstate="print"/>
                    <a:srcRect/>
                    <a:stretch>
                      <a:fillRect/>
                    </a:stretch>
                  </pic:blipFill>
                  <pic:spPr bwMode="auto">
                    <a:xfrm>
                      <a:off x="0" y="0"/>
                      <a:ext cx="5943600" cy="5687060"/>
                    </a:xfrm>
                    <a:prstGeom prst="rect">
                      <a:avLst/>
                    </a:prstGeom>
                    <a:noFill/>
                    <a:ln w="9525">
                      <a:noFill/>
                      <a:miter lim="800000"/>
                      <a:headEnd/>
                      <a:tailEnd/>
                    </a:ln>
                  </pic:spPr>
                </pic:pic>
              </a:graphicData>
            </a:graphic>
          </wp:inline>
        </w:drawing>
      </w: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D135D3" w:rsidRDefault="00D135D3" w:rsidP="00D135D3">
      <w:pPr>
        <w:pStyle w:val="NoSpacing"/>
        <w:rPr>
          <w:rFonts w:eastAsiaTheme="majorEastAsia"/>
        </w:rPr>
      </w:pPr>
    </w:p>
    <w:p w:rsidR="00935991" w:rsidRDefault="00935991" w:rsidP="00935991">
      <w:pPr>
        <w:pStyle w:val="NoSpacing"/>
        <w:rPr>
          <w:rFonts w:eastAsiaTheme="majorEastAsia"/>
        </w:rPr>
      </w:pPr>
    </w:p>
    <w:p w:rsidR="00935991" w:rsidRDefault="00935991" w:rsidP="00935991">
      <w:pPr>
        <w:pStyle w:val="NoSpacing"/>
        <w:rPr>
          <w:rFonts w:eastAsiaTheme="majorEastAsia"/>
        </w:rPr>
      </w:pPr>
    </w:p>
    <w:p w:rsidR="00935991" w:rsidRDefault="00935991" w:rsidP="00935991">
      <w:pPr>
        <w:pStyle w:val="NoSpacing"/>
        <w:rPr>
          <w:rFonts w:eastAsiaTheme="majorEastAsia"/>
        </w:rPr>
      </w:pPr>
    </w:p>
    <w:p w:rsidR="00935991" w:rsidRDefault="00935991" w:rsidP="00935991">
      <w:pPr>
        <w:pStyle w:val="NoSpacing"/>
        <w:rPr>
          <w:rFonts w:eastAsiaTheme="majorEastAsia"/>
        </w:rPr>
      </w:pPr>
    </w:p>
    <w:p w:rsidR="00935991" w:rsidRDefault="00935991" w:rsidP="00935991">
      <w:pPr>
        <w:pStyle w:val="NoSpacing"/>
        <w:rPr>
          <w:rFonts w:eastAsiaTheme="majorEastAsia"/>
        </w:rPr>
      </w:pPr>
    </w:p>
    <w:p w:rsidR="0003772A" w:rsidRDefault="0003772A">
      <w:pPr>
        <w:rPr>
          <w:rFonts w:ascii="Tahoma" w:eastAsiaTheme="majorEastAsia" w:hAnsi="Tahoma" w:cs="Times New Roman"/>
        </w:rPr>
      </w:pPr>
      <w:r>
        <w:rPr>
          <w:rFonts w:ascii="Tahoma" w:eastAsiaTheme="majorEastAsia" w:hAnsi="Tahoma" w:cs="Times New Roman"/>
        </w:rPr>
        <w:br w:type="page"/>
      </w:r>
    </w:p>
    <w:p w:rsidR="000E3590" w:rsidRDefault="000E3590" w:rsidP="00784E36">
      <w:pPr>
        <w:pStyle w:val="Heading1"/>
      </w:pPr>
      <w:bookmarkStart w:id="233" w:name="_Toc311138022"/>
      <w:r>
        <w:lastRenderedPageBreak/>
        <w:t>Level Description</w:t>
      </w:r>
      <w:bookmarkEnd w:id="233"/>
    </w:p>
    <w:p w:rsidR="000E3590" w:rsidRDefault="000E3590" w:rsidP="00784E36">
      <w:pPr>
        <w:pStyle w:val="Heading2"/>
      </w:pPr>
      <w:bookmarkStart w:id="234" w:name="_Toc311138023"/>
      <w:r>
        <w:t>Gardens</w:t>
      </w:r>
      <w:bookmarkEnd w:id="234"/>
    </w:p>
    <w:p w:rsidR="008E15B1" w:rsidRDefault="00C53BA0">
      <w:pPr>
        <w:rPr>
          <w:rFonts w:asciiTheme="majorHAnsi" w:eastAsiaTheme="majorEastAsia" w:hAnsiTheme="majorHAnsi" w:cstheme="majorBidi"/>
          <w:b/>
          <w:bCs/>
          <w:color w:val="365F91" w:themeColor="accent1" w:themeShade="BF"/>
          <w:sz w:val="28"/>
          <w:szCs w:val="28"/>
        </w:rPr>
      </w:pPr>
      <w:hyperlink r:id="rId113" w:history="1">
        <w:r w:rsidR="00E30D91" w:rsidRPr="00E30D91">
          <w:rPr>
            <w:rStyle w:val="Hyperlink"/>
            <w:rFonts w:asciiTheme="majorHAnsi" w:eastAsiaTheme="majorEastAsia" w:hAnsiTheme="majorHAnsi" w:cstheme="majorBidi"/>
            <w:b/>
            <w:bCs/>
            <w:sz w:val="28"/>
            <w:szCs w:val="28"/>
          </w:rPr>
          <w:t>LDD\GardensLDD.docx</w:t>
        </w:r>
      </w:hyperlink>
    </w:p>
    <w:p w:rsidR="008E15B1" w:rsidRDefault="008E15B1" w:rsidP="008E15B1">
      <w:pPr>
        <w:pStyle w:val="Heading3"/>
      </w:pPr>
      <w:bookmarkStart w:id="235" w:name="_Toc301725863"/>
      <w:bookmarkStart w:id="236" w:name="_Toc311138024"/>
      <w:r>
        <w:t>Quick Summary</w:t>
      </w:r>
      <w:bookmarkEnd w:id="235"/>
      <w:bookmarkEnd w:id="236"/>
    </w:p>
    <w:p w:rsidR="008E15B1" w:rsidRPr="00A80EF3" w:rsidRDefault="008E15B1" w:rsidP="008E15B1"/>
    <w:p w:rsidR="008E15B1" w:rsidRDefault="008E15B1" w:rsidP="008E15B1">
      <w:pPr>
        <w:keepNext/>
        <w:jc w:val="center"/>
      </w:pPr>
      <w:r w:rsidRPr="00A80EF3">
        <w:rPr>
          <w:rStyle w:val="Emphasis"/>
          <w:noProof/>
          <w:color w:val="FF0000"/>
        </w:rPr>
        <w:drawing>
          <wp:inline distT="0" distB="0" distL="0" distR="0">
            <wp:extent cx="3981450" cy="3415199"/>
            <wp:effectExtent l="190500" t="152400" r="190500" b="128101"/>
            <wp:docPr id="133" name="Picture 7" descr="AR_Env_Garden_Conc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_Env_Garden_Concept.jpg"/>
                    <pic:cNvPicPr/>
                  </pic:nvPicPr>
                  <pic:blipFill>
                    <a:blip r:embed="rId114" cstate="print"/>
                    <a:stretch>
                      <a:fillRect/>
                    </a:stretch>
                  </pic:blipFill>
                  <pic:spPr>
                    <a:xfrm>
                      <a:off x="0" y="0"/>
                      <a:ext cx="3983514" cy="3416969"/>
                    </a:xfrm>
                    <a:prstGeom prst="rect">
                      <a:avLst/>
                    </a:prstGeom>
                    <a:ln>
                      <a:noFill/>
                    </a:ln>
                    <a:effectLst>
                      <a:outerShdw blurRad="190500" algn="tl" rotWithShape="0">
                        <a:srgbClr val="000000">
                          <a:alpha val="70000"/>
                        </a:srgbClr>
                      </a:outerShdw>
                    </a:effectLst>
                  </pic:spPr>
                </pic:pic>
              </a:graphicData>
            </a:graphic>
          </wp:inline>
        </w:drawing>
      </w:r>
    </w:p>
    <w:p w:rsidR="008E15B1" w:rsidRDefault="008E15B1" w:rsidP="008E15B1">
      <w:pPr>
        <w:pStyle w:val="Caption"/>
        <w:jc w:val="center"/>
      </w:pPr>
      <w:bookmarkStart w:id="237" w:name="_Toc301725939"/>
      <w:bookmarkStart w:id="238" w:name="_Toc311138122"/>
      <w:r>
        <w:t xml:space="preserve">Figure </w:t>
      </w:r>
      <w:fldSimple w:instr=" SEQ Figure \* ARABIC ">
        <w:r>
          <w:rPr>
            <w:noProof/>
          </w:rPr>
          <w:t>1</w:t>
        </w:r>
      </w:fldSimple>
      <w:r>
        <w:t xml:space="preserve"> - Gardens Concept</w:t>
      </w:r>
      <w:bookmarkEnd w:id="237"/>
      <w:bookmarkEnd w:id="238"/>
    </w:p>
    <w:p w:rsidR="008E15B1" w:rsidRDefault="008E15B1" w:rsidP="008E15B1">
      <w:r>
        <w:t>The Gardens are the crumbling remnants of the Temple’s hanging gardens and water parks</w:t>
      </w:r>
      <w:proofErr w:type="gramStart"/>
      <w:r>
        <w:t xml:space="preserve">. </w:t>
      </w:r>
      <w:proofErr w:type="gramEnd"/>
      <w:r>
        <w:t>They have fallen into decay and feature treacherous gaps, crumbling platforms, and corrosive waters</w:t>
      </w:r>
      <w:proofErr w:type="gramStart"/>
      <w:r>
        <w:t xml:space="preserve">. </w:t>
      </w:r>
      <w:proofErr w:type="gramEnd"/>
      <w:r>
        <w:t>Votive also makes his way through the thorn-choked interior gardens, which deadly enemies have made their home</w:t>
      </w:r>
      <w:proofErr w:type="gramStart"/>
      <w:r>
        <w:t xml:space="preserve">. </w:t>
      </w:r>
      <w:proofErr w:type="gramEnd"/>
      <w:r>
        <w:t>Votive’s ultimate goal lies on the ruined rooftops of the temple’s garden and he must find a way to ascend</w:t>
      </w:r>
      <w:proofErr w:type="gramStart"/>
      <w:r>
        <w:t xml:space="preserve">. </w:t>
      </w:r>
      <w:proofErr w:type="gramEnd"/>
      <w:r>
        <w:t>Votive faces a combination of challenges that include puzzles and enemy encounters</w:t>
      </w:r>
      <w:proofErr w:type="gramStart"/>
      <w:r>
        <w:t xml:space="preserve">. </w:t>
      </w:r>
      <w:proofErr w:type="gramEnd"/>
      <w:r>
        <w:t>He must plant all the Sacred Bulbs to complete the level.</w:t>
      </w:r>
    </w:p>
    <w:p w:rsidR="008E15B1" w:rsidRDefault="008E15B1" w:rsidP="008E15B1">
      <w:pPr>
        <w:rPr>
          <w:b/>
          <w:bCs/>
          <w:color w:val="4F81BD" w:themeColor="accent1"/>
          <w:sz w:val="18"/>
          <w:szCs w:val="18"/>
        </w:rPr>
      </w:pPr>
      <w:r>
        <w:rPr>
          <w:color w:val="4F81BD" w:themeColor="accent1"/>
          <w:sz w:val="18"/>
          <w:szCs w:val="18"/>
        </w:rPr>
        <w:br w:type="page"/>
      </w:r>
    </w:p>
    <w:p w:rsidR="008E15B1" w:rsidRDefault="008E15B1" w:rsidP="008E15B1">
      <w:pPr>
        <w:pStyle w:val="Heading3"/>
      </w:pPr>
      <w:bookmarkStart w:id="239" w:name="_Toc301725864"/>
      <w:bookmarkStart w:id="240" w:name="_Toc311138025"/>
      <w:r>
        <w:lastRenderedPageBreak/>
        <w:t>Gameplay Overview</w:t>
      </w:r>
      <w:bookmarkEnd w:id="239"/>
      <w:bookmarkEnd w:id="240"/>
    </w:p>
    <w:p w:rsidR="008E15B1" w:rsidRPr="00D12B26" w:rsidRDefault="008E15B1" w:rsidP="008E15B1">
      <w:pPr>
        <w:pStyle w:val="NoSpacing"/>
      </w:pPr>
    </w:p>
    <w:p w:rsidR="008E15B1" w:rsidRPr="00D0796A" w:rsidRDefault="008E15B1" w:rsidP="008E15B1">
      <w:pPr>
        <w:rPr>
          <w:rStyle w:val="SubtleEmphasis"/>
          <w:i w:val="0"/>
          <w:color w:val="auto"/>
        </w:rPr>
      </w:pPr>
      <w:r w:rsidRPr="00D0796A">
        <w:rPr>
          <w:rStyle w:val="SubtleEmphasis"/>
          <w:color w:val="auto"/>
        </w:rPr>
        <w:t xml:space="preserve">The primary focus for this level involves performing skill jumps and solving fairly simply environmental puzzles including moving between the foreground and background in order to retrieve the three </w:t>
      </w:r>
      <w:r>
        <w:rPr>
          <w:rStyle w:val="SubtleEmphasis"/>
          <w:color w:val="auto"/>
        </w:rPr>
        <w:t>B</w:t>
      </w:r>
      <w:r w:rsidRPr="00D0796A">
        <w:rPr>
          <w:rStyle w:val="SubtleEmphasis"/>
          <w:color w:val="auto"/>
        </w:rPr>
        <w:t xml:space="preserve">ulbs and return them to the </w:t>
      </w:r>
      <w:r>
        <w:rPr>
          <w:rStyle w:val="SubtleEmphasis"/>
          <w:color w:val="auto"/>
        </w:rPr>
        <w:t>Hallowed S</w:t>
      </w:r>
      <w:r w:rsidRPr="00D0796A">
        <w:rPr>
          <w:rStyle w:val="SubtleEmphasis"/>
          <w:color w:val="auto"/>
        </w:rPr>
        <w:t>oil.</w:t>
      </w:r>
    </w:p>
    <w:p w:rsidR="008E15B1" w:rsidRDefault="008E15B1" w:rsidP="008E15B1">
      <w:pPr>
        <w:pStyle w:val="Heading3"/>
      </w:pPr>
      <w:bookmarkStart w:id="241" w:name="_Toc301725865"/>
      <w:bookmarkStart w:id="242" w:name="_Toc311138026"/>
      <w:r>
        <w:t>General Game Flow</w:t>
      </w:r>
      <w:bookmarkEnd w:id="241"/>
      <w:bookmarkEnd w:id="242"/>
    </w:p>
    <w:p w:rsidR="008E15B1" w:rsidRPr="005F2DF9" w:rsidRDefault="008E15B1" w:rsidP="008E15B1"/>
    <w:p w:rsidR="008E15B1" w:rsidRDefault="008E15B1" w:rsidP="008E15B1">
      <w:pPr>
        <w:pStyle w:val="Caption"/>
        <w:ind w:left="-1260"/>
        <w:jc w:val="right"/>
      </w:pPr>
      <w:r>
        <w:rPr>
          <w:noProof/>
        </w:rPr>
        <w:drawing>
          <wp:inline distT="0" distB="0" distL="0" distR="0">
            <wp:extent cx="6084570" cy="4236920"/>
            <wp:effectExtent l="19050" t="0" r="0" b="0"/>
            <wp:docPr id="263" name="Picture 0" descr="Aqueductsphoto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1.jpg"/>
                    <pic:cNvPicPr/>
                  </pic:nvPicPr>
                  <pic:blipFill>
                    <a:blip r:embed="rId115" cstate="print"/>
                    <a:stretch>
                      <a:fillRect/>
                    </a:stretch>
                  </pic:blipFill>
                  <pic:spPr>
                    <a:xfrm>
                      <a:off x="0" y="0"/>
                      <a:ext cx="6083942" cy="4236483"/>
                    </a:xfrm>
                    <a:prstGeom prst="rect">
                      <a:avLst/>
                    </a:prstGeom>
                  </pic:spPr>
                </pic:pic>
              </a:graphicData>
            </a:graphic>
          </wp:inline>
        </w:drawing>
      </w:r>
    </w:p>
    <w:p w:rsidR="008E15B1" w:rsidRDefault="008E15B1" w:rsidP="008E15B1">
      <w:pPr>
        <w:pStyle w:val="Caption"/>
        <w:jc w:val="center"/>
      </w:pPr>
      <w:bookmarkStart w:id="243" w:name="_Toc311138123"/>
      <w:r>
        <w:t xml:space="preserve">Figure </w:t>
      </w:r>
      <w:fldSimple w:instr=" SEQ Figure \* ARABIC ">
        <w:r>
          <w:rPr>
            <w:noProof/>
          </w:rPr>
          <w:t>2</w:t>
        </w:r>
      </w:fldSimple>
      <w:r>
        <w:t>: Gardens Section 1 Overview Map</w:t>
      </w:r>
      <w:bookmarkEnd w:id="243"/>
    </w:p>
    <w:p w:rsidR="000E3590" w:rsidRDefault="000E3590">
      <w:pPr>
        <w:rPr>
          <w:rFonts w:asciiTheme="majorHAnsi" w:eastAsiaTheme="majorEastAsia" w:hAnsiTheme="majorHAnsi" w:cstheme="majorBidi"/>
          <w:b/>
          <w:bCs/>
          <w:color w:val="365F91" w:themeColor="accent1" w:themeShade="BF"/>
          <w:sz w:val="28"/>
          <w:szCs w:val="28"/>
        </w:rPr>
      </w:pPr>
      <w:r>
        <w:rPr>
          <w:rFonts w:asciiTheme="majorHAnsi" w:eastAsiaTheme="majorEastAsia" w:hAnsiTheme="majorHAnsi" w:cstheme="majorBidi"/>
          <w:b/>
          <w:bCs/>
          <w:color w:val="365F91" w:themeColor="accent1" w:themeShade="BF"/>
          <w:sz w:val="28"/>
          <w:szCs w:val="28"/>
        </w:rPr>
        <w:br w:type="page"/>
      </w:r>
    </w:p>
    <w:p w:rsidR="008E15B1" w:rsidRDefault="008E15B1" w:rsidP="008E15B1">
      <w:pPr>
        <w:keepNext/>
        <w:jc w:val="center"/>
      </w:pPr>
    </w:p>
    <w:p w:rsidR="008E15B1" w:rsidRDefault="008E15B1" w:rsidP="008E15B1">
      <w:pPr>
        <w:keepNext/>
        <w:jc w:val="center"/>
      </w:pPr>
    </w:p>
    <w:p w:rsidR="008E15B1" w:rsidRDefault="008E15B1" w:rsidP="008E15B1">
      <w:pPr>
        <w:pStyle w:val="Caption"/>
        <w:ind w:left="-1260"/>
        <w:jc w:val="right"/>
      </w:pPr>
      <w:r>
        <w:rPr>
          <w:noProof/>
        </w:rPr>
        <w:drawing>
          <wp:inline distT="0" distB="0" distL="0" distR="0">
            <wp:extent cx="5825490" cy="4056512"/>
            <wp:effectExtent l="19050" t="0" r="3810" b="0"/>
            <wp:docPr id="264" name="Picture 1" descr="Aqueductsphoto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2.jpg"/>
                    <pic:cNvPicPr/>
                  </pic:nvPicPr>
                  <pic:blipFill>
                    <a:blip r:embed="rId116" cstate="print"/>
                    <a:stretch>
                      <a:fillRect/>
                    </a:stretch>
                  </pic:blipFill>
                  <pic:spPr>
                    <a:xfrm>
                      <a:off x="0" y="0"/>
                      <a:ext cx="5824889" cy="4056093"/>
                    </a:xfrm>
                    <a:prstGeom prst="rect">
                      <a:avLst/>
                    </a:prstGeom>
                  </pic:spPr>
                </pic:pic>
              </a:graphicData>
            </a:graphic>
          </wp:inline>
        </w:drawing>
      </w:r>
    </w:p>
    <w:p w:rsidR="008E15B1" w:rsidRDefault="008E15B1" w:rsidP="008E15B1">
      <w:pPr>
        <w:pStyle w:val="Caption"/>
        <w:jc w:val="center"/>
      </w:pPr>
      <w:bookmarkStart w:id="244" w:name="_Toc311138124"/>
      <w:r>
        <w:t xml:space="preserve">Figure </w:t>
      </w:r>
      <w:fldSimple w:instr=" SEQ Figure \* ARABIC ">
        <w:r>
          <w:rPr>
            <w:noProof/>
          </w:rPr>
          <w:t>3</w:t>
        </w:r>
      </w:fldSimple>
      <w:r>
        <w:t>: Gardens Section 2 Overview Map</w:t>
      </w:r>
      <w:bookmarkEnd w:id="244"/>
    </w:p>
    <w:p w:rsidR="008E15B1" w:rsidRDefault="008E15B1" w:rsidP="008E15B1">
      <w:pPr>
        <w:keepNext/>
        <w:jc w:val="center"/>
      </w:pPr>
      <w:r>
        <w:rPr>
          <w:rFonts w:asciiTheme="majorHAnsi" w:eastAsiaTheme="majorEastAsia" w:hAnsiTheme="majorHAnsi" w:cstheme="majorBidi"/>
          <w:b/>
          <w:bCs/>
          <w:color w:val="365F91" w:themeColor="accent1" w:themeShade="BF"/>
          <w:sz w:val="28"/>
          <w:szCs w:val="28"/>
        </w:rPr>
        <w:br w:type="page"/>
      </w:r>
    </w:p>
    <w:p w:rsidR="008E15B1" w:rsidRDefault="008E15B1" w:rsidP="008E15B1">
      <w:pPr>
        <w:pStyle w:val="Caption"/>
        <w:ind w:left="-1260"/>
        <w:jc w:val="right"/>
      </w:pPr>
      <w:r>
        <w:rPr>
          <w:noProof/>
        </w:rPr>
        <w:lastRenderedPageBreak/>
        <w:drawing>
          <wp:inline distT="0" distB="0" distL="0" distR="0">
            <wp:extent cx="6320790" cy="4401409"/>
            <wp:effectExtent l="19050" t="0" r="3810" b="0"/>
            <wp:docPr id="265" name="Picture 2" descr="Aqueductsphoto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3.jpg"/>
                    <pic:cNvPicPr/>
                  </pic:nvPicPr>
                  <pic:blipFill>
                    <a:blip r:embed="rId117" cstate="print"/>
                    <a:stretch>
                      <a:fillRect/>
                    </a:stretch>
                  </pic:blipFill>
                  <pic:spPr>
                    <a:xfrm>
                      <a:off x="0" y="0"/>
                      <a:ext cx="6320138" cy="4400955"/>
                    </a:xfrm>
                    <a:prstGeom prst="rect">
                      <a:avLst/>
                    </a:prstGeom>
                  </pic:spPr>
                </pic:pic>
              </a:graphicData>
            </a:graphic>
          </wp:inline>
        </w:drawing>
      </w:r>
    </w:p>
    <w:p w:rsidR="008E15B1" w:rsidRDefault="008E15B1" w:rsidP="008E15B1">
      <w:pPr>
        <w:pStyle w:val="Caption"/>
        <w:jc w:val="center"/>
      </w:pPr>
      <w:bookmarkStart w:id="245" w:name="_Toc311138125"/>
      <w:r>
        <w:t xml:space="preserve">Figure </w:t>
      </w:r>
      <w:fldSimple w:instr=" SEQ Figure \* ARABIC ">
        <w:r>
          <w:rPr>
            <w:noProof/>
          </w:rPr>
          <w:t>4</w:t>
        </w:r>
      </w:fldSimple>
      <w:r>
        <w:t>: Gardens Section 3 Overview Map</w:t>
      </w:r>
      <w:bookmarkEnd w:id="245"/>
    </w:p>
    <w:p w:rsidR="008E15B1" w:rsidRDefault="008E15B1" w:rsidP="008E15B1">
      <w:pPr>
        <w:keepNext/>
        <w:jc w:val="center"/>
      </w:pPr>
    </w:p>
    <w:p w:rsidR="008E15B1" w:rsidRDefault="008E15B1" w:rsidP="008E15B1">
      <w:pPr>
        <w:pStyle w:val="Caption"/>
        <w:ind w:left="-1260"/>
        <w:jc w:val="right"/>
      </w:pPr>
      <w:r>
        <w:rPr>
          <w:noProof/>
        </w:rPr>
        <w:drawing>
          <wp:inline distT="0" distB="0" distL="0" distR="0">
            <wp:extent cx="6297930" cy="4385490"/>
            <wp:effectExtent l="19050" t="0" r="7620" b="0"/>
            <wp:docPr id="266" name="Picture 3" descr="Aqueductsphoto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4.jpg"/>
                    <pic:cNvPicPr/>
                  </pic:nvPicPr>
                  <pic:blipFill>
                    <a:blip r:embed="rId118" cstate="print"/>
                    <a:stretch>
                      <a:fillRect/>
                    </a:stretch>
                  </pic:blipFill>
                  <pic:spPr>
                    <a:xfrm>
                      <a:off x="0" y="0"/>
                      <a:ext cx="6297280" cy="4385037"/>
                    </a:xfrm>
                    <a:prstGeom prst="rect">
                      <a:avLst/>
                    </a:prstGeom>
                  </pic:spPr>
                </pic:pic>
              </a:graphicData>
            </a:graphic>
          </wp:inline>
        </w:drawing>
      </w:r>
    </w:p>
    <w:p w:rsidR="008E15B1" w:rsidRDefault="008E15B1" w:rsidP="008E15B1">
      <w:pPr>
        <w:pStyle w:val="Caption"/>
        <w:jc w:val="center"/>
      </w:pPr>
      <w:bookmarkStart w:id="246" w:name="_Toc311138126"/>
      <w:r>
        <w:t xml:space="preserve">Figure </w:t>
      </w:r>
      <w:fldSimple w:instr=" SEQ Figure \* ARABIC ">
        <w:r>
          <w:rPr>
            <w:noProof/>
          </w:rPr>
          <w:t>5</w:t>
        </w:r>
      </w:fldSimple>
      <w:r>
        <w:t>: Gardens Section 4 Overview Map</w:t>
      </w:r>
      <w:bookmarkEnd w:id="246"/>
    </w:p>
    <w:p w:rsidR="008E15B1" w:rsidRDefault="008E15B1" w:rsidP="008E15B1">
      <w:pPr>
        <w:keepNext/>
        <w:jc w:val="center"/>
      </w:pPr>
    </w:p>
    <w:p w:rsidR="008E15B1" w:rsidRDefault="008E15B1" w:rsidP="008E15B1">
      <w:pPr>
        <w:pStyle w:val="Caption"/>
        <w:ind w:left="-1260"/>
        <w:jc w:val="right"/>
      </w:pPr>
      <w:r>
        <w:rPr>
          <w:noProof/>
        </w:rPr>
        <w:drawing>
          <wp:inline distT="0" distB="0" distL="0" distR="0">
            <wp:extent cx="6389370" cy="4449163"/>
            <wp:effectExtent l="19050" t="0" r="0" b="8537"/>
            <wp:docPr id="267" name="Picture 4" descr="Aqueductsphoto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5.jpg"/>
                    <pic:cNvPicPr/>
                  </pic:nvPicPr>
                  <pic:blipFill>
                    <a:blip r:embed="rId119" cstate="print"/>
                    <a:stretch>
                      <a:fillRect/>
                    </a:stretch>
                  </pic:blipFill>
                  <pic:spPr>
                    <a:xfrm>
                      <a:off x="0" y="0"/>
                      <a:ext cx="6388711" cy="4448704"/>
                    </a:xfrm>
                    <a:prstGeom prst="rect">
                      <a:avLst/>
                    </a:prstGeom>
                  </pic:spPr>
                </pic:pic>
              </a:graphicData>
            </a:graphic>
          </wp:inline>
        </w:drawing>
      </w:r>
    </w:p>
    <w:p w:rsidR="008E15B1" w:rsidRDefault="008E15B1" w:rsidP="008E15B1">
      <w:pPr>
        <w:pStyle w:val="Caption"/>
        <w:jc w:val="center"/>
      </w:pPr>
      <w:bookmarkStart w:id="247" w:name="_Toc311138127"/>
      <w:r>
        <w:t xml:space="preserve">Figure </w:t>
      </w:r>
      <w:fldSimple w:instr=" SEQ Figure \* ARABIC ">
        <w:r>
          <w:rPr>
            <w:noProof/>
          </w:rPr>
          <w:t>6</w:t>
        </w:r>
      </w:fldSimple>
      <w:r>
        <w:t>: Gardens Section 5 Overview Map</w:t>
      </w:r>
      <w:bookmarkEnd w:id="247"/>
    </w:p>
    <w:p w:rsidR="008E15B1" w:rsidRDefault="008E15B1" w:rsidP="008E15B1">
      <w:pPr>
        <w:keepNext/>
        <w:jc w:val="center"/>
      </w:pPr>
    </w:p>
    <w:p w:rsidR="008E15B1" w:rsidRDefault="008E15B1" w:rsidP="008E15B1">
      <w:pPr>
        <w:keepNext/>
        <w:ind w:left="-1260"/>
        <w:jc w:val="right"/>
      </w:pPr>
      <w:r>
        <w:rPr>
          <w:noProof/>
        </w:rPr>
        <w:drawing>
          <wp:inline distT="0" distB="0" distL="0" distR="0">
            <wp:extent cx="6579870" cy="4581816"/>
            <wp:effectExtent l="19050" t="0" r="0" b="0"/>
            <wp:docPr id="268" name="Picture 5" descr="Aqueductsphoto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sphotos1-6.jpg"/>
                    <pic:cNvPicPr/>
                  </pic:nvPicPr>
                  <pic:blipFill>
                    <a:blip r:embed="rId120" cstate="print"/>
                    <a:stretch>
                      <a:fillRect/>
                    </a:stretch>
                  </pic:blipFill>
                  <pic:spPr>
                    <a:xfrm>
                      <a:off x="0" y="0"/>
                      <a:ext cx="6579191" cy="4581343"/>
                    </a:xfrm>
                    <a:prstGeom prst="rect">
                      <a:avLst/>
                    </a:prstGeom>
                  </pic:spPr>
                </pic:pic>
              </a:graphicData>
            </a:graphic>
          </wp:inline>
        </w:drawing>
      </w:r>
    </w:p>
    <w:p w:rsidR="008E15B1" w:rsidRDefault="008E15B1" w:rsidP="008E15B1">
      <w:pPr>
        <w:pStyle w:val="Caption"/>
        <w:jc w:val="center"/>
      </w:pPr>
      <w:bookmarkStart w:id="248" w:name="_Toc301725940"/>
      <w:bookmarkStart w:id="249" w:name="_Toc311138128"/>
      <w:r>
        <w:t xml:space="preserve">Figure </w:t>
      </w:r>
      <w:fldSimple w:instr=" SEQ Figure \* ARABIC ">
        <w:r>
          <w:rPr>
            <w:noProof/>
          </w:rPr>
          <w:t>7</w:t>
        </w:r>
      </w:fldSimple>
      <w:r>
        <w:t xml:space="preserve"> – </w:t>
      </w:r>
      <w:bookmarkEnd w:id="248"/>
      <w:r>
        <w:t>Gardens Section 6 Overview Map</w:t>
      </w:r>
      <w:bookmarkEnd w:id="249"/>
    </w:p>
    <w:p w:rsidR="008E15B1" w:rsidRDefault="008E15B1" w:rsidP="008E15B1"/>
    <w:p w:rsidR="008E15B1" w:rsidRDefault="008E15B1" w:rsidP="008E15B1"/>
    <w:p w:rsidR="008E15B1" w:rsidRDefault="008E15B1" w:rsidP="008E15B1">
      <w:r>
        <w:br w:type="page"/>
      </w:r>
    </w:p>
    <w:p w:rsidR="008E15B1" w:rsidRDefault="008E15B1" w:rsidP="008E15B1"/>
    <w:p w:rsidR="008E15B1" w:rsidRDefault="008E15B1" w:rsidP="008E15B1">
      <w:pPr>
        <w:keepNext/>
        <w:jc w:val="center"/>
      </w:pPr>
      <w:r>
        <w:rPr>
          <w:noProof/>
        </w:rPr>
        <w:drawing>
          <wp:inline distT="0" distB="0" distL="0" distR="0">
            <wp:extent cx="5943600" cy="4138756"/>
            <wp:effectExtent l="19050" t="0" r="0" b="0"/>
            <wp:docPr id="269" name="Picture 8" descr="Gardens_6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6_legend.jpg"/>
                    <pic:cNvPicPr/>
                  </pic:nvPicPr>
                  <pic:blipFill>
                    <a:blip r:embed="rId121" cstate="print"/>
                    <a:stretch>
                      <a:fillRect/>
                    </a:stretch>
                  </pic:blipFill>
                  <pic:spPr>
                    <a:xfrm>
                      <a:off x="0" y="0"/>
                      <a:ext cx="5943600" cy="4138756"/>
                    </a:xfrm>
                    <a:prstGeom prst="rect">
                      <a:avLst/>
                    </a:prstGeom>
                  </pic:spPr>
                </pic:pic>
              </a:graphicData>
            </a:graphic>
          </wp:inline>
        </w:drawing>
      </w:r>
    </w:p>
    <w:p w:rsidR="008E15B1" w:rsidRDefault="008E15B1" w:rsidP="008E15B1">
      <w:pPr>
        <w:pStyle w:val="Caption"/>
        <w:jc w:val="center"/>
      </w:pPr>
      <w:bookmarkStart w:id="250" w:name="_Toc311138129"/>
      <w:r>
        <w:t xml:space="preserve">Figure </w:t>
      </w:r>
      <w:fldSimple w:instr=" SEQ Figure \* ARABIC ">
        <w:r>
          <w:rPr>
            <w:noProof/>
          </w:rPr>
          <w:t>8</w:t>
        </w:r>
      </w:fldSimple>
      <w:r>
        <w:t xml:space="preserve"> – </w:t>
      </w:r>
      <w:r w:rsidRPr="0037651A">
        <w:t xml:space="preserve">Gardens Section </w:t>
      </w:r>
      <w:r>
        <w:t>7</w:t>
      </w:r>
      <w:r w:rsidRPr="0037651A">
        <w:t xml:space="preserve"> Overview Map</w:t>
      </w:r>
      <w:bookmarkEnd w:id="250"/>
    </w:p>
    <w:p w:rsidR="008E15B1" w:rsidRDefault="008E15B1" w:rsidP="008E15B1">
      <w:pPr>
        <w:keepNext/>
        <w:jc w:val="center"/>
      </w:pPr>
      <w:r>
        <w:rPr>
          <w:noProof/>
        </w:rPr>
        <w:lastRenderedPageBreak/>
        <w:drawing>
          <wp:inline distT="0" distB="0" distL="0" distR="0">
            <wp:extent cx="5943600" cy="4138930"/>
            <wp:effectExtent l="19050" t="0" r="0" b="0"/>
            <wp:docPr id="281" name="Picture 9" descr="Gardens_8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8_legend.jpg"/>
                    <pic:cNvPicPr/>
                  </pic:nvPicPr>
                  <pic:blipFill>
                    <a:blip r:embed="rId122"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1" w:name="_Toc311138130"/>
      <w:r>
        <w:t xml:space="preserve">Figure </w:t>
      </w:r>
      <w:fldSimple w:instr=" SEQ Figure \* ARABIC ">
        <w:r>
          <w:rPr>
            <w:noProof/>
          </w:rPr>
          <w:t>9</w:t>
        </w:r>
      </w:fldSimple>
      <w:r>
        <w:t xml:space="preserve"> </w:t>
      </w:r>
      <w:r w:rsidRPr="00C45572">
        <w:t xml:space="preserve">– Gardens Section </w:t>
      </w:r>
      <w:r>
        <w:t>8</w:t>
      </w:r>
      <w:r w:rsidRPr="00C45572">
        <w:t xml:space="preserve"> Overview Map</w:t>
      </w:r>
      <w:bookmarkEnd w:id="251"/>
    </w:p>
    <w:p w:rsidR="008E15B1" w:rsidRDefault="008E15B1" w:rsidP="008E15B1">
      <w:pPr>
        <w:keepNext/>
        <w:jc w:val="center"/>
      </w:pPr>
      <w:r>
        <w:rPr>
          <w:noProof/>
        </w:rPr>
        <w:lastRenderedPageBreak/>
        <w:drawing>
          <wp:inline distT="0" distB="0" distL="0" distR="0">
            <wp:extent cx="5943600" cy="4138930"/>
            <wp:effectExtent l="19050" t="0" r="0" b="0"/>
            <wp:docPr id="282" name="Picture 10" descr="Gardens_9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9_legend.jpg"/>
                    <pic:cNvPicPr/>
                  </pic:nvPicPr>
                  <pic:blipFill>
                    <a:blip r:embed="rId123"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2" w:name="_Toc311138131"/>
      <w:r>
        <w:t xml:space="preserve">Figure </w:t>
      </w:r>
      <w:fldSimple w:instr=" SEQ Figure \* ARABIC ">
        <w:r>
          <w:rPr>
            <w:noProof/>
          </w:rPr>
          <w:t>10</w:t>
        </w:r>
      </w:fldSimple>
      <w:r>
        <w:t xml:space="preserve"> </w:t>
      </w:r>
      <w:r w:rsidRPr="0023477F">
        <w:t xml:space="preserve">– Gardens Section </w:t>
      </w:r>
      <w:r>
        <w:t>9</w:t>
      </w:r>
      <w:r w:rsidRPr="0023477F">
        <w:t xml:space="preserve"> Overview Map</w:t>
      </w:r>
      <w:bookmarkEnd w:id="252"/>
    </w:p>
    <w:p w:rsidR="008E15B1" w:rsidRDefault="008E15B1" w:rsidP="008E15B1"/>
    <w:p w:rsidR="008E15B1" w:rsidRDefault="008E15B1" w:rsidP="008E15B1">
      <w:pPr>
        <w:keepNext/>
        <w:jc w:val="center"/>
      </w:pPr>
      <w:r>
        <w:rPr>
          <w:noProof/>
        </w:rPr>
        <w:lastRenderedPageBreak/>
        <w:drawing>
          <wp:inline distT="0" distB="0" distL="0" distR="0">
            <wp:extent cx="5943600" cy="4138930"/>
            <wp:effectExtent l="19050" t="0" r="0" b="0"/>
            <wp:docPr id="283" name="Picture 11" descr="Gardens_10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0_legend.jpg"/>
                    <pic:cNvPicPr/>
                  </pic:nvPicPr>
                  <pic:blipFill>
                    <a:blip r:embed="rId124"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3" w:name="_Toc311138132"/>
      <w:r>
        <w:t xml:space="preserve">Figure </w:t>
      </w:r>
      <w:fldSimple w:instr=" SEQ Figure \* ARABIC ">
        <w:r>
          <w:rPr>
            <w:noProof/>
          </w:rPr>
          <w:t>11</w:t>
        </w:r>
      </w:fldSimple>
      <w:r w:rsidRPr="000736FA">
        <w:t xml:space="preserve"> – Gardens Section X Overview Map</w:t>
      </w:r>
      <w:bookmarkEnd w:id="253"/>
    </w:p>
    <w:p w:rsidR="008E15B1" w:rsidRDefault="008E15B1" w:rsidP="008E15B1">
      <w:pPr>
        <w:jc w:val="center"/>
      </w:pPr>
      <w:r>
        <w:br/>
      </w:r>
    </w:p>
    <w:p w:rsidR="008E15B1" w:rsidRDefault="008E15B1" w:rsidP="008E15B1">
      <w:pPr>
        <w:keepNext/>
      </w:pPr>
      <w:r>
        <w:rPr>
          <w:noProof/>
        </w:rPr>
        <w:lastRenderedPageBreak/>
        <w:drawing>
          <wp:inline distT="0" distB="0" distL="0" distR="0">
            <wp:extent cx="5943600" cy="4138930"/>
            <wp:effectExtent l="19050" t="0" r="0" b="0"/>
            <wp:docPr id="284" name="Picture 13" descr="Gardens_11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1_legend.jpg"/>
                    <pic:cNvPicPr/>
                  </pic:nvPicPr>
                  <pic:blipFill>
                    <a:blip r:embed="rId125"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4" w:name="_Toc311138133"/>
      <w:r>
        <w:t xml:space="preserve">Figure </w:t>
      </w:r>
      <w:fldSimple w:instr=" SEQ Figure \* ARABIC ">
        <w:r>
          <w:rPr>
            <w:noProof/>
          </w:rPr>
          <w:t>12</w:t>
        </w:r>
      </w:fldSimple>
      <w:r w:rsidRPr="00AD5621">
        <w:t xml:space="preserve"> – Gardens Section </w:t>
      </w:r>
      <w:r>
        <w:t>11</w:t>
      </w:r>
      <w:r w:rsidRPr="00AD5621">
        <w:t xml:space="preserve"> Overview Map</w:t>
      </w:r>
      <w:bookmarkEnd w:id="254"/>
    </w:p>
    <w:p w:rsidR="008E15B1" w:rsidRDefault="008E15B1" w:rsidP="008E15B1">
      <w:pPr>
        <w:keepNext/>
        <w:jc w:val="center"/>
      </w:pPr>
      <w:r>
        <w:rPr>
          <w:noProof/>
        </w:rPr>
        <w:lastRenderedPageBreak/>
        <w:drawing>
          <wp:inline distT="0" distB="0" distL="0" distR="0">
            <wp:extent cx="5943600" cy="4138930"/>
            <wp:effectExtent l="19050" t="0" r="0" b="0"/>
            <wp:docPr id="285" name="Picture 14" descr="Gardens_12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2_legend.jpg"/>
                    <pic:cNvPicPr/>
                  </pic:nvPicPr>
                  <pic:blipFill>
                    <a:blip r:embed="rId126"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5" w:name="_Toc311138134"/>
      <w:r>
        <w:t xml:space="preserve">Figure </w:t>
      </w:r>
      <w:fldSimple w:instr=" SEQ Figure \* ARABIC ">
        <w:r>
          <w:rPr>
            <w:noProof/>
          </w:rPr>
          <w:t>13</w:t>
        </w:r>
      </w:fldSimple>
      <w:r w:rsidRPr="001D738B">
        <w:t xml:space="preserve"> – Gardens Section </w:t>
      </w:r>
      <w:r>
        <w:t>12</w:t>
      </w:r>
      <w:r w:rsidRPr="001D738B">
        <w:t xml:space="preserve"> Overview Map</w:t>
      </w:r>
      <w:bookmarkEnd w:id="255"/>
    </w:p>
    <w:p w:rsidR="008E15B1" w:rsidRDefault="008E15B1" w:rsidP="008E15B1"/>
    <w:p w:rsidR="008E15B1" w:rsidRDefault="008E15B1" w:rsidP="008E15B1">
      <w:pPr>
        <w:keepNext/>
        <w:jc w:val="center"/>
      </w:pPr>
      <w:r>
        <w:rPr>
          <w:noProof/>
        </w:rPr>
        <w:lastRenderedPageBreak/>
        <w:drawing>
          <wp:inline distT="0" distB="0" distL="0" distR="0">
            <wp:extent cx="5943600" cy="4138930"/>
            <wp:effectExtent l="19050" t="0" r="0" b="0"/>
            <wp:docPr id="286" name="Picture 15" descr="Gardens_13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3_legend.jpg"/>
                    <pic:cNvPicPr/>
                  </pic:nvPicPr>
                  <pic:blipFill>
                    <a:blip r:embed="rId127"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6" w:name="_Toc311138135"/>
      <w:r>
        <w:t xml:space="preserve">Figure </w:t>
      </w:r>
      <w:fldSimple w:instr=" SEQ Figure \* ARABIC ">
        <w:r>
          <w:rPr>
            <w:noProof/>
          </w:rPr>
          <w:t>14</w:t>
        </w:r>
      </w:fldSimple>
      <w:r w:rsidRPr="008F1AC9">
        <w:t xml:space="preserve"> – Gardens Section </w:t>
      </w:r>
      <w:r>
        <w:t>13</w:t>
      </w:r>
      <w:r w:rsidRPr="008F1AC9">
        <w:t xml:space="preserve"> Overview Map</w:t>
      </w:r>
      <w:bookmarkEnd w:id="256"/>
    </w:p>
    <w:p w:rsidR="008E15B1" w:rsidRDefault="008E15B1" w:rsidP="008E15B1">
      <w:pPr>
        <w:keepNext/>
        <w:jc w:val="center"/>
      </w:pPr>
      <w:r>
        <w:rPr>
          <w:noProof/>
        </w:rPr>
        <w:lastRenderedPageBreak/>
        <w:drawing>
          <wp:inline distT="0" distB="0" distL="0" distR="0">
            <wp:extent cx="5943600" cy="4138930"/>
            <wp:effectExtent l="19050" t="0" r="0" b="0"/>
            <wp:docPr id="287" name="Picture 16" descr="Gardens_14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4_legend.jpg"/>
                    <pic:cNvPicPr/>
                  </pic:nvPicPr>
                  <pic:blipFill>
                    <a:blip r:embed="rId128"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7" w:name="_Toc311138136"/>
      <w:r>
        <w:t xml:space="preserve">Figure </w:t>
      </w:r>
      <w:fldSimple w:instr=" SEQ Figure \* ARABIC ">
        <w:r>
          <w:rPr>
            <w:noProof/>
          </w:rPr>
          <w:t>15</w:t>
        </w:r>
      </w:fldSimple>
      <w:r w:rsidRPr="00A976FA">
        <w:t xml:space="preserve"> – Gardens Section </w:t>
      </w:r>
      <w:r>
        <w:t>14</w:t>
      </w:r>
      <w:r w:rsidRPr="00A976FA">
        <w:t xml:space="preserve"> Overview Map</w:t>
      </w:r>
      <w:bookmarkEnd w:id="257"/>
    </w:p>
    <w:p w:rsidR="008E15B1" w:rsidRDefault="008E15B1" w:rsidP="008E15B1"/>
    <w:p w:rsidR="008E15B1" w:rsidRDefault="008E15B1" w:rsidP="008E15B1">
      <w:pPr>
        <w:keepNext/>
        <w:jc w:val="center"/>
      </w:pPr>
      <w:r>
        <w:rPr>
          <w:noProof/>
        </w:rPr>
        <w:lastRenderedPageBreak/>
        <w:drawing>
          <wp:inline distT="0" distB="0" distL="0" distR="0">
            <wp:extent cx="5943600" cy="4138930"/>
            <wp:effectExtent l="19050" t="0" r="0" b="0"/>
            <wp:docPr id="132" name="Picture 17" descr="Gardens_15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5_legend.jpg"/>
                    <pic:cNvPicPr/>
                  </pic:nvPicPr>
                  <pic:blipFill>
                    <a:blip r:embed="rId129"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8" w:name="_Toc311138137"/>
      <w:r>
        <w:t xml:space="preserve">Figure </w:t>
      </w:r>
      <w:fldSimple w:instr=" SEQ Figure \* ARABIC ">
        <w:r>
          <w:rPr>
            <w:noProof/>
          </w:rPr>
          <w:t>16</w:t>
        </w:r>
      </w:fldSimple>
      <w:r w:rsidRPr="00746F9B">
        <w:t xml:space="preserve"> – Gardens Section </w:t>
      </w:r>
      <w:r>
        <w:t>15</w:t>
      </w:r>
      <w:r w:rsidRPr="00746F9B">
        <w:t xml:space="preserve"> Overview Map</w:t>
      </w:r>
      <w:bookmarkEnd w:id="258"/>
    </w:p>
    <w:p w:rsidR="008E15B1" w:rsidRDefault="008E15B1" w:rsidP="008E15B1">
      <w:pPr>
        <w:keepNext/>
        <w:jc w:val="center"/>
      </w:pPr>
      <w:r>
        <w:rPr>
          <w:noProof/>
        </w:rPr>
        <w:lastRenderedPageBreak/>
        <w:drawing>
          <wp:inline distT="0" distB="0" distL="0" distR="0">
            <wp:extent cx="5943600" cy="4138930"/>
            <wp:effectExtent l="19050" t="0" r="0" b="0"/>
            <wp:docPr id="134" name="Picture 18" descr="Gardens_16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6_legend.jpg"/>
                    <pic:cNvPicPr/>
                  </pic:nvPicPr>
                  <pic:blipFill>
                    <a:blip r:embed="rId130"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59" w:name="_Toc311138138"/>
      <w:r>
        <w:t xml:space="preserve">Figure </w:t>
      </w:r>
      <w:fldSimple w:instr=" SEQ Figure \* ARABIC ">
        <w:r>
          <w:rPr>
            <w:noProof/>
          </w:rPr>
          <w:t>17</w:t>
        </w:r>
      </w:fldSimple>
      <w:r w:rsidRPr="00A803A2">
        <w:t xml:space="preserve"> – Gardens Section </w:t>
      </w:r>
      <w:r>
        <w:t>16</w:t>
      </w:r>
      <w:r w:rsidRPr="00A803A2">
        <w:t xml:space="preserve"> Overview Map</w:t>
      </w:r>
      <w:bookmarkEnd w:id="259"/>
    </w:p>
    <w:p w:rsidR="008E15B1" w:rsidRDefault="008E15B1" w:rsidP="008E15B1">
      <w:pPr>
        <w:keepNext/>
        <w:jc w:val="center"/>
      </w:pPr>
      <w:r>
        <w:rPr>
          <w:noProof/>
        </w:rPr>
        <w:lastRenderedPageBreak/>
        <w:drawing>
          <wp:inline distT="0" distB="0" distL="0" distR="0">
            <wp:extent cx="5943600" cy="4138930"/>
            <wp:effectExtent l="19050" t="0" r="0" b="0"/>
            <wp:docPr id="135" name="Picture 19" descr="Gardens_17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7_legend.jpg"/>
                    <pic:cNvPicPr/>
                  </pic:nvPicPr>
                  <pic:blipFill>
                    <a:blip r:embed="rId131" cstate="print"/>
                    <a:stretch>
                      <a:fillRect/>
                    </a:stretch>
                  </pic:blipFill>
                  <pic:spPr>
                    <a:xfrm>
                      <a:off x="0" y="0"/>
                      <a:ext cx="5943600" cy="4138930"/>
                    </a:xfrm>
                    <a:prstGeom prst="rect">
                      <a:avLst/>
                    </a:prstGeom>
                  </pic:spPr>
                </pic:pic>
              </a:graphicData>
            </a:graphic>
          </wp:inline>
        </w:drawing>
      </w:r>
    </w:p>
    <w:p w:rsidR="008E15B1" w:rsidRDefault="008E15B1" w:rsidP="008E15B1">
      <w:pPr>
        <w:pStyle w:val="Caption"/>
        <w:jc w:val="center"/>
      </w:pPr>
      <w:bookmarkStart w:id="260" w:name="_Toc311138139"/>
      <w:r>
        <w:t xml:space="preserve">Figure </w:t>
      </w:r>
      <w:fldSimple w:instr=" SEQ Figure \* ARABIC ">
        <w:r>
          <w:rPr>
            <w:noProof/>
          </w:rPr>
          <w:t>18</w:t>
        </w:r>
      </w:fldSimple>
      <w:r w:rsidRPr="0038259E">
        <w:t xml:space="preserve"> – Gardens Section </w:t>
      </w:r>
      <w:r>
        <w:t>17</w:t>
      </w:r>
      <w:r w:rsidRPr="0038259E">
        <w:t xml:space="preserve"> Overview Map</w:t>
      </w:r>
      <w:bookmarkEnd w:id="260"/>
    </w:p>
    <w:p w:rsidR="008E15B1" w:rsidRDefault="008E15B1" w:rsidP="008E15B1"/>
    <w:p w:rsidR="001D0E62" w:rsidRDefault="001D0E62" w:rsidP="001D0E62">
      <w:pPr>
        <w:pStyle w:val="Heading3"/>
      </w:pPr>
      <w:bookmarkStart w:id="261" w:name="_Toc301725866"/>
      <w:bookmarkStart w:id="262" w:name="_Toc311138027"/>
      <w:r>
        <w:t>Major Elements</w:t>
      </w:r>
      <w:bookmarkEnd w:id="261"/>
      <w:bookmarkEnd w:id="262"/>
    </w:p>
    <w:p w:rsidR="001D0E62" w:rsidRPr="00D12B26" w:rsidRDefault="001D0E62" w:rsidP="001D0E62">
      <w:pPr>
        <w:pStyle w:val="NoSpacing"/>
      </w:pPr>
    </w:p>
    <w:p w:rsidR="001D0E62" w:rsidRPr="00D01117" w:rsidRDefault="001D0E62" w:rsidP="001D0E62">
      <w:pPr>
        <w:pStyle w:val="NoSpacing"/>
        <w:ind w:firstLine="720"/>
        <w:rPr>
          <w:rFonts w:asciiTheme="minorHAnsi" w:hAnsiTheme="minorHAnsi" w:cstheme="minorHAnsi"/>
          <w:b/>
        </w:rPr>
      </w:pPr>
      <w:r w:rsidRPr="00D01117">
        <w:rPr>
          <w:rFonts w:asciiTheme="minorHAnsi" w:hAnsiTheme="minorHAnsi" w:cstheme="minorHAnsi"/>
          <w:b/>
        </w:rPr>
        <w:t>Major features</w:t>
      </w:r>
    </w:p>
    <w:p w:rsidR="001D0E62" w:rsidRPr="00D12B26" w:rsidRDefault="001D0E62" w:rsidP="001D0E62">
      <w:pPr>
        <w:pStyle w:val="NoSpacing"/>
        <w:numPr>
          <w:ilvl w:val="0"/>
          <w:numId w:val="37"/>
        </w:numPr>
        <w:rPr>
          <w:rFonts w:asciiTheme="minorHAnsi" w:hAnsiTheme="minorHAnsi" w:cstheme="minorHAnsi"/>
        </w:rPr>
      </w:pPr>
      <w:r w:rsidRPr="00D12B26">
        <w:rPr>
          <w:rFonts w:asciiTheme="minorHAnsi" w:hAnsiTheme="minorHAnsi" w:cstheme="minorHAnsi"/>
        </w:rPr>
        <w:t>Gaps</w:t>
      </w:r>
    </w:p>
    <w:p w:rsidR="001D0E62" w:rsidRPr="00D12B26" w:rsidRDefault="001D0E62" w:rsidP="001D0E62">
      <w:pPr>
        <w:pStyle w:val="NoSpacing"/>
        <w:numPr>
          <w:ilvl w:val="0"/>
          <w:numId w:val="37"/>
        </w:numPr>
        <w:rPr>
          <w:rFonts w:asciiTheme="minorHAnsi" w:hAnsiTheme="minorHAnsi" w:cstheme="minorHAnsi"/>
        </w:rPr>
      </w:pPr>
      <w:r w:rsidRPr="00D12B26">
        <w:rPr>
          <w:rFonts w:asciiTheme="minorHAnsi" w:hAnsiTheme="minorHAnsi" w:cstheme="minorHAnsi"/>
        </w:rPr>
        <w:t>Platforms</w:t>
      </w:r>
    </w:p>
    <w:p w:rsidR="001D0E62" w:rsidRPr="00D12B26" w:rsidRDefault="001D0E62" w:rsidP="001D0E62">
      <w:pPr>
        <w:pStyle w:val="NoSpacing"/>
        <w:numPr>
          <w:ilvl w:val="0"/>
          <w:numId w:val="37"/>
        </w:numPr>
        <w:rPr>
          <w:rFonts w:asciiTheme="minorHAnsi" w:hAnsiTheme="minorHAnsi" w:cstheme="minorHAnsi"/>
        </w:rPr>
      </w:pPr>
      <w:r w:rsidRPr="00D12B26">
        <w:rPr>
          <w:rFonts w:asciiTheme="minorHAnsi" w:hAnsiTheme="minorHAnsi" w:cstheme="minorHAnsi"/>
        </w:rPr>
        <w:t>Leaves</w:t>
      </w:r>
    </w:p>
    <w:p w:rsidR="001D0E62" w:rsidRPr="00D12B26" w:rsidRDefault="001D0E62" w:rsidP="001D0E62">
      <w:pPr>
        <w:pStyle w:val="NoSpacing"/>
        <w:numPr>
          <w:ilvl w:val="0"/>
          <w:numId w:val="37"/>
        </w:numPr>
        <w:rPr>
          <w:rFonts w:asciiTheme="minorHAnsi" w:hAnsiTheme="minorHAnsi" w:cstheme="minorHAnsi"/>
        </w:rPr>
      </w:pPr>
      <w:r w:rsidRPr="00D12B26">
        <w:rPr>
          <w:rFonts w:asciiTheme="minorHAnsi" w:hAnsiTheme="minorHAnsi" w:cstheme="minorHAnsi"/>
        </w:rPr>
        <w:t>Enemies</w:t>
      </w:r>
    </w:p>
    <w:p w:rsidR="001D0E62" w:rsidRDefault="001D0E62" w:rsidP="001D0E62">
      <w:pPr>
        <w:pStyle w:val="NoSpacing"/>
        <w:numPr>
          <w:ilvl w:val="0"/>
          <w:numId w:val="37"/>
        </w:numPr>
        <w:rPr>
          <w:rFonts w:asciiTheme="minorHAnsi" w:hAnsiTheme="minorHAnsi" w:cstheme="minorHAnsi"/>
        </w:rPr>
      </w:pPr>
      <w:r w:rsidRPr="00D12B26">
        <w:rPr>
          <w:rFonts w:asciiTheme="minorHAnsi" w:hAnsiTheme="minorHAnsi" w:cstheme="minorHAnsi"/>
        </w:rPr>
        <w:t>Doorways between foreground and background</w:t>
      </w:r>
    </w:p>
    <w:p w:rsidR="001D0E62" w:rsidRPr="00651AED" w:rsidRDefault="001D0E62" w:rsidP="001D0E62">
      <w:pPr>
        <w:pStyle w:val="NoSpacing"/>
        <w:ind w:left="1440"/>
        <w:rPr>
          <w:rFonts w:asciiTheme="minorHAnsi" w:hAnsiTheme="minorHAnsi" w:cstheme="minorHAnsi"/>
        </w:rPr>
      </w:pPr>
    </w:p>
    <w:p w:rsidR="001D0E62" w:rsidRPr="00D01117" w:rsidRDefault="001D0E62" w:rsidP="001D0E62">
      <w:pPr>
        <w:pStyle w:val="NoSpacing"/>
        <w:ind w:firstLine="720"/>
        <w:rPr>
          <w:rFonts w:asciiTheme="minorHAnsi" w:hAnsiTheme="minorHAnsi" w:cstheme="minorHAnsi"/>
          <w:b/>
        </w:rPr>
      </w:pPr>
      <w:r w:rsidRPr="00D01117">
        <w:rPr>
          <w:rFonts w:asciiTheme="minorHAnsi" w:hAnsiTheme="minorHAnsi" w:cstheme="minorHAnsi"/>
          <w:b/>
        </w:rPr>
        <w:t>Cool elements</w:t>
      </w:r>
    </w:p>
    <w:p w:rsidR="001D0E62" w:rsidRDefault="001D0E62" w:rsidP="001D0E62">
      <w:pPr>
        <w:pStyle w:val="NoSpacing"/>
        <w:numPr>
          <w:ilvl w:val="0"/>
          <w:numId w:val="38"/>
        </w:numPr>
        <w:rPr>
          <w:rFonts w:asciiTheme="minorHAnsi" w:hAnsiTheme="minorHAnsi" w:cstheme="minorHAnsi"/>
        </w:rPr>
      </w:pPr>
      <w:r w:rsidRPr="00D12B26">
        <w:rPr>
          <w:rFonts w:asciiTheme="minorHAnsi" w:hAnsiTheme="minorHAnsi" w:cstheme="minorHAnsi"/>
        </w:rPr>
        <w:t>Crumbling architecture creates interesting platforms</w:t>
      </w:r>
    </w:p>
    <w:p w:rsidR="001D0E62" w:rsidRPr="00D12B26" w:rsidRDefault="001D0E62" w:rsidP="001D0E62">
      <w:pPr>
        <w:pStyle w:val="NoSpacing"/>
        <w:numPr>
          <w:ilvl w:val="0"/>
          <w:numId w:val="38"/>
        </w:numPr>
        <w:rPr>
          <w:rFonts w:asciiTheme="minorHAnsi" w:hAnsiTheme="minorHAnsi" w:cstheme="minorHAnsi"/>
        </w:rPr>
      </w:pPr>
      <w:r>
        <w:rPr>
          <w:rFonts w:asciiTheme="minorHAnsi" w:hAnsiTheme="minorHAnsi" w:cstheme="minorHAnsi"/>
        </w:rPr>
        <w:t>Sunlight streams in through windows and breaks in the walls</w:t>
      </w:r>
    </w:p>
    <w:p w:rsidR="001D0E62" w:rsidRPr="00D12B26" w:rsidRDefault="001D0E62" w:rsidP="001D0E62">
      <w:pPr>
        <w:pStyle w:val="NoSpacing"/>
        <w:rPr>
          <w:rFonts w:asciiTheme="minorHAnsi" w:hAnsiTheme="minorHAnsi" w:cstheme="minorHAnsi"/>
        </w:rPr>
      </w:pPr>
    </w:p>
    <w:p w:rsidR="001D0E62" w:rsidRPr="00D01117" w:rsidRDefault="001D0E62" w:rsidP="001D0E62">
      <w:pPr>
        <w:pStyle w:val="NoSpacing"/>
        <w:ind w:firstLine="720"/>
        <w:rPr>
          <w:rFonts w:asciiTheme="minorHAnsi" w:hAnsiTheme="minorHAnsi" w:cstheme="minorHAnsi"/>
          <w:b/>
        </w:rPr>
      </w:pPr>
      <w:r w:rsidRPr="00D01117">
        <w:rPr>
          <w:rFonts w:asciiTheme="minorHAnsi" w:hAnsiTheme="minorHAnsi" w:cstheme="minorHAnsi"/>
          <w:b/>
        </w:rPr>
        <w:t>Hooks</w:t>
      </w:r>
    </w:p>
    <w:p w:rsidR="001D0E62" w:rsidRPr="00D12B26" w:rsidRDefault="001D0E62" w:rsidP="001D0E62">
      <w:pPr>
        <w:pStyle w:val="NoSpacing"/>
        <w:numPr>
          <w:ilvl w:val="0"/>
          <w:numId w:val="38"/>
        </w:numPr>
        <w:rPr>
          <w:rFonts w:asciiTheme="minorHAnsi" w:hAnsiTheme="minorHAnsi" w:cstheme="minorHAnsi"/>
        </w:rPr>
      </w:pPr>
      <w:r w:rsidRPr="00D12B26">
        <w:rPr>
          <w:rFonts w:asciiTheme="minorHAnsi" w:hAnsiTheme="minorHAnsi" w:cstheme="minorHAnsi"/>
        </w:rPr>
        <w:t>Player must move between foreground and background to solve puzzle.  Player can see both on the screen at the same time.</w:t>
      </w:r>
    </w:p>
    <w:p w:rsidR="001D0E62" w:rsidRDefault="001D0E62" w:rsidP="001D0E62">
      <w:pPr>
        <w:pStyle w:val="NoSpacing"/>
        <w:numPr>
          <w:ilvl w:val="0"/>
          <w:numId w:val="38"/>
        </w:numPr>
        <w:rPr>
          <w:rFonts w:asciiTheme="minorHAnsi" w:hAnsiTheme="minorHAnsi" w:cstheme="minorHAnsi"/>
        </w:rPr>
      </w:pPr>
      <w:r>
        <w:rPr>
          <w:rFonts w:asciiTheme="minorHAnsi" w:hAnsiTheme="minorHAnsi" w:cstheme="minorHAnsi"/>
        </w:rPr>
        <w:t>Bramble field</w:t>
      </w:r>
    </w:p>
    <w:p w:rsidR="001D0E62" w:rsidRDefault="001D0E62" w:rsidP="001D0E62">
      <w:pPr>
        <w:pStyle w:val="NoSpacing"/>
        <w:numPr>
          <w:ilvl w:val="0"/>
          <w:numId w:val="38"/>
        </w:numPr>
        <w:rPr>
          <w:rFonts w:asciiTheme="minorHAnsi" w:hAnsiTheme="minorHAnsi" w:cstheme="minorHAnsi"/>
        </w:rPr>
      </w:pPr>
      <w:r>
        <w:rPr>
          <w:rFonts w:asciiTheme="minorHAnsi" w:hAnsiTheme="minorHAnsi" w:cstheme="minorHAnsi"/>
        </w:rPr>
        <w:t>Thorn maze</w:t>
      </w:r>
    </w:p>
    <w:p w:rsidR="001D0E62" w:rsidRPr="00D12B26" w:rsidRDefault="001D0E62" w:rsidP="001D0E62">
      <w:pPr>
        <w:pStyle w:val="NoSpacing"/>
        <w:numPr>
          <w:ilvl w:val="0"/>
          <w:numId w:val="38"/>
        </w:numPr>
        <w:rPr>
          <w:rFonts w:asciiTheme="minorHAnsi" w:hAnsiTheme="minorHAnsi" w:cstheme="minorHAnsi"/>
        </w:rPr>
      </w:pPr>
      <w:r>
        <w:rPr>
          <w:rFonts w:asciiTheme="minorHAnsi" w:hAnsiTheme="minorHAnsi" w:cstheme="minorHAnsi"/>
        </w:rPr>
        <w:t>Air Currents</w:t>
      </w:r>
    </w:p>
    <w:p w:rsidR="001D0E62" w:rsidRPr="00D12B26" w:rsidRDefault="001D0E62" w:rsidP="001D0E62">
      <w:pPr>
        <w:pStyle w:val="NoSpacing"/>
        <w:rPr>
          <w:rFonts w:asciiTheme="minorHAnsi" w:hAnsiTheme="minorHAnsi" w:cstheme="minorHAnsi"/>
        </w:rPr>
      </w:pPr>
    </w:p>
    <w:p w:rsidR="001D0E62" w:rsidRDefault="001D0E62" w:rsidP="001D0E62">
      <w:pPr>
        <w:pStyle w:val="NoSpacing"/>
        <w:ind w:firstLine="720"/>
        <w:rPr>
          <w:rFonts w:asciiTheme="minorHAnsi" w:hAnsiTheme="minorHAnsi" w:cstheme="minorHAnsi"/>
          <w:b/>
        </w:rPr>
      </w:pPr>
      <w:r w:rsidRPr="00D01117">
        <w:rPr>
          <w:rFonts w:asciiTheme="minorHAnsi" w:hAnsiTheme="minorHAnsi" w:cstheme="minorHAnsi"/>
          <w:b/>
        </w:rPr>
        <w:t>WOW moments</w:t>
      </w:r>
    </w:p>
    <w:p w:rsidR="001D0E62" w:rsidRPr="00241746" w:rsidRDefault="001D0E62" w:rsidP="001D0E62">
      <w:pPr>
        <w:pStyle w:val="NoSpacing"/>
        <w:numPr>
          <w:ilvl w:val="0"/>
          <w:numId w:val="39"/>
        </w:numPr>
        <w:rPr>
          <w:rFonts w:asciiTheme="minorHAnsi" w:hAnsiTheme="minorHAnsi" w:cstheme="minorHAnsi"/>
          <w:b/>
        </w:rPr>
      </w:pPr>
      <w:r>
        <w:rPr>
          <w:rFonts w:asciiTheme="minorHAnsi" w:hAnsiTheme="minorHAnsi" w:cstheme="minorHAnsi"/>
        </w:rPr>
        <w:t>The player reaches a field of Brambles to swing on</w:t>
      </w:r>
    </w:p>
    <w:p w:rsidR="001D0E62" w:rsidRDefault="001D0E62" w:rsidP="001D0E62">
      <w:pPr>
        <w:pStyle w:val="NoSpacing"/>
        <w:numPr>
          <w:ilvl w:val="0"/>
          <w:numId w:val="39"/>
        </w:numPr>
        <w:rPr>
          <w:rFonts w:asciiTheme="minorHAnsi" w:hAnsiTheme="minorHAnsi" w:cstheme="minorHAnsi"/>
        </w:rPr>
      </w:pPr>
      <w:r w:rsidRPr="00D12B26">
        <w:rPr>
          <w:rFonts w:asciiTheme="minorHAnsi" w:hAnsiTheme="minorHAnsi" w:cstheme="minorHAnsi"/>
        </w:rPr>
        <w:lastRenderedPageBreak/>
        <w:t xml:space="preserve">The player throws the </w:t>
      </w:r>
      <w:proofErr w:type="spellStart"/>
      <w:r>
        <w:rPr>
          <w:rFonts w:asciiTheme="minorHAnsi" w:hAnsiTheme="minorHAnsi" w:cstheme="minorHAnsi"/>
        </w:rPr>
        <w:t>Pillbug</w:t>
      </w:r>
      <w:proofErr w:type="spellEnd"/>
      <w:r w:rsidRPr="00D12B26">
        <w:rPr>
          <w:rFonts w:asciiTheme="minorHAnsi" w:hAnsiTheme="minorHAnsi" w:cstheme="minorHAnsi"/>
        </w:rPr>
        <w:t xml:space="preserve"> at a </w:t>
      </w:r>
      <w:r>
        <w:rPr>
          <w:rFonts w:asciiTheme="minorHAnsi" w:hAnsiTheme="minorHAnsi" w:cstheme="minorHAnsi"/>
        </w:rPr>
        <w:t>S</w:t>
      </w:r>
      <w:r w:rsidRPr="00D12B26">
        <w:rPr>
          <w:rFonts w:asciiTheme="minorHAnsi" w:hAnsiTheme="minorHAnsi" w:cstheme="minorHAnsi"/>
        </w:rPr>
        <w:t>napdragon to pass by</w:t>
      </w:r>
    </w:p>
    <w:p w:rsidR="001D0E62" w:rsidRPr="00241746" w:rsidRDefault="001D0E62" w:rsidP="001D0E62">
      <w:pPr>
        <w:pStyle w:val="NoSpacing"/>
        <w:numPr>
          <w:ilvl w:val="0"/>
          <w:numId w:val="39"/>
        </w:numPr>
        <w:rPr>
          <w:rFonts w:asciiTheme="minorHAnsi" w:hAnsiTheme="minorHAnsi" w:cstheme="minorHAnsi"/>
        </w:rPr>
      </w:pPr>
      <w:r>
        <w:rPr>
          <w:rFonts w:asciiTheme="minorHAnsi" w:hAnsiTheme="minorHAnsi" w:cstheme="minorHAnsi"/>
        </w:rPr>
        <w:t>The player navigates a Thorn maze</w:t>
      </w:r>
    </w:p>
    <w:p w:rsidR="001D0E62" w:rsidRPr="00D12B26" w:rsidRDefault="001D0E62" w:rsidP="001D0E62">
      <w:pPr>
        <w:pStyle w:val="NoSpacing"/>
        <w:numPr>
          <w:ilvl w:val="0"/>
          <w:numId w:val="39"/>
        </w:numPr>
        <w:rPr>
          <w:rFonts w:asciiTheme="minorHAnsi" w:hAnsiTheme="minorHAnsi" w:cstheme="minorHAnsi"/>
        </w:rPr>
      </w:pPr>
      <w:r w:rsidRPr="00D12B26">
        <w:rPr>
          <w:rFonts w:asciiTheme="minorHAnsi" w:hAnsiTheme="minorHAnsi" w:cstheme="minorHAnsi"/>
        </w:rPr>
        <w:t xml:space="preserve">The player </w:t>
      </w:r>
      <w:r>
        <w:rPr>
          <w:rFonts w:asciiTheme="minorHAnsi" w:hAnsiTheme="minorHAnsi" w:cstheme="minorHAnsi"/>
        </w:rPr>
        <w:t xml:space="preserve">rides a massive Air Current far above the level </w:t>
      </w:r>
    </w:p>
    <w:p w:rsidR="001D0E62" w:rsidRPr="00D12B26" w:rsidRDefault="001D0E62" w:rsidP="001D0E62">
      <w:pPr>
        <w:pStyle w:val="NoSpacing"/>
        <w:rPr>
          <w:rFonts w:asciiTheme="minorHAnsi" w:hAnsiTheme="minorHAnsi" w:cstheme="minorHAnsi"/>
        </w:rPr>
      </w:pPr>
    </w:p>
    <w:p w:rsidR="001D0E62" w:rsidRPr="00D01117" w:rsidRDefault="001D0E62" w:rsidP="001D0E62">
      <w:pPr>
        <w:pStyle w:val="NoSpacing"/>
        <w:ind w:firstLine="720"/>
        <w:rPr>
          <w:rFonts w:asciiTheme="minorHAnsi" w:hAnsiTheme="minorHAnsi" w:cstheme="minorHAnsi"/>
          <w:b/>
        </w:rPr>
      </w:pPr>
      <w:r w:rsidRPr="00D01117">
        <w:rPr>
          <w:rFonts w:asciiTheme="minorHAnsi" w:hAnsiTheme="minorHAnsi" w:cstheme="minorHAnsi"/>
          <w:b/>
        </w:rPr>
        <w:t>Story beats</w:t>
      </w:r>
    </w:p>
    <w:p w:rsidR="001D0E62" w:rsidRPr="00D12B26" w:rsidRDefault="001D0E62" w:rsidP="001D0E62">
      <w:pPr>
        <w:pStyle w:val="NoSpacing"/>
        <w:numPr>
          <w:ilvl w:val="0"/>
          <w:numId w:val="40"/>
        </w:numPr>
        <w:rPr>
          <w:rFonts w:asciiTheme="minorHAnsi" w:hAnsiTheme="minorHAnsi" w:cstheme="minorHAnsi"/>
        </w:rPr>
      </w:pPr>
      <w:r w:rsidRPr="00D12B26">
        <w:rPr>
          <w:rFonts w:asciiTheme="minorHAnsi" w:hAnsiTheme="minorHAnsi" w:cstheme="minorHAnsi"/>
        </w:rPr>
        <w:t xml:space="preserve">Votive discovers the </w:t>
      </w:r>
      <w:r>
        <w:rPr>
          <w:rFonts w:asciiTheme="minorHAnsi" w:hAnsiTheme="minorHAnsi" w:cstheme="minorHAnsi"/>
        </w:rPr>
        <w:t>Garden</w:t>
      </w:r>
      <w:r w:rsidRPr="00D12B26">
        <w:rPr>
          <w:rFonts w:asciiTheme="minorHAnsi" w:hAnsiTheme="minorHAnsi" w:cstheme="minorHAnsi"/>
        </w:rPr>
        <w:t>s</w:t>
      </w:r>
    </w:p>
    <w:p w:rsidR="001D0E62" w:rsidRPr="00D01117" w:rsidRDefault="001D0E62" w:rsidP="001D0E62">
      <w:pPr>
        <w:pStyle w:val="NoSpacing"/>
        <w:numPr>
          <w:ilvl w:val="0"/>
          <w:numId w:val="40"/>
        </w:numPr>
        <w:rPr>
          <w:rFonts w:asciiTheme="minorHAnsi" w:hAnsiTheme="minorHAnsi" w:cstheme="minorHAnsi"/>
        </w:rPr>
      </w:pPr>
      <w:r w:rsidRPr="00D12B26">
        <w:rPr>
          <w:rFonts w:asciiTheme="minorHAnsi" w:hAnsiTheme="minorHAnsi" w:cstheme="minorHAnsi"/>
        </w:rPr>
        <w:t xml:space="preserve">Votive restores life to the </w:t>
      </w:r>
      <w:r>
        <w:rPr>
          <w:rFonts w:asciiTheme="minorHAnsi" w:hAnsiTheme="minorHAnsi" w:cstheme="minorHAnsi"/>
        </w:rPr>
        <w:t>Garden</w:t>
      </w:r>
      <w:r w:rsidRPr="00D12B26">
        <w:rPr>
          <w:rFonts w:asciiTheme="minorHAnsi" w:hAnsiTheme="minorHAnsi" w:cstheme="minorHAnsi"/>
        </w:rPr>
        <w:t xml:space="preserve">s after successfully planting the </w:t>
      </w:r>
      <w:r>
        <w:rPr>
          <w:rFonts w:asciiTheme="minorHAnsi" w:hAnsiTheme="minorHAnsi" w:cstheme="minorHAnsi"/>
        </w:rPr>
        <w:t>Sacred Bulb</w:t>
      </w:r>
      <w:r w:rsidRPr="00D12B26">
        <w:rPr>
          <w:rFonts w:asciiTheme="minorHAnsi" w:hAnsiTheme="minorHAnsi" w:cstheme="minorHAnsi"/>
        </w:rPr>
        <w:t>s</w:t>
      </w:r>
    </w:p>
    <w:p w:rsidR="001D0E62" w:rsidRDefault="001D0E62" w:rsidP="001D0E62">
      <w:pPr>
        <w:pStyle w:val="Heading3"/>
      </w:pPr>
      <w:bookmarkStart w:id="263" w:name="_Toc301725867"/>
      <w:bookmarkStart w:id="264" w:name="_Toc311138028"/>
      <w:r>
        <w:t>Objective Summary</w:t>
      </w:r>
      <w:bookmarkEnd w:id="263"/>
      <w:bookmarkEnd w:id="264"/>
    </w:p>
    <w:p w:rsidR="001D0E62" w:rsidRPr="00D01117" w:rsidRDefault="001D0E62" w:rsidP="001D0E62"/>
    <w:p w:rsidR="001D0E62" w:rsidRDefault="001D0E62" w:rsidP="001D0E62">
      <w:pPr>
        <w:pStyle w:val="ListParagraph"/>
        <w:numPr>
          <w:ilvl w:val="0"/>
          <w:numId w:val="30"/>
        </w:numPr>
      </w:pPr>
      <w:r>
        <w:t>Discover the first Bulb</w:t>
      </w:r>
    </w:p>
    <w:p w:rsidR="001D0E62" w:rsidRDefault="001D0E62" w:rsidP="001D0E62">
      <w:pPr>
        <w:pStyle w:val="ListParagraph"/>
        <w:numPr>
          <w:ilvl w:val="0"/>
          <w:numId w:val="30"/>
        </w:numPr>
      </w:pPr>
      <w:r>
        <w:t>Get the first Bulb to the Hallowed Soil</w:t>
      </w:r>
    </w:p>
    <w:p w:rsidR="001D0E62" w:rsidRDefault="001D0E62" w:rsidP="001D0E62">
      <w:pPr>
        <w:pStyle w:val="ListParagraph"/>
        <w:numPr>
          <w:ilvl w:val="0"/>
          <w:numId w:val="30"/>
        </w:numPr>
      </w:pPr>
      <w:r>
        <w:t>Discover to the second Bulb</w:t>
      </w:r>
    </w:p>
    <w:p w:rsidR="001D0E62" w:rsidRDefault="001D0E62" w:rsidP="001D0E62">
      <w:pPr>
        <w:pStyle w:val="ListParagraph"/>
        <w:numPr>
          <w:ilvl w:val="0"/>
          <w:numId w:val="30"/>
        </w:numPr>
      </w:pPr>
      <w:r>
        <w:t>Get the second Bulb to the Hallowed Soil</w:t>
      </w:r>
    </w:p>
    <w:p w:rsidR="001D0E62" w:rsidRDefault="001D0E62" w:rsidP="001D0E62">
      <w:pPr>
        <w:pStyle w:val="ListParagraph"/>
        <w:numPr>
          <w:ilvl w:val="0"/>
          <w:numId w:val="30"/>
        </w:numPr>
      </w:pPr>
      <w:r>
        <w:t>Discover the third Bulb</w:t>
      </w:r>
    </w:p>
    <w:p w:rsidR="001D0E62" w:rsidRDefault="001D0E62" w:rsidP="001D0E62">
      <w:pPr>
        <w:pStyle w:val="ListParagraph"/>
        <w:numPr>
          <w:ilvl w:val="0"/>
          <w:numId w:val="30"/>
        </w:numPr>
      </w:pPr>
      <w:r>
        <w:t>Get the third Bulb to the Hallowed Soil</w:t>
      </w:r>
    </w:p>
    <w:p w:rsidR="001D0E62" w:rsidRPr="00A11635" w:rsidRDefault="001D0E62" w:rsidP="001D0E62">
      <w:pPr>
        <w:pStyle w:val="ListParagraph"/>
        <w:numPr>
          <w:ilvl w:val="0"/>
          <w:numId w:val="30"/>
        </w:numPr>
      </w:pPr>
      <w:r>
        <w:t>Reach the end of the level and return to the Temple</w:t>
      </w:r>
    </w:p>
    <w:p w:rsidR="001D0E62" w:rsidRDefault="001D0E62" w:rsidP="001D0E62">
      <w:pPr>
        <w:rPr>
          <w:rFonts w:asciiTheme="majorHAnsi" w:eastAsiaTheme="majorEastAsia" w:hAnsiTheme="majorHAnsi" w:cstheme="majorBidi"/>
          <w:b/>
          <w:bCs/>
          <w:color w:val="365F91" w:themeColor="accent1" w:themeShade="BF"/>
          <w:sz w:val="28"/>
          <w:szCs w:val="28"/>
        </w:rPr>
      </w:pPr>
      <w:r>
        <w:br w:type="page"/>
      </w:r>
    </w:p>
    <w:p w:rsidR="001D0E62" w:rsidRDefault="001D0E62" w:rsidP="001D0E62">
      <w:pPr>
        <w:pStyle w:val="Heading3"/>
      </w:pPr>
      <w:bookmarkStart w:id="265" w:name="_Toc301725868"/>
      <w:bookmarkStart w:id="266" w:name="_Toc311138029"/>
      <w:r>
        <w:lastRenderedPageBreak/>
        <w:t>Technical Overview</w:t>
      </w:r>
      <w:bookmarkEnd w:id="265"/>
      <w:bookmarkEnd w:id="266"/>
    </w:p>
    <w:p w:rsidR="001D0E62" w:rsidRDefault="001D0E62" w:rsidP="001D0E62">
      <w:pPr>
        <w:pStyle w:val="Heading4"/>
      </w:pPr>
      <w:r>
        <w:t>Campaign</w:t>
      </w:r>
    </w:p>
    <w:p w:rsidR="001D0E62" w:rsidRPr="001E4C81" w:rsidRDefault="001D0E62" w:rsidP="001D0E62">
      <w:pPr>
        <w:pStyle w:val="NoSpacing"/>
      </w:pPr>
    </w:p>
    <w:p w:rsidR="001D0E62" w:rsidRPr="00604229" w:rsidRDefault="001D0E62" w:rsidP="001D0E62">
      <w:pPr>
        <w:pStyle w:val="ListParagraph"/>
        <w:numPr>
          <w:ilvl w:val="0"/>
          <w:numId w:val="16"/>
        </w:numPr>
        <w:rPr>
          <w:rStyle w:val="Emphasis"/>
          <w:color w:val="000000" w:themeColor="text1"/>
        </w:rPr>
      </w:pPr>
      <w:r w:rsidRPr="00604229">
        <w:rPr>
          <w:rStyle w:val="Emphasis"/>
          <w:color w:val="000000" w:themeColor="text1"/>
        </w:rPr>
        <w:t xml:space="preserve">Name:  </w:t>
      </w:r>
      <w:r w:rsidRPr="005C4BF1">
        <w:rPr>
          <w:rStyle w:val="Emphasis"/>
          <w:color w:val="000000" w:themeColor="text1"/>
        </w:rPr>
        <w:t xml:space="preserve">Arbor </w:t>
      </w:r>
    </w:p>
    <w:p w:rsidR="001D0E62" w:rsidRDefault="001D0E62" w:rsidP="001D0E62">
      <w:pPr>
        <w:pStyle w:val="ListParagraph"/>
        <w:numPr>
          <w:ilvl w:val="0"/>
          <w:numId w:val="16"/>
        </w:numPr>
        <w:rPr>
          <w:rStyle w:val="Emphasis"/>
          <w:i w:val="0"/>
        </w:rPr>
      </w:pPr>
      <w:r w:rsidRPr="005C4BF1">
        <w:rPr>
          <w:rStyle w:val="Emphasis"/>
          <w:color w:val="000000" w:themeColor="text1"/>
        </w:rPr>
        <w:t xml:space="preserve">Level Position in Campaign: </w:t>
      </w:r>
      <w:r w:rsidRPr="001E4C81">
        <w:rPr>
          <w:rStyle w:val="Emphasis"/>
        </w:rPr>
        <w:t xml:space="preserve">The </w:t>
      </w:r>
      <w:r>
        <w:rPr>
          <w:rStyle w:val="Emphasis"/>
        </w:rPr>
        <w:t xml:space="preserve">Gardens </w:t>
      </w:r>
      <w:r w:rsidRPr="001E4C81">
        <w:rPr>
          <w:rStyle w:val="Emphasis"/>
        </w:rPr>
        <w:t xml:space="preserve">are accessible at any point after the player completes the Narthex and enters the </w:t>
      </w:r>
      <w:r>
        <w:rPr>
          <w:rStyle w:val="Emphasis"/>
        </w:rPr>
        <w:t>Temple</w:t>
      </w:r>
      <w:proofErr w:type="gramStart"/>
      <w:r w:rsidRPr="001E4C81">
        <w:rPr>
          <w:rStyle w:val="Emphasis"/>
        </w:rPr>
        <w:t xml:space="preserve">. </w:t>
      </w:r>
      <w:proofErr w:type="gramEnd"/>
      <w:r w:rsidRPr="001E4C81">
        <w:rPr>
          <w:rStyle w:val="Emphasis"/>
        </w:rPr>
        <w:t>Votive harness</w:t>
      </w:r>
      <w:r>
        <w:rPr>
          <w:rStyle w:val="Emphasis"/>
        </w:rPr>
        <w:t>es</w:t>
      </w:r>
      <w:r w:rsidRPr="001E4C81">
        <w:rPr>
          <w:rStyle w:val="Emphasis"/>
        </w:rPr>
        <w:t xml:space="preserve"> the power of the three leaves and begins his journey by choosing one of the doors.</w:t>
      </w:r>
    </w:p>
    <w:p w:rsidR="001D0E62" w:rsidRDefault="001D0E62" w:rsidP="001D0E62">
      <w:pPr>
        <w:pStyle w:val="Heading4"/>
      </w:pPr>
      <w:r>
        <w:t>Mission Location</w:t>
      </w:r>
    </w:p>
    <w:p w:rsidR="001D0E62" w:rsidRPr="001E4C81" w:rsidRDefault="001D0E62" w:rsidP="001D0E62">
      <w:pPr>
        <w:pStyle w:val="NoSpacing"/>
        <w:ind w:left="720"/>
        <w:rPr>
          <w:rFonts w:asciiTheme="minorHAnsi" w:eastAsiaTheme="majorEastAsia" w:hAnsiTheme="minorHAnsi" w:cstheme="minorHAnsi"/>
          <w:i/>
          <w:color w:val="000000" w:themeColor="text1"/>
        </w:rPr>
      </w:pPr>
    </w:p>
    <w:p w:rsidR="001D0E62" w:rsidRPr="004B23DF" w:rsidRDefault="001D0E62" w:rsidP="001D0E62">
      <w:pPr>
        <w:pStyle w:val="NoSpacing"/>
        <w:numPr>
          <w:ilvl w:val="0"/>
          <w:numId w:val="41"/>
        </w:numPr>
        <w:rPr>
          <w:rStyle w:val="SubtleEmphasis"/>
          <w:rFonts w:asciiTheme="minorHAnsi" w:eastAsiaTheme="majorEastAsia" w:hAnsiTheme="minorHAnsi" w:cstheme="minorHAnsi"/>
          <w:iCs w:val="0"/>
          <w:color w:val="000000" w:themeColor="text1"/>
        </w:rPr>
      </w:pPr>
      <w:r w:rsidRPr="008E6553">
        <w:rPr>
          <w:rFonts w:asciiTheme="minorHAnsi" w:hAnsiTheme="minorHAnsi" w:cstheme="minorHAnsi"/>
          <w:i/>
        </w:rPr>
        <w:t xml:space="preserve">Theme: </w:t>
      </w:r>
      <w:r>
        <w:rPr>
          <w:rFonts w:asciiTheme="minorHAnsi" w:hAnsiTheme="minorHAnsi" w:cstheme="minorHAnsi"/>
          <w:i/>
        </w:rPr>
        <w:t xml:space="preserve"> </w:t>
      </w:r>
      <w:r>
        <w:rPr>
          <w:rFonts w:asciiTheme="minorHAnsi" w:hAnsiTheme="minorHAnsi" w:cstheme="minorHAnsi"/>
        </w:rPr>
        <w:t xml:space="preserve">  </w:t>
      </w:r>
      <w:r w:rsidRPr="004B23DF">
        <w:rPr>
          <w:rFonts w:asciiTheme="minorHAnsi" w:hAnsiTheme="minorHAnsi" w:cstheme="minorHAnsi"/>
          <w:color w:val="000000" w:themeColor="text1"/>
        </w:rPr>
        <w:t>The</w:t>
      </w:r>
      <w:r w:rsidRPr="004B23DF">
        <w:rPr>
          <w:rFonts w:asciiTheme="minorHAnsi" w:hAnsiTheme="minorHAnsi" w:cstheme="minorHAnsi"/>
          <w:i/>
          <w:color w:val="000000" w:themeColor="text1"/>
        </w:rPr>
        <w:t xml:space="preserve"> </w:t>
      </w:r>
      <w:r w:rsidRPr="004B23DF">
        <w:rPr>
          <w:rStyle w:val="SubtleEmphasis"/>
          <w:rFonts w:asciiTheme="minorHAnsi" w:eastAsiaTheme="majorEastAsia" w:hAnsiTheme="minorHAnsi" w:cstheme="minorHAnsi"/>
          <w:color w:val="000000" w:themeColor="text1"/>
        </w:rPr>
        <w:t xml:space="preserve">fragility of once glorious and now failing </w:t>
      </w:r>
      <w:r>
        <w:rPr>
          <w:rStyle w:val="SubtleEmphasis"/>
          <w:rFonts w:asciiTheme="minorHAnsi" w:eastAsiaTheme="majorEastAsia" w:hAnsiTheme="minorHAnsi" w:cstheme="minorHAnsi"/>
          <w:color w:val="000000" w:themeColor="text1"/>
        </w:rPr>
        <w:t>gardens</w:t>
      </w:r>
      <w:r w:rsidRPr="004B23DF">
        <w:rPr>
          <w:rStyle w:val="SubtleEmphasis"/>
          <w:rFonts w:asciiTheme="minorHAnsi" w:eastAsiaTheme="majorEastAsia" w:hAnsiTheme="minorHAnsi" w:cstheme="minorHAnsi"/>
          <w:color w:val="000000" w:themeColor="text1"/>
        </w:rPr>
        <w:t xml:space="preserve"> lies in ruins.  The theme </w:t>
      </w:r>
    </w:p>
    <w:p w:rsidR="001D0E62" w:rsidRPr="004B23DF" w:rsidRDefault="001D0E62" w:rsidP="001D0E62">
      <w:pPr>
        <w:pStyle w:val="NoSpacing"/>
        <w:ind w:left="720" w:firstLine="720"/>
        <w:rPr>
          <w:rFonts w:asciiTheme="minorHAnsi" w:hAnsiTheme="minorHAnsi" w:cstheme="minorHAnsi"/>
          <w:i/>
          <w:color w:val="000000" w:themeColor="text1"/>
        </w:rPr>
      </w:pPr>
      <w:r w:rsidRPr="004B23DF">
        <w:rPr>
          <w:rStyle w:val="SubtleEmphasis"/>
          <w:rFonts w:asciiTheme="minorHAnsi" w:eastAsiaTheme="majorEastAsia" w:hAnsiTheme="minorHAnsi" w:cstheme="minorHAnsi"/>
          <w:color w:val="000000" w:themeColor="text1"/>
        </w:rPr>
        <w:t xml:space="preserve">   </w:t>
      </w:r>
      <w:proofErr w:type="gramStart"/>
      <w:r w:rsidRPr="004B23DF">
        <w:rPr>
          <w:rStyle w:val="SubtleEmphasis"/>
          <w:rFonts w:asciiTheme="minorHAnsi" w:eastAsiaTheme="majorEastAsia" w:hAnsiTheme="minorHAnsi" w:cstheme="minorHAnsi"/>
          <w:color w:val="000000" w:themeColor="text1"/>
        </w:rPr>
        <w:t>speaks</w:t>
      </w:r>
      <w:proofErr w:type="gramEnd"/>
      <w:r w:rsidRPr="004B23DF">
        <w:rPr>
          <w:rStyle w:val="SubtleEmphasis"/>
          <w:rFonts w:asciiTheme="minorHAnsi" w:eastAsiaTheme="majorEastAsia" w:hAnsiTheme="minorHAnsi" w:cstheme="minorHAnsi"/>
          <w:color w:val="000000" w:themeColor="text1"/>
        </w:rPr>
        <w:t xml:space="preserve"> of Votive and the last hope of the Arbor Goddess</w:t>
      </w:r>
    </w:p>
    <w:p w:rsidR="001D0E62" w:rsidRPr="004B23DF" w:rsidRDefault="001D0E62" w:rsidP="001D0E62">
      <w:pPr>
        <w:pStyle w:val="NoSpacing"/>
        <w:numPr>
          <w:ilvl w:val="0"/>
          <w:numId w:val="41"/>
        </w:numPr>
        <w:rPr>
          <w:rFonts w:asciiTheme="minorHAnsi" w:hAnsiTheme="minorHAnsi" w:cstheme="minorHAnsi"/>
          <w:i/>
          <w:color w:val="000000" w:themeColor="text1"/>
        </w:rPr>
      </w:pPr>
      <w:r w:rsidRPr="004B23DF">
        <w:rPr>
          <w:rFonts w:asciiTheme="minorHAnsi" w:hAnsiTheme="minorHAnsi" w:cstheme="minorHAnsi"/>
          <w:i/>
          <w:color w:val="000000" w:themeColor="text1"/>
        </w:rPr>
        <w:t xml:space="preserve">Mood:      </w:t>
      </w:r>
      <w:r w:rsidRPr="004B23DF">
        <w:rPr>
          <w:rFonts w:asciiTheme="minorHAnsi" w:hAnsiTheme="minorHAnsi" w:cstheme="minorHAnsi"/>
          <w:color w:val="000000" w:themeColor="text1"/>
        </w:rPr>
        <w:t xml:space="preserve">A sense of </w:t>
      </w:r>
      <w:r w:rsidRPr="004B23DF">
        <w:rPr>
          <w:rStyle w:val="SubtleEmphasis"/>
          <w:rFonts w:asciiTheme="minorHAnsi" w:eastAsiaTheme="majorEastAsia" w:hAnsiTheme="minorHAnsi" w:cstheme="minorHAnsi"/>
          <w:color w:val="000000" w:themeColor="text1"/>
        </w:rPr>
        <w:t>desolation and ruin with a faint spark of hope</w:t>
      </w:r>
    </w:p>
    <w:p w:rsidR="001D0E62" w:rsidRPr="004B23DF" w:rsidRDefault="001D0E62" w:rsidP="001D0E62">
      <w:pPr>
        <w:pStyle w:val="NoSpacing"/>
        <w:numPr>
          <w:ilvl w:val="0"/>
          <w:numId w:val="41"/>
        </w:numPr>
        <w:rPr>
          <w:rFonts w:asciiTheme="minorHAnsi" w:hAnsiTheme="minorHAnsi" w:cstheme="minorHAnsi"/>
          <w:i/>
          <w:color w:val="000000" w:themeColor="text1"/>
        </w:rPr>
      </w:pPr>
      <w:r w:rsidRPr="004B23DF">
        <w:rPr>
          <w:rFonts w:asciiTheme="minorHAnsi" w:hAnsiTheme="minorHAnsi" w:cstheme="minorHAnsi"/>
          <w:i/>
          <w:color w:val="000000" w:themeColor="text1"/>
        </w:rPr>
        <w:t xml:space="preserve">Setting:    A </w:t>
      </w:r>
      <w:r w:rsidRPr="004B23DF">
        <w:rPr>
          <w:rStyle w:val="SubtleEmphasis"/>
          <w:rFonts w:asciiTheme="minorHAnsi" w:eastAsiaTheme="majorEastAsia" w:hAnsiTheme="minorHAnsi" w:cstheme="minorHAnsi"/>
          <w:color w:val="000000" w:themeColor="text1"/>
        </w:rPr>
        <w:t xml:space="preserve">ruined </w:t>
      </w:r>
      <w:r>
        <w:rPr>
          <w:rStyle w:val="SubtleEmphasis"/>
          <w:rFonts w:asciiTheme="minorHAnsi" w:eastAsiaTheme="majorEastAsia" w:hAnsiTheme="minorHAnsi" w:cstheme="minorHAnsi"/>
          <w:color w:val="000000" w:themeColor="text1"/>
        </w:rPr>
        <w:t>garden</w:t>
      </w:r>
    </w:p>
    <w:p w:rsidR="001D0E62" w:rsidRPr="004B23DF" w:rsidRDefault="001D0E62" w:rsidP="001D0E62">
      <w:pPr>
        <w:pStyle w:val="NoSpacing"/>
        <w:numPr>
          <w:ilvl w:val="0"/>
          <w:numId w:val="41"/>
        </w:numPr>
        <w:rPr>
          <w:rFonts w:asciiTheme="minorHAnsi" w:hAnsiTheme="minorHAnsi" w:cstheme="minorHAnsi"/>
          <w:i/>
          <w:color w:val="000000" w:themeColor="text1"/>
        </w:rPr>
      </w:pPr>
      <w:r w:rsidRPr="004B23DF">
        <w:rPr>
          <w:rFonts w:asciiTheme="minorHAnsi" w:hAnsiTheme="minorHAnsi" w:cstheme="minorHAnsi"/>
          <w:i/>
          <w:color w:val="000000" w:themeColor="text1"/>
        </w:rPr>
        <w:t xml:space="preserve">Time:        </w:t>
      </w:r>
      <w:r w:rsidRPr="004B23DF">
        <w:rPr>
          <w:rStyle w:val="SubtleEmphasis"/>
          <w:rFonts w:asciiTheme="minorHAnsi" w:eastAsiaTheme="majorEastAsia" w:hAnsiTheme="minorHAnsi" w:cstheme="minorHAnsi"/>
          <w:color w:val="000000" w:themeColor="text1"/>
        </w:rPr>
        <w:t>Midday</w:t>
      </w:r>
    </w:p>
    <w:p w:rsidR="001D0E62" w:rsidRPr="004B23DF" w:rsidRDefault="001D0E62" w:rsidP="001D0E62">
      <w:pPr>
        <w:pStyle w:val="NoSpacing"/>
        <w:numPr>
          <w:ilvl w:val="0"/>
          <w:numId w:val="41"/>
        </w:numPr>
        <w:rPr>
          <w:rFonts w:asciiTheme="minorHAnsi" w:hAnsiTheme="minorHAnsi" w:cstheme="minorHAnsi"/>
          <w:i/>
          <w:color w:val="000000" w:themeColor="text1"/>
        </w:rPr>
      </w:pPr>
      <w:r w:rsidRPr="004B23DF">
        <w:rPr>
          <w:rFonts w:asciiTheme="minorHAnsi" w:hAnsiTheme="minorHAnsi" w:cstheme="minorHAnsi"/>
          <w:i/>
          <w:color w:val="000000" w:themeColor="text1"/>
        </w:rPr>
        <w:t xml:space="preserve">Season: </w:t>
      </w:r>
      <w:r w:rsidRPr="004B23DF">
        <w:rPr>
          <w:rStyle w:val="SubtleEmphasis"/>
          <w:rFonts w:asciiTheme="minorHAnsi" w:eastAsiaTheme="majorEastAsia" w:hAnsiTheme="minorHAnsi" w:cstheme="minorHAnsi"/>
          <w:color w:val="000000" w:themeColor="text1"/>
        </w:rPr>
        <w:t xml:space="preserve">   Summer</w:t>
      </w:r>
    </w:p>
    <w:p w:rsidR="001D0E62" w:rsidRPr="004B23DF" w:rsidRDefault="001D0E62" w:rsidP="001D0E62">
      <w:pPr>
        <w:pStyle w:val="NoSpacing"/>
        <w:numPr>
          <w:ilvl w:val="0"/>
          <w:numId w:val="41"/>
        </w:numPr>
        <w:rPr>
          <w:rFonts w:asciiTheme="minorHAnsi" w:hAnsiTheme="minorHAnsi" w:cstheme="minorHAnsi"/>
          <w:i/>
          <w:color w:val="000000" w:themeColor="text1"/>
        </w:rPr>
      </w:pPr>
      <w:r w:rsidRPr="004B23DF">
        <w:rPr>
          <w:rFonts w:asciiTheme="minorHAnsi" w:hAnsiTheme="minorHAnsi" w:cstheme="minorHAnsi"/>
          <w:i/>
          <w:color w:val="000000" w:themeColor="text1"/>
        </w:rPr>
        <w:t xml:space="preserve">Weather: </w:t>
      </w:r>
      <w:r w:rsidRPr="004B23DF">
        <w:rPr>
          <w:rStyle w:val="SubtleEmphasis"/>
          <w:rFonts w:asciiTheme="minorHAnsi" w:eastAsiaTheme="majorEastAsia" w:hAnsiTheme="minorHAnsi" w:cstheme="minorHAnsi"/>
          <w:color w:val="000000" w:themeColor="text1"/>
        </w:rPr>
        <w:t>Cloudy</w:t>
      </w:r>
    </w:p>
    <w:p w:rsidR="001D0E62" w:rsidRDefault="001D0E62" w:rsidP="001D0E62">
      <w:pPr>
        <w:pStyle w:val="Heading4"/>
      </w:pPr>
      <w:r>
        <w:t>Mission Difficulty</w:t>
      </w:r>
    </w:p>
    <w:p w:rsidR="001D0E62" w:rsidRDefault="001D0E62" w:rsidP="001D0E62">
      <w:pPr>
        <w:pStyle w:val="NoSpacing"/>
        <w:rPr>
          <w:rStyle w:val="Emphasis"/>
          <w:i w:val="0"/>
        </w:rPr>
      </w:pPr>
    </w:p>
    <w:p w:rsidR="001D0E62" w:rsidRPr="007F09FF" w:rsidRDefault="001D0E62" w:rsidP="001D0E62">
      <w:r w:rsidRPr="0092535E">
        <w:rPr>
          <w:rStyle w:val="Emphasis"/>
        </w:rPr>
        <w:t>On a scale of 1 to 10, with 1 being the least difficult and 10 being the most difficult:</w:t>
      </w:r>
    </w:p>
    <w:p w:rsidR="001D0E62" w:rsidRPr="0092535E" w:rsidRDefault="001D0E62" w:rsidP="001D0E62">
      <w:pPr>
        <w:pStyle w:val="ListParagraph"/>
        <w:numPr>
          <w:ilvl w:val="0"/>
          <w:numId w:val="18"/>
        </w:numPr>
        <w:ind w:left="720"/>
        <w:rPr>
          <w:rStyle w:val="Emphasis"/>
          <w:i w:val="0"/>
        </w:rPr>
      </w:pPr>
      <w:r w:rsidRPr="00485FA9">
        <w:rPr>
          <w:rStyle w:val="Emphasis"/>
        </w:rPr>
        <w:t>Starting:</w:t>
      </w:r>
      <w:r>
        <w:rPr>
          <w:rStyle w:val="Emphasis"/>
        </w:rPr>
        <w:t xml:space="preserve">  5, Bramble field, j</w:t>
      </w:r>
      <w:r w:rsidRPr="0092535E">
        <w:rPr>
          <w:rStyle w:val="Emphasis"/>
        </w:rPr>
        <w:t>umping puzzles</w:t>
      </w:r>
    </w:p>
    <w:p w:rsidR="001D0E62" w:rsidRPr="0092535E" w:rsidRDefault="001D0E62" w:rsidP="001D0E62">
      <w:pPr>
        <w:pStyle w:val="ListParagraph"/>
        <w:numPr>
          <w:ilvl w:val="0"/>
          <w:numId w:val="18"/>
        </w:numPr>
        <w:ind w:left="720"/>
        <w:rPr>
          <w:rStyle w:val="Emphasis"/>
          <w:i w:val="0"/>
        </w:rPr>
      </w:pPr>
      <w:r w:rsidRPr="00485FA9">
        <w:rPr>
          <w:rStyle w:val="Emphasis"/>
        </w:rPr>
        <w:t>Middle:</w:t>
      </w:r>
      <w:r>
        <w:rPr>
          <w:rStyle w:val="Emphasis"/>
        </w:rPr>
        <w:t xml:space="preserve">  7,  Thorn maze</w:t>
      </w:r>
      <w:r w:rsidRPr="0092535E">
        <w:rPr>
          <w:rStyle w:val="Emphasis"/>
        </w:rPr>
        <w:t xml:space="preserve">, </w:t>
      </w:r>
      <w:r>
        <w:rPr>
          <w:rStyle w:val="Emphasis"/>
        </w:rPr>
        <w:t>numerous Snapdragons</w:t>
      </w:r>
    </w:p>
    <w:p w:rsidR="001D0E62" w:rsidRPr="0092535E" w:rsidRDefault="001D0E62" w:rsidP="001D0E62">
      <w:pPr>
        <w:pStyle w:val="ListParagraph"/>
        <w:numPr>
          <w:ilvl w:val="0"/>
          <w:numId w:val="18"/>
        </w:numPr>
        <w:ind w:left="720"/>
        <w:rPr>
          <w:rStyle w:val="Emphasis"/>
          <w:i w:val="0"/>
        </w:rPr>
      </w:pPr>
      <w:r w:rsidRPr="00485FA9">
        <w:rPr>
          <w:rStyle w:val="Emphasis"/>
        </w:rPr>
        <w:t>Ending :</w:t>
      </w:r>
      <w:r>
        <w:rPr>
          <w:rStyle w:val="Emphasis"/>
        </w:rPr>
        <w:t xml:space="preserve">  8, </w:t>
      </w:r>
      <w:r w:rsidRPr="0092535E">
        <w:rPr>
          <w:rStyle w:val="Emphasis"/>
        </w:rPr>
        <w:t>Jumping puzzles, enemies, timing puzzles</w:t>
      </w:r>
    </w:p>
    <w:p w:rsidR="001D0E62" w:rsidRDefault="001D0E62" w:rsidP="001D0E62">
      <w:pPr>
        <w:pStyle w:val="Heading4"/>
      </w:pPr>
      <w:r>
        <w:t>Mission Metrics</w:t>
      </w:r>
    </w:p>
    <w:p w:rsidR="001D0E62" w:rsidRPr="001E4C81" w:rsidRDefault="001D0E62" w:rsidP="001D0E62">
      <w:pPr>
        <w:pStyle w:val="NoSpacing"/>
      </w:pPr>
    </w:p>
    <w:p w:rsidR="001D0E62" w:rsidRDefault="001D0E62" w:rsidP="001D0E62">
      <w:pPr>
        <w:pStyle w:val="ListParagraph"/>
        <w:numPr>
          <w:ilvl w:val="0"/>
          <w:numId w:val="19"/>
        </w:numPr>
        <w:ind w:left="720"/>
        <w:rPr>
          <w:rStyle w:val="Emphasis"/>
        </w:rPr>
      </w:pPr>
      <w:r w:rsidRPr="00485FA9">
        <w:rPr>
          <w:rStyle w:val="Emphasis"/>
        </w:rPr>
        <w:t xml:space="preserve">Play Time:  </w:t>
      </w:r>
      <w:r w:rsidRPr="00BA3432">
        <w:rPr>
          <w:rStyle w:val="Emphasis"/>
        </w:rPr>
        <w:t>Approximately 1</w:t>
      </w:r>
      <w:r>
        <w:rPr>
          <w:rStyle w:val="Emphasis"/>
        </w:rPr>
        <w:t>4</w:t>
      </w:r>
      <w:r w:rsidRPr="00BA3432">
        <w:rPr>
          <w:rStyle w:val="Emphasis"/>
        </w:rPr>
        <w:t xml:space="preserve"> minutes</w:t>
      </w:r>
      <w:r w:rsidRPr="00485FA9">
        <w:rPr>
          <w:rStyle w:val="Emphasis"/>
        </w:rPr>
        <w:t xml:space="preserve"> </w:t>
      </w:r>
    </w:p>
    <w:p w:rsidR="001D0E62" w:rsidRPr="00485FA9" w:rsidRDefault="001D0E62" w:rsidP="001D0E62">
      <w:pPr>
        <w:pStyle w:val="ListParagraph"/>
        <w:numPr>
          <w:ilvl w:val="0"/>
          <w:numId w:val="19"/>
        </w:numPr>
        <w:ind w:left="720"/>
        <w:rPr>
          <w:rStyle w:val="Emphasis"/>
        </w:rPr>
      </w:pPr>
      <w:r w:rsidRPr="00485FA9">
        <w:rPr>
          <w:rStyle w:val="Emphasis"/>
        </w:rPr>
        <w:t>Physical Length (units)</w:t>
      </w:r>
      <w:r>
        <w:rPr>
          <w:rStyle w:val="Emphasis"/>
        </w:rPr>
        <w:t xml:space="preserve">: </w:t>
      </w:r>
      <w:r w:rsidRPr="00485FA9">
        <w:rPr>
          <w:rStyle w:val="Emphasis"/>
        </w:rPr>
        <w:t xml:space="preserve"> </w:t>
      </w:r>
      <w:r>
        <w:rPr>
          <w:rStyle w:val="Emphasis"/>
        </w:rPr>
        <w:t>48</w:t>
      </w:r>
      <w:r w:rsidRPr="00DF6E83">
        <w:rPr>
          <w:rStyle w:val="Emphasis"/>
        </w:rPr>
        <w:t>,</w:t>
      </w:r>
      <w:r>
        <w:rPr>
          <w:rStyle w:val="Emphasis"/>
        </w:rPr>
        <w:t>128</w:t>
      </w:r>
      <w:r w:rsidRPr="00DF6E83">
        <w:rPr>
          <w:rStyle w:val="Emphasis"/>
        </w:rPr>
        <w:t xml:space="preserve"> Unreal Units</w:t>
      </w:r>
      <w:r>
        <w:rPr>
          <w:rStyle w:val="Emphasis"/>
        </w:rPr>
        <w:t xml:space="preserve"> (includes backtracking)</w:t>
      </w:r>
      <w:r w:rsidRPr="00485FA9">
        <w:rPr>
          <w:rStyle w:val="Emphasis"/>
        </w:rPr>
        <w:t xml:space="preserve">  </w:t>
      </w:r>
    </w:p>
    <w:p w:rsidR="001D0E62" w:rsidRDefault="001D0E62" w:rsidP="001D0E62">
      <w:pPr>
        <w:pStyle w:val="ListParagraph"/>
        <w:numPr>
          <w:ilvl w:val="0"/>
          <w:numId w:val="19"/>
        </w:numPr>
        <w:ind w:left="720"/>
        <w:rPr>
          <w:rStyle w:val="Emphasis"/>
          <w:i w:val="0"/>
        </w:rPr>
      </w:pPr>
      <w:r w:rsidRPr="00485FA9">
        <w:rPr>
          <w:rStyle w:val="Emphasis"/>
        </w:rPr>
        <w:t>Physical Area (units)</w:t>
      </w:r>
      <w:r>
        <w:rPr>
          <w:rStyle w:val="Emphasis"/>
        </w:rPr>
        <w:t xml:space="preserve">:     </w:t>
      </w:r>
      <w:r w:rsidRPr="00485FA9">
        <w:rPr>
          <w:rStyle w:val="Emphasis"/>
        </w:rPr>
        <w:t xml:space="preserve"> </w:t>
      </w:r>
      <w:r>
        <w:rPr>
          <w:rStyle w:val="Emphasis"/>
        </w:rPr>
        <w:t>24,576</w:t>
      </w:r>
      <w:r w:rsidRPr="00485FA9">
        <w:rPr>
          <w:rStyle w:val="Emphasis"/>
        </w:rPr>
        <w:t xml:space="preserve"> </w:t>
      </w:r>
      <w:r w:rsidRPr="00F6054C">
        <w:rPr>
          <w:rStyle w:val="Emphasis"/>
        </w:rPr>
        <w:t xml:space="preserve">Unreal Units wide by </w:t>
      </w:r>
      <w:r>
        <w:rPr>
          <w:rStyle w:val="Emphasis"/>
        </w:rPr>
        <w:t>10,240</w:t>
      </w:r>
      <w:r w:rsidRPr="00F6054C">
        <w:rPr>
          <w:rStyle w:val="Emphasis"/>
        </w:rPr>
        <w:t xml:space="preserve"> Unreal Units tall</w:t>
      </w:r>
      <w:r>
        <w:rPr>
          <w:rStyle w:val="Emphasis"/>
        </w:rPr>
        <w:t xml:space="preserve"> </w:t>
      </w:r>
    </w:p>
    <w:p w:rsidR="001D0E62" w:rsidRPr="00380A91" w:rsidRDefault="001D0E62" w:rsidP="001D0E62">
      <w:pPr>
        <w:pStyle w:val="ListParagraph"/>
        <w:ind w:left="2160"/>
        <w:rPr>
          <w:rStyle w:val="Emphasis"/>
          <w:i w:val="0"/>
        </w:rPr>
      </w:pPr>
      <w:r>
        <w:rPr>
          <w:rStyle w:val="Emphasis"/>
        </w:rPr>
        <w:t xml:space="preserve">               </w:t>
      </w:r>
      <w:proofErr w:type="gramStart"/>
      <w:r w:rsidRPr="00380A91">
        <w:rPr>
          <w:rStyle w:val="Emphasis"/>
        </w:rPr>
        <w:t>by</w:t>
      </w:r>
      <w:proofErr w:type="gramEnd"/>
      <w:r w:rsidRPr="00380A91">
        <w:rPr>
          <w:rStyle w:val="Emphasis"/>
        </w:rPr>
        <w:t xml:space="preserve"> 384 Unreal Units deep</w:t>
      </w:r>
    </w:p>
    <w:p w:rsidR="001D0E62" w:rsidRPr="00DF6E83" w:rsidRDefault="001D0E62" w:rsidP="001D0E62">
      <w:pPr>
        <w:pStyle w:val="ListParagraph"/>
        <w:numPr>
          <w:ilvl w:val="0"/>
          <w:numId w:val="19"/>
        </w:numPr>
        <w:ind w:left="720"/>
        <w:rPr>
          <w:rStyle w:val="Emphasis"/>
          <w:color w:val="000000" w:themeColor="text1"/>
        </w:rPr>
      </w:pPr>
      <w:r w:rsidRPr="00485FA9">
        <w:rPr>
          <w:rStyle w:val="Emphasis"/>
        </w:rPr>
        <w:t>Max New Characters</w:t>
      </w:r>
      <w:r w:rsidRPr="00BF6AC0">
        <w:rPr>
          <w:rStyle w:val="Emphasis"/>
          <w:color w:val="000000" w:themeColor="text1"/>
        </w:rPr>
        <w:t>:</w:t>
      </w:r>
      <w:r>
        <w:rPr>
          <w:rStyle w:val="Emphasis"/>
          <w:color w:val="000000" w:themeColor="text1"/>
        </w:rPr>
        <w:t xml:space="preserve"> </w:t>
      </w:r>
      <w:r w:rsidRPr="00F6054C">
        <w:rPr>
          <w:rStyle w:val="Emphasis"/>
          <w:color w:val="000000" w:themeColor="text1"/>
        </w:rPr>
        <w:t>None</w:t>
      </w:r>
    </w:p>
    <w:p w:rsidR="001D0E62" w:rsidRPr="00F6054C" w:rsidRDefault="001D0E62" w:rsidP="001D0E62">
      <w:pPr>
        <w:pStyle w:val="ListParagraph"/>
        <w:numPr>
          <w:ilvl w:val="0"/>
          <w:numId w:val="19"/>
        </w:numPr>
        <w:ind w:left="720"/>
        <w:rPr>
          <w:rFonts w:asciiTheme="majorHAnsi" w:eastAsiaTheme="majorEastAsia" w:hAnsiTheme="majorHAnsi" w:cstheme="majorBidi"/>
          <w:b/>
          <w:bCs/>
          <w:i/>
          <w:color w:val="000000" w:themeColor="text1"/>
        </w:rPr>
      </w:pPr>
      <w:r w:rsidRPr="00485FA9">
        <w:rPr>
          <w:rStyle w:val="Emphasis"/>
        </w:rPr>
        <w:t>Max Visual Themes</w:t>
      </w:r>
      <w:r>
        <w:rPr>
          <w:rStyle w:val="Emphasis"/>
        </w:rPr>
        <w:t xml:space="preserve">: </w:t>
      </w:r>
      <w:r w:rsidRPr="00485FA9">
        <w:rPr>
          <w:rStyle w:val="Emphasis"/>
        </w:rPr>
        <w:t xml:space="preserve"> </w:t>
      </w:r>
      <w:r w:rsidRPr="00F6054C">
        <w:rPr>
          <w:rStyle w:val="Emphasis"/>
          <w:color w:val="000000" w:themeColor="text1"/>
        </w:rPr>
        <w:t>(</w:t>
      </w:r>
      <w:r>
        <w:rPr>
          <w:rStyle w:val="Emphasis"/>
          <w:color w:val="000000" w:themeColor="text1"/>
        </w:rPr>
        <w:t>2</w:t>
      </w:r>
      <w:r w:rsidRPr="00F6054C">
        <w:rPr>
          <w:rStyle w:val="Emphasis"/>
          <w:color w:val="000000" w:themeColor="text1"/>
        </w:rPr>
        <w:t xml:space="preserve">)  </w:t>
      </w:r>
      <w:r>
        <w:rPr>
          <w:rStyle w:val="Emphasis"/>
          <w:color w:val="000000" w:themeColor="text1"/>
        </w:rPr>
        <w:t>Aqueducts, Rooftops</w:t>
      </w:r>
    </w:p>
    <w:p w:rsidR="001D0E62" w:rsidRPr="00485FA9" w:rsidRDefault="001D0E62" w:rsidP="001D0E62">
      <w:pPr>
        <w:pStyle w:val="ListParagraph"/>
        <w:rPr>
          <w:iCs/>
        </w:rPr>
      </w:pPr>
    </w:p>
    <w:p w:rsidR="001D0E62" w:rsidRPr="003A79CF" w:rsidRDefault="001D0E62" w:rsidP="001D0E62">
      <w:pPr>
        <w:pStyle w:val="Heading2"/>
      </w:pPr>
      <w:r>
        <w:br w:type="page"/>
      </w:r>
    </w:p>
    <w:p w:rsidR="001D0E62" w:rsidRDefault="001D0E62" w:rsidP="001D0E62">
      <w:pPr>
        <w:pStyle w:val="Heading3"/>
      </w:pPr>
      <w:bookmarkStart w:id="267" w:name="_Toc301725869"/>
      <w:bookmarkStart w:id="268" w:name="_Toc311138030"/>
      <w:r>
        <w:lastRenderedPageBreak/>
        <w:t>Technical Details</w:t>
      </w:r>
      <w:bookmarkEnd w:id="267"/>
      <w:bookmarkEnd w:id="268"/>
    </w:p>
    <w:p w:rsidR="001D0E62" w:rsidRDefault="001D0E62" w:rsidP="001D0E62">
      <w:pPr>
        <w:pStyle w:val="Heading4"/>
      </w:pPr>
      <w:r>
        <w:t>Level Atmosphere/Mood</w:t>
      </w:r>
    </w:p>
    <w:p w:rsidR="001D0E62" w:rsidRPr="006E30DD" w:rsidRDefault="001D0E62" w:rsidP="001D0E62">
      <w:pPr>
        <w:pStyle w:val="NoSpacing"/>
      </w:pPr>
    </w:p>
    <w:p w:rsidR="001D0E62" w:rsidRDefault="001D0E62" w:rsidP="001D0E62">
      <w:r>
        <w:t xml:space="preserve">The emotion the Gardens intend to invoke is gloomy and a little sad with a slight ray of hope.  The level conveys this feeling by dim light, dirty materials, crumbling meshes, and dark orchestral music in the background.  An occasional ray of light shines through encouraging the player along and serving the dual purpose of highlighting objectives as well as conveying a sense of remaining hope.  </w:t>
      </w:r>
    </w:p>
    <w:p w:rsidR="001D0E62" w:rsidRPr="004E18E6" w:rsidRDefault="001D0E62" w:rsidP="001D0E62">
      <w:r>
        <w:t>The theme of the level is fragility, which the level conveys with collapsing elements, tall drops, and bouncing puzzles.  The fragile nature of Votive (a clay figurine) combines with the mood of the level to produce feelings of imminent decay.  The player feels that they are the last hope for this decrepit world.</w:t>
      </w:r>
    </w:p>
    <w:p w:rsidR="001D0E62" w:rsidRDefault="001D0E62" w:rsidP="001D0E62">
      <w:pPr>
        <w:pStyle w:val="Heading4"/>
      </w:pPr>
      <w:r>
        <w:t>Story</w:t>
      </w:r>
    </w:p>
    <w:p w:rsidR="001D0E62" w:rsidRPr="00C46B1F" w:rsidRDefault="001D0E62" w:rsidP="001D0E62">
      <w:pPr>
        <w:pStyle w:val="NoSpacing"/>
        <w:numPr>
          <w:ilvl w:val="0"/>
          <w:numId w:val="28"/>
        </w:numPr>
        <w:rPr>
          <w:rFonts w:asciiTheme="minorHAnsi" w:hAnsiTheme="minorHAnsi" w:cstheme="minorHAnsi"/>
          <w:i/>
        </w:rPr>
      </w:pPr>
      <w:r w:rsidRPr="00C46B1F">
        <w:rPr>
          <w:rFonts w:asciiTheme="minorHAnsi" w:hAnsiTheme="minorHAnsi" w:cstheme="minorHAnsi"/>
          <w:i/>
        </w:rPr>
        <w:t>Introduction</w:t>
      </w:r>
    </w:p>
    <w:p w:rsidR="001D0E62" w:rsidRPr="00C46B1F" w:rsidRDefault="001D0E62" w:rsidP="001D0E62">
      <w:pPr>
        <w:pStyle w:val="NoSpacing"/>
        <w:ind w:left="720" w:firstLine="720"/>
        <w:rPr>
          <w:rFonts w:asciiTheme="minorHAnsi" w:hAnsiTheme="minorHAnsi" w:cstheme="minorHAnsi"/>
        </w:rPr>
      </w:pPr>
      <w:r w:rsidRPr="00C46B1F">
        <w:rPr>
          <w:rFonts w:asciiTheme="minorHAnsi" w:hAnsiTheme="minorHAnsi" w:cstheme="minorHAnsi"/>
        </w:rPr>
        <w:t xml:space="preserve">Votive enters the </w:t>
      </w:r>
      <w:r>
        <w:rPr>
          <w:rFonts w:asciiTheme="minorHAnsi" w:hAnsiTheme="minorHAnsi" w:cstheme="minorHAnsi"/>
        </w:rPr>
        <w:t>A</w:t>
      </w:r>
      <w:r w:rsidRPr="00C46B1F">
        <w:rPr>
          <w:rFonts w:asciiTheme="minorHAnsi" w:hAnsiTheme="minorHAnsi" w:cstheme="minorHAnsi"/>
        </w:rPr>
        <w:t xml:space="preserve">queducts from the </w:t>
      </w:r>
      <w:r>
        <w:rPr>
          <w:rFonts w:asciiTheme="minorHAnsi" w:hAnsiTheme="minorHAnsi" w:cstheme="minorHAnsi"/>
        </w:rPr>
        <w:t>Temple</w:t>
      </w:r>
    </w:p>
    <w:p w:rsidR="001D0E62" w:rsidRPr="00C46B1F" w:rsidRDefault="001D0E62" w:rsidP="001D0E62">
      <w:pPr>
        <w:pStyle w:val="NoSpacing"/>
        <w:numPr>
          <w:ilvl w:val="0"/>
          <w:numId w:val="28"/>
        </w:numPr>
        <w:rPr>
          <w:rFonts w:asciiTheme="minorHAnsi" w:hAnsiTheme="minorHAnsi" w:cstheme="minorHAnsi"/>
          <w:i/>
        </w:rPr>
      </w:pPr>
      <w:r w:rsidRPr="00C46B1F">
        <w:rPr>
          <w:rFonts w:asciiTheme="minorHAnsi" w:hAnsiTheme="minorHAnsi" w:cstheme="minorHAnsi"/>
          <w:i/>
        </w:rPr>
        <w:t>In-Game</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reaches the first </w:t>
      </w:r>
      <w:r>
        <w:rPr>
          <w:rFonts w:asciiTheme="minorHAnsi" w:hAnsiTheme="minorHAnsi" w:cstheme="minorHAnsi"/>
        </w:rPr>
        <w:t>B</w:t>
      </w:r>
      <w:r w:rsidRPr="00C46B1F">
        <w:rPr>
          <w:rFonts w:asciiTheme="minorHAnsi" w:hAnsiTheme="minorHAnsi" w:cstheme="minorHAnsi"/>
        </w:rPr>
        <w:t>ulb</w:t>
      </w:r>
      <w:r>
        <w:rPr>
          <w:rFonts w:asciiTheme="minorHAnsi" w:hAnsiTheme="minorHAnsi" w:cstheme="minorHAnsi"/>
        </w:rPr>
        <w:t>.</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places the first </w:t>
      </w:r>
      <w:r>
        <w:rPr>
          <w:rFonts w:asciiTheme="minorHAnsi" w:hAnsiTheme="minorHAnsi" w:cstheme="minorHAnsi"/>
        </w:rPr>
        <w:t>B</w:t>
      </w:r>
      <w:r w:rsidRPr="00C46B1F">
        <w:rPr>
          <w:rFonts w:asciiTheme="minorHAnsi" w:hAnsiTheme="minorHAnsi" w:cstheme="minorHAnsi"/>
        </w:rPr>
        <w:t xml:space="preserve">ulb in the </w:t>
      </w:r>
      <w:r>
        <w:rPr>
          <w:rFonts w:asciiTheme="minorHAnsi" w:hAnsiTheme="minorHAnsi" w:cstheme="minorHAnsi"/>
        </w:rPr>
        <w:t>Hallowed Soil.</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reaches the second </w:t>
      </w:r>
      <w:r>
        <w:rPr>
          <w:rFonts w:asciiTheme="minorHAnsi" w:hAnsiTheme="minorHAnsi" w:cstheme="minorHAnsi"/>
        </w:rPr>
        <w:t>B</w:t>
      </w:r>
      <w:r w:rsidRPr="00C46B1F">
        <w:rPr>
          <w:rFonts w:asciiTheme="minorHAnsi" w:hAnsiTheme="minorHAnsi" w:cstheme="minorHAnsi"/>
        </w:rPr>
        <w:t>ulb</w:t>
      </w:r>
      <w:r>
        <w:rPr>
          <w:rFonts w:asciiTheme="minorHAnsi" w:hAnsiTheme="minorHAnsi" w:cstheme="minorHAnsi"/>
        </w:rPr>
        <w:t>.</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places the second </w:t>
      </w:r>
      <w:r>
        <w:rPr>
          <w:rFonts w:asciiTheme="minorHAnsi" w:hAnsiTheme="minorHAnsi" w:cstheme="minorHAnsi"/>
        </w:rPr>
        <w:t>B</w:t>
      </w:r>
      <w:r w:rsidRPr="00C46B1F">
        <w:rPr>
          <w:rFonts w:asciiTheme="minorHAnsi" w:hAnsiTheme="minorHAnsi" w:cstheme="minorHAnsi"/>
        </w:rPr>
        <w:t xml:space="preserve">ulb in the </w:t>
      </w:r>
      <w:r>
        <w:rPr>
          <w:rFonts w:asciiTheme="minorHAnsi" w:hAnsiTheme="minorHAnsi" w:cstheme="minorHAnsi"/>
        </w:rPr>
        <w:t>Hallowed Soil.</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reaches the third </w:t>
      </w:r>
      <w:r>
        <w:rPr>
          <w:rFonts w:asciiTheme="minorHAnsi" w:hAnsiTheme="minorHAnsi" w:cstheme="minorHAnsi"/>
        </w:rPr>
        <w:t>B</w:t>
      </w:r>
      <w:r w:rsidRPr="00C46B1F">
        <w:rPr>
          <w:rFonts w:asciiTheme="minorHAnsi" w:hAnsiTheme="minorHAnsi" w:cstheme="minorHAnsi"/>
        </w:rPr>
        <w:t>ulb</w:t>
      </w:r>
      <w:r>
        <w:rPr>
          <w:rFonts w:asciiTheme="minorHAnsi" w:hAnsiTheme="minorHAnsi" w:cstheme="minorHAnsi"/>
        </w:rPr>
        <w:t>.</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 xml:space="preserve">Votive places the third </w:t>
      </w:r>
      <w:r>
        <w:rPr>
          <w:rFonts w:asciiTheme="minorHAnsi" w:hAnsiTheme="minorHAnsi" w:cstheme="minorHAnsi"/>
        </w:rPr>
        <w:t>B</w:t>
      </w:r>
      <w:r w:rsidRPr="00C46B1F">
        <w:rPr>
          <w:rFonts w:asciiTheme="minorHAnsi" w:hAnsiTheme="minorHAnsi" w:cstheme="minorHAnsi"/>
        </w:rPr>
        <w:t xml:space="preserve">ulb in the </w:t>
      </w:r>
      <w:r>
        <w:rPr>
          <w:rFonts w:asciiTheme="minorHAnsi" w:hAnsiTheme="minorHAnsi" w:cstheme="minorHAnsi"/>
        </w:rPr>
        <w:t>Hallowed Soil.</w:t>
      </w:r>
    </w:p>
    <w:p w:rsidR="001D0E62" w:rsidRPr="00C46B1F" w:rsidRDefault="001D0E62" w:rsidP="001D0E62">
      <w:pPr>
        <w:pStyle w:val="NoSpacing"/>
        <w:ind w:left="1440"/>
        <w:rPr>
          <w:rFonts w:asciiTheme="minorHAnsi" w:hAnsiTheme="minorHAnsi" w:cstheme="minorHAnsi"/>
        </w:rPr>
      </w:pPr>
      <w:r w:rsidRPr="00C46B1F">
        <w:rPr>
          <w:rFonts w:asciiTheme="minorHAnsi" w:hAnsiTheme="minorHAnsi" w:cstheme="minorHAnsi"/>
        </w:rPr>
        <w:t>Votive reaches the end of the level</w:t>
      </w:r>
      <w:r>
        <w:rPr>
          <w:rFonts w:asciiTheme="minorHAnsi" w:hAnsiTheme="minorHAnsi" w:cstheme="minorHAnsi"/>
        </w:rPr>
        <w:t>.</w:t>
      </w:r>
    </w:p>
    <w:p w:rsidR="001D0E62" w:rsidRPr="00C46B1F" w:rsidRDefault="001D0E62" w:rsidP="001D0E62">
      <w:pPr>
        <w:pStyle w:val="NoSpacing"/>
        <w:numPr>
          <w:ilvl w:val="0"/>
          <w:numId w:val="28"/>
        </w:numPr>
        <w:rPr>
          <w:rFonts w:asciiTheme="minorHAnsi" w:hAnsiTheme="minorHAnsi" w:cstheme="minorHAnsi"/>
          <w:i/>
        </w:rPr>
      </w:pPr>
      <w:proofErr w:type="spellStart"/>
      <w:r w:rsidRPr="00C46B1F">
        <w:rPr>
          <w:rFonts w:asciiTheme="minorHAnsi" w:hAnsiTheme="minorHAnsi" w:cstheme="minorHAnsi"/>
          <w:i/>
        </w:rPr>
        <w:t>Extro</w:t>
      </w:r>
      <w:proofErr w:type="spellEnd"/>
    </w:p>
    <w:p w:rsidR="001D0E62" w:rsidRPr="00C46B1F" w:rsidRDefault="001D0E62" w:rsidP="001D0E62">
      <w:pPr>
        <w:pStyle w:val="NoSpacing"/>
        <w:ind w:left="720" w:firstLine="720"/>
        <w:rPr>
          <w:rFonts w:asciiTheme="minorHAnsi" w:hAnsiTheme="minorHAnsi" w:cstheme="minorHAnsi"/>
        </w:rPr>
      </w:pPr>
      <w:r w:rsidRPr="00C46B1F">
        <w:rPr>
          <w:rFonts w:asciiTheme="minorHAnsi" w:hAnsiTheme="minorHAnsi" w:cstheme="minorHAnsi"/>
        </w:rPr>
        <w:t xml:space="preserve">Votive returns to the </w:t>
      </w:r>
      <w:r>
        <w:rPr>
          <w:rFonts w:asciiTheme="minorHAnsi" w:hAnsiTheme="minorHAnsi" w:cstheme="minorHAnsi"/>
        </w:rPr>
        <w:t>Temple.</w:t>
      </w:r>
    </w:p>
    <w:p w:rsidR="001D0E62" w:rsidRDefault="001D0E62" w:rsidP="001D0E62">
      <w:pPr>
        <w:pStyle w:val="Heading4"/>
      </w:pPr>
      <w:r>
        <w:t>Map Objectives</w:t>
      </w:r>
    </w:p>
    <w:p w:rsidR="001D0E62" w:rsidRPr="004F2D33" w:rsidRDefault="001D0E62" w:rsidP="001D0E62">
      <w:pPr>
        <w:pStyle w:val="ListParagraph"/>
        <w:numPr>
          <w:ilvl w:val="0"/>
          <w:numId w:val="20"/>
        </w:numPr>
        <w:ind w:left="720"/>
      </w:pPr>
      <w:r w:rsidRPr="00C46B1F">
        <w:rPr>
          <w:i/>
        </w:rPr>
        <w:t>Primary</w:t>
      </w:r>
      <w:r>
        <w:t>:       Return the Sacred Bulbs to the Hallowed Soil</w:t>
      </w:r>
    </w:p>
    <w:p w:rsidR="001D0E62" w:rsidRPr="004F2D33" w:rsidRDefault="001D0E62" w:rsidP="001D0E62">
      <w:pPr>
        <w:pStyle w:val="ListParagraph"/>
        <w:numPr>
          <w:ilvl w:val="0"/>
          <w:numId w:val="20"/>
        </w:numPr>
        <w:ind w:left="720"/>
      </w:pPr>
      <w:r w:rsidRPr="00C46B1F">
        <w:rPr>
          <w:i/>
        </w:rPr>
        <w:t>Secondary</w:t>
      </w:r>
      <w:r>
        <w:t>:  Collect Shards</w:t>
      </w:r>
    </w:p>
    <w:p w:rsidR="001D0E62" w:rsidRPr="00C457AC" w:rsidRDefault="001D0E62" w:rsidP="001D0E62">
      <w:pPr>
        <w:pStyle w:val="ListParagraph"/>
        <w:numPr>
          <w:ilvl w:val="0"/>
          <w:numId w:val="20"/>
        </w:numPr>
        <w:ind w:left="720"/>
      </w:pPr>
      <w:r w:rsidRPr="00C46B1F">
        <w:rPr>
          <w:i/>
        </w:rPr>
        <w:t>Bonus</w:t>
      </w:r>
      <w:r>
        <w:t>:          None</w:t>
      </w:r>
    </w:p>
    <w:p w:rsidR="001D0E62" w:rsidRPr="002B615F" w:rsidRDefault="001D0E62" w:rsidP="001D0E62">
      <w:pPr>
        <w:pStyle w:val="ListParagraph"/>
        <w:numPr>
          <w:ilvl w:val="0"/>
          <w:numId w:val="20"/>
        </w:numPr>
        <w:ind w:left="720"/>
        <w:rPr>
          <w:i/>
        </w:rPr>
      </w:pPr>
      <w:r w:rsidRPr="00C46B1F">
        <w:rPr>
          <w:i/>
        </w:rPr>
        <w:t>Hidden</w:t>
      </w:r>
      <w:r>
        <w:t>:        None</w:t>
      </w:r>
    </w:p>
    <w:p w:rsidR="001D0E62" w:rsidRDefault="001D0E62" w:rsidP="001D0E62">
      <w:pPr>
        <w:pStyle w:val="Heading4"/>
      </w:pPr>
      <w:r>
        <w:t>Challenge Highlights</w:t>
      </w:r>
    </w:p>
    <w:p w:rsidR="001D0E62" w:rsidRPr="00C457AC" w:rsidRDefault="001D0E62" w:rsidP="001D0E62">
      <w:pPr>
        <w:pStyle w:val="ListParagraph"/>
        <w:numPr>
          <w:ilvl w:val="0"/>
          <w:numId w:val="21"/>
        </w:numPr>
        <w:ind w:left="720"/>
      </w:pPr>
      <w:r w:rsidRPr="00C46B1F">
        <w:rPr>
          <w:i/>
        </w:rPr>
        <w:t>Combat</w:t>
      </w:r>
      <w:r>
        <w:t xml:space="preserve">:  Votive faces one Slug, one </w:t>
      </w:r>
      <w:proofErr w:type="spellStart"/>
      <w:r>
        <w:t>Pillbug</w:t>
      </w:r>
      <w:proofErr w:type="spellEnd"/>
      <w:r>
        <w:t>, and one snapdragon</w:t>
      </w:r>
    </w:p>
    <w:p w:rsidR="001D0E62" w:rsidRPr="00C457AC" w:rsidRDefault="001D0E62" w:rsidP="001D0E62">
      <w:pPr>
        <w:pStyle w:val="ListParagraph"/>
        <w:numPr>
          <w:ilvl w:val="0"/>
          <w:numId w:val="21"/>
        </w:numPr>
        <w:ind w:left="720"/>
      </w:pPr>
      <w:r w:rsidRPr="00C46B1F">
        <w:rPr>
          <w:i/>
        </w:rPr>
        <w:t>Stealth</w:t>
      </w:r>
      <w:r>
        <w:t>:    None</w:t>
      </w:r>
    </w:p>
    <w:p w:rsidR="001D0E62" w:rsidRDefault="001D0E62" w:rsidP="001D0E62">
      <w:pPr>
        <w:pStyle w:val="NoSpacing"/>
        <w:numPr>
          <w:ilvl w:val="0"/>
          <w:numId w:val="21"/>
        </w:numPr>
        <w:ind w:left="720"/>
        <w:rPr>
          <w:rFonts w:asciiTheme="minorHAnsi" w:hAnsiTheme="minorHAnsi" w:cstheme="minorHAnsi"/>
          <w:i/>
        </w:rPr>
      </w:pPr>
      <w:r w:rsidRPr="00C46B1F">
        <w:rPr>
          <w:rFonts w:asciiTheme="minorHAnsi" w:hAnsiTheme="minorHAnsi" w:cstheme="minorHAnsi"/>
          <w:i/>
        </w:rPr>
        <w:t xml:space="preserve">Puzzles:    </w:t>
      </w:r>
      <w:r w:rsidRPr="00C46B1F">
        <w:rPr>
          <w:rFonts w:asciiTheme="minorHAnsi" w:hAnsiTheme="minorHAnsi" w:cstheme="minorHAnsi"/>
        </w:rPr>
        <w:t xml:space="preserve">Reach the first </w:t>
      </w:r>
      <w:r>
        <w:rPr>
          <w:rFonts w:asciiTheme="minorHAnsi" w:hAnsiTheme="minorHAnsi" w:cstheme="minorHAnsi"/>
        </w:rPr>
        <w:t>B</w:t>
      </w:r>
      <w:r w:rsidRPr="00C46B1F">
        <w:rPr>
          <w:rFonts w:asciiTheme="minorHAnsi" w:hAnsiTheme="minorHAnsi" w:cstheme="minorHAnsi"/>
        </w:rPr>
        <w:t>ulb</w:t>
      </w:r>
    </w:p>
    <w:p w:rsidR="001D0E62" w:rsidRPr="00F77217" w:rsidRDefault="001D0E62" w:rsidP="001D0E62">
      <w:pPr>
        <w:pStyle w:val="NoSpacing"/>
        <w:ind w:left="720"/>
        <w:rPr>
          <w:rFonts w:asciiTheme="minorHAnsi" w:hAnsiTheme="minorHAnsi" w:cstheme="minorHAnsi"/>
          <w:i/>
        </w:rPr>
      </w:pPr>
      <w:r w:rsidRPr="00F77217">
        <w:rPr>
          <w:rFonts w:asciiTheme="minorHAnsi" w:hAnsiTheme="minorHAnsi" w:cstheme="minorHAnsi"/>
        </w:rPr>
        <w:t xml:space="preserve">               </w:t>
      </w:r>
      <w:r>
        <w:rPr>
          <w:rFonts w:asciiTheme="minorHAnsi" w:hAnsiTheme="minorHAnsi" w:cstheme="minorHAnsi"/>
        </w:rPr>
        <w:t xml:space="preserve">   </w:t>
      </w:r>
      <w:r w:rsidRPr="00F77217">
        <w:rPr>
          <w:rFonts w:asciiTheme="minorHAnsi" w:hAnsiTheme="minorHAnsi" w:cstheme="minorHAnsi"/>
        </w:rPr>
        <w:t xml:space="preserve">Get the first </w:t>
      </w:r>
      <w:r>
        <w:rPr>
          <w:rFonts w:asciiTheme="minorHAnsi" w:hAnsiTheme="minorHAnsi" w:cstheme="minorHAnsi"/>
        </w:rPr>
        <w:t>B</w:t>
      </w:r>
      <w:r w:rsidRPr="00F77217">
        <w:rPr>
          <w:rFonts w:asciiTheme="minorHAnsi" w:hAnsiTheme="minorHAnsi" w:cstheme="minorHAnsi"/>
        </w:rPr>
        <w:t xml:space="preserve">ulb to the </w:t>
      </w:r>
      <w:r>
        <w:rPr>
          <w:rFonts w:asciiTheme="minorHAnsi" w:hAnsiTheme="minorHAnsi" w:cstheme="minorHAnsi"/>
        </w:rPr>
        <w:t>Hallowed Soil</w:t>
      </w:r>
    </w:p>
    <w:p w:rsidR="001D0E62" w:rsidRPr="00C46B1F" w:rsidRDefault="001D0E62" w:rsidP="001D0E62">
      <w:pPr>
        <w:pStyle w:val="NoSpacing"/>
        <w:ind w:left="720" w:firstLine="720"/>
        <w:rPr>
          <w:rFonts w:asciiTheme="minorHAnsi" w:hAnsiTheme="minorHAnsi" w:cstheme="minorHAnsi"/>
        </w:rPr>
      </w:pPr>
      <w:r>
        <w:rPr>
          <w:rFonts w:asciiTheme="minorHAnsi" w:hAnsiTheme="minorHAnsi" w:cstheme="minorHAnsi"/>
        </w:rPr>
        <w:t xml:space="preserve">    </w:t>
      </w:r>
      <w:r w:rsidRPr="00C46B1F">
        <w:rPr>
          <w:rFonts w:asciiTheme="minorHAnsi" w:hAnsiTheme="minorHAnsi" w:cstheme="minorHAnsi"/>
        </w:rPr>
        <w:t xml:space="preserve">Reach the second </w:t>
      </w:r>
      <w:r>
        <w:rPr>
          <w:rFonts w:asciiTheme="minorHAnsi" w:hAnsiTheme="minorHAnsi" w:cstheme="minorHAnsi"/>
        </w:rPr>
        <w:t>B</w:t>
      </w:r>
      <w:r w:rsidRPr="00C46B1F">
        <w:rPr>
          <w:rFonts w:asciiTheme="minorHAnsi" w:hAnsiTheme="minorHAnsi" w:cstheme="minorHAnsi"/>
        </w:rPr>
        <w:t>ulb</w:t>
      </w:r>
    </w:p>
    <w:p w:rsidR="001D0E62" w:rsidRPr="00C46B1F" w:rsidRDefault="001D0E62" w:rsidP="001D0E62">
      <w:pPr>
        <w:pStyle w:val="NoSpacing"/>
        <w:ind w:left="720" w:firstLine="720"/>
        <w:rPr>
          <w:rFonts w:asciiTheme="minorHAnsi" w:hAnsiTheme="minorHAnsi" w:cstheme="minorHAnsi"/>
        </w:rPr>
      </w:pPr>
      <w:r>
        <w:rPr>
          <w:rFonts w:asciiTheme="minorHAnsi" w:hAnsiTheme="minorHAnsi" w:cstheme="minorHAnsi"/>
        </w:rPr>
        <w:t xml:space="preserve">    </w:t>
      </w:r>
      <w:r w:rsidRPr="00C46B1F">
        <w:rPr>
          <w:rFonts w:asciiTheme="minorHAnsi" w:hAnsiTheme="minorHAnsi" w:cstheme="minorHAnsi"/>
        </w:rPr>
        <w:t xml:space="preserve">Get the second </w:t>
      </w:r>
      <w:r>
        <w:rPr>
          <w:rFonts w:asciiTheme="minorHAnsi" w:hAnsiTheme="minorHAnsi" w:cstheme="minorHAnsi"/>
        </w:rPr>
        <w:t>B</w:t>
      </w:r>
      <w:r w:rsidRPr="00C46B1F">
        <w:rPr>
          <w:rFonts w:asciiTheme="minorHAnsi" w:hAnsiTheme="minorHAnsi" w:cstheme="minorHAnsi"/>
        </w:rPr>
        <w:t xml:space="preserve">ulb to the </w:t>
      </w:r>
      <w:r>
        <w:rPr>
          <w:rFonts w:asciiTheme="minorHAnsi" w:hAnsiTheme="minorHAnsi" w:cstheme="minorHAnsi"/>
        </w:rPr>
        <w:t>Hallowed Soil</w:t>
      </w:r>
    </w:p>
    <w:p w:rsidR="001D0E62" w:rsidRPr="00C46B1F" w:rsidRDefault="001D0E62" w:rsidP="001D0E62">
      <w:pPr>
        <w:pStyle w:val="NoSpacing"/>
        <w:ind w:left="1440"/>
        <w:rPr>
          <w:rFonts w:asciiTheme="minorHAnsi" w:hAnsiTheme="minorHAnsi" w:cstheme="minorHAnsi"/>
        </w:rPr>
      </w:pPr>
      <w:r>
        <w:rPr>
          <w:rFonts w:asciiTheme="minorHAnsi" w:hAnsiTheme="minorHAnsi" w:cstheme="minorHAnsi"/>
        </w:rPr>
        <w:t xml:space="preserve">    </w:t>
      </w:r>
      <w:r w:rsidRPr="00C46B1F">
        <w:rPr>
          <w:rFonts w:asciiTheme="minorHAnsi" w:hAnsiTheme="minorHAnsi" w:cstheme="minorHAnsi"/>
        </w:rPr>
        <w:t xml:space="preserve">Reach the third </w:t>
      </w:r>
      <w:r>
        <w:rPr>
          <w:rFonts w:asciiTheme="minorHAnsi" w:hAnsiTheme="minorHAnsi" w:cstheme="minorHAnsi"/>
        </w:rPr>
        <w:t>B</w:t>
      </w:r>
      <w:r w:rsidRPr="00C46B1F">
        <w:rPr>
          <w:rFonts w:asciiTheme="minorHAnsi" w:hAnsiTheme="minorHAnsi" w:cstheme="minorHAnsi"/>
        </w:rPr>
        <w:t>ulb</w:t>
      </w:r>
    </w:p>
    <w:p w:rsidR="001D0E62" w:rsidRDefault="001D0E62" w:rsidP="001D0E62">
      <w:pPr>
        <w:pStyle w:val="NoSpacing"/>
        <w:rPr>
          <w:rFonts w:asciiTheme="minorHAnsi" w:hAnsiTheme="minorHAnsi" w:cstheme="minorHAnsi"/>
        </w:rPr>
      </w:pPr>
      <w:r>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t xml:space="preserve">    </w:t>
      </w:r>
      <w:r w:rsidRPr="00C46B1F">
        <w:rPr>
          <w:rFonts w:asciiTheme="minorHAnsi" w:hAnsiTheme="minorHAnsi" w:cstheme="minorHAnsi"/>
        </w:rPr>
        <w:t xml:space="preserve">Get the third </w:t>
      </w:r>
      <w:r>
        <w:rPr>
          <w:rFonts w:asciiTheme="minorHAnsi" w:hAnsiTheme="minorHAnsi" w:cstheme="minorHAnsi"/>
        </w:rPr>
        <w:t>B</w:t>
      </w:r>
      <w:r w:rsidRPr="00C46B1F">
        <w:rPr>
          <w:rFonts w:asciiTheme="minorHAnsi" w:hAnsiTheme="minorHAnsi" w:cstheme="minorHAnsi"/>
        </w:rPr>
        <w:t xml:space="preserve">ulb to the </w:t>
      </w:r>
      <w:r>
        <w:rPr>
          <w:rFonts w:asciiTheme="minorHAnsi" w:hAnsiTheme="minorHAnsi" w:cstheme="minorHAnsi"/>
        </w:rPr>
        <w:t>Hallowed Soil</w:t>
      </w:r>
    </w:p>
    <w:p w:rsidR="001D0E62" w:rsidRPr="00C46B1F" w:rsidRDefault="001D0E62" w:rsidP="001D0E62">
      <w:pPr>
        <w:pStyle w:val="NoSpacing"/>
        <w:rPr>
          <w:rFonts w:asciiTheme="minorHAnsi" w:hAnsiTheme="minorHAnsi" w:cstheme="minorHAnsi"/>
        </w:rPr>
      </w:pPr>
    </w:p>
    <w:p w:rsidR="001D0E62" w:rsidRPr="00260B46" w:rsidRDefault="001D0E62" w:rsidP="001D0E62">
      <w:pPr>
        <w:pStyle w:val="NoSpacing"/>
        <w:numPr>
          <w:ilvl w:val="0"/>
          <w:numId w:val="42"/>
        </w:numPr>
        <w:rPr>
          <w:rFonts w:asciiTheme="minorHAnsi" w:hAnsiTheme="minorHAnsi" w:cstheme="minorHAnsi"/>
          <w:i/>
        </w:rPr>
      </w:pPr>
      <w:r w:rsidRPr="00C46B1F">
        <w:rPr>
          <w:rFonts w:asciiTheme="minorHAnsi" w:hAnsiTheme="minorHAnsi" w:cstheme="minorHAnsi"/>
          <w:i/>
        </w:rPr>
        <w:t>Conversation</w:t>
      </w:r>
      <w:r>
        <w:rPr>
          <w:rFonts w:asciiTheme="minorHAnsi" w:hAnsiTheme="minorHAnsi" w:cstheme="minorHAnsi"/>
          <w:i/>
        </w:rPr>
        <w:t xml:space="preserve">:  </w:t>
      </w:r>
      <w:r w:rsidRPr="00C46B1F">
        <w:rPr>
          <w:rFonts w:asciiTheme="minorHAnsi" w:hAnsiTheme="minorHAnsi" w:cstheme="minorHAnsi"/>
        </w:rPr>
        <w:t>None</w:t>
      </w:r>
    </w:p>
    <w:p w:rsidR="001D0E62" w:rsidRDefault="001D0E62" w:rsidP="001D0E62">
      <w:pPr>
        <w:pStyle w:val="ListParagraph"/>
        <w:numPr>
          <w:ilvl w:val="0"/>
          <w:numId w:val="21"/>
        </w:numPr>
        <w:ind w:left="720"/>
      </w:pPr>
      <w:r w:rsidRPr="00C46B1F">
        <w:rPr>
          <w:i/>
        </w:rPr>
        <w:t>Boss Battles</w:t>
      </w:r>
      <w:r>
        <w:t>:    None</w:t>
      </w:r>
    </w:p>
    <w:p w:rsidR="001D0E62" w:rsidRDefault="001D0E62" w:rsidP="001D0E62">
      <w:pPr>
        <w:pStyle w:val="Heading4"/>
      </w:pPr>
      <w:r>
        <w:t>Water Cooler Moments</w:t>
      </w:r>
    </w:p>
    <w:p w:rsidR="001D0E62" w:rsidRPr="000F108E" w:rsidRDefault="001D0E62" w:rsidP="001D0E62">
      <w:pPr>
        <w:pStyle w:val="NoSpacing"/>
      </w:pPr>
    </w:p>
    <w:p w:rsidR="001D0E62" w:rsidRPr="00C457AC" w:rsidRDefault="001D0E62" w:rsidP="001D0E62">
      <w:pPr>
        <w:pStyle w:val="ListParagraph"/>
        <w:numPr>
          <w:ilvl w:val="0"/>
          <w:numId w:val="36"/>
        </w:numPr>
        <w:spacing w:after="0"/>
      </w:pPr>
      <w:r>
        <w:t>Section 2:  Player reaches a field of Brambles.</w:t>
      </w:r>
    </w:p>
    <w:p w:rsidR="001D0E62" w:rsidRDefault="001D0E62" w:rsidP="001D0E62">
      <w:pPr>
        <w:pStyle w:val="ListParagraph"/>
        <w:numPr>
          <w:ilvl w:val="0"/>
          <w:numId w:val="36"/>
        </w:numPr>
        <w:spacing w:after="0"/>
      </w:pPr>
      <w:r>
        <w:lastRenderedPageBreak/>
        <w:t>Section 5:  Player bypasses a Snapdragon to snatch Shards.</w:t>
      </w:r>
    </w:p>
    <w:p w:rsidR="001D0E62" w:rsidRPr="00D543CD" w:rsidRDefault="001D0E62" w:rsidP="001D0E62">
      <w:pPr>
        <w:pStyle w:val="ListParagraph"/>
        <w:numPr>
          <w:ilvl w:val="0"/>
          <w:numId w:val="36"/>
        </w:numPr>
        <w:spacing w:after="0"/>
      </w:pPr>
      <w:r>
        <w:t>Sections 5-7: Player navigates the Thorn maze.</w:t>
      </w:r>
    </w:p>
    <w:p w:rsidR="001D0E62" w:rsidRDefault="001D0E62" w:rsidP="001D0E62">
      <w:pPr>
        <w:pStyle w:val="ListParagraph"/>
        <w:numPr>
          <w:ilvl w:val="0"/>
          <w:numId w:val="36"/>
        </w:numPr>
        <w:spacing w:after="0"/>
      </w:pPr>
      <w:r>
        <w:t xml:space="preserve">Sections 12-14:  </w:t>
      </w:r>
      <w:r w:rsidRPr="00D543CD">
        <w:t xml:space="preserve">Player </w:t>
      </w:r>
      <w:r>
        <w:t>rides an Air Current until they are far above the level</w:t>
      </w:r>
      <w:r w:rsidRPr="00D543CD">
        <w:t>.</w:t>
      </w:r>
    </w:p>
    <w:p w:rsidR="001D0E62" w:rsidRPr="00D543CD" w:rsidRDefault="001D0E62" w:rsidP="001D0E62">
      <w:pPr>
        <w:pStyle w:val="ListParagraph"/>
        <w:numPr>
          <w:ilvl w:val="0"/>
          <w:numId w:val="36"/>
        </w:numPr>
        <w:spacing w:after="0"/>
      </w:pPr>
      <w:r>
        <w:t>Section 18: Player collapses unstable platforms to make a bridge for the Bulb.</w:t>
      </w:r>
    </w:p>
    <w:p w:rsidR="001D0E62" w:rsidRPr="00B94998" w:rsidRDefault="001D0E62" w:rsidP="001D0E62">
      <w:pPr>
        <w:pStyle w:val="Heading4"/>
        <w:rPr>
          <w:sz w:val="26"/>
          <w:szCs w:val="26"/>
        </w:rPr>
      </w:pPr>
      <w:r>
        <w:t>User Interface</w:t>
      </w:r>
    </w:p>
    <w:p w:rsidR="001D0E62" w:rsidRPr="00761A4A" w:rsidRDefault="001D0E62" w:rsidP="001D0E62">
      <w:pPr>
        <w:pStyle w:val="ListParagraph"/>
        <w:numPr>
          <w:ilvl w:val="0"/>
          <w:numId w:val="22"/>
        </w:numPr>
        <w:ind w:left="540"/>
        <w:rPr>
          <w:i/>
          <w:color w:val="000000" w:themeColor="text1"/>
        </w:rPr>
      </w:pPr>
      <w:r w:rsidRPr="00761A4A">
        <w:rPr>
          <w:i/>
          <w:color w:val="000000" w:themeColor="text1"/>
        </w:rPr>
        <w:t>Pre-Game Information</w:t>
      </w:r>
    </w:p>
    <w:p w:rsidR="001D0E62" w:rsidRDefault="001D0E62" w:rsidP="001D0E62">
      <w:pPr>
        <w:pStyle w:val="ListParagraph"/>
        <w:numPr>
          <w:ilvl w:val="1"/>
          <w:numId w:val="22"/>
        </w:numPr>
        <w:ind w:left="1440"/>
        <w:rPr>
          <w:color w:val="000000" w:themeColor="text1"/>
        </w:rPr>
      </w:pPr>
      <w:r w:rsidRPr="000B7B31">
        <w:rPr>
          <w:i/>
          <w:color w:val="000000" w:themeColor="text1"/>
        </w:rPr>
        <w:t xml:space="preserve">Briefing: </w:t>
      </w:r>
      <w:r w:rsidRPr="00281444">
        <w:rPr>
          <w:color w:val="000000" w:themeColor="text1"/>
        </w:rPr>
        <w:t>A splash screen tells the tale of the Goddess and Votive’s role</w:t>
      </w:r>
      <w:r>
        <w:rPr>
          <w:color w:val="000000" w:themeColor="text1"/>
        </w:rPr>
        <w:t>.  In the Temple, The player sees the doors to the various levels and may choose which level to enter.</w:t>
      </w:r>
    </w:p>
    <w:p w:rsidR="001D0E62" w:rsidRPr="000B7B31" w:rsidRDefault="001D0E62" w:rsidP="001D0E62">
      <w:pPr>
        <w:pStyle w:val="ListParagraph"/>
        <w:ind w:left="1440"/>
        <w:rPr>
          <w:color w:val="000000" w:themeColor="text1"/>
        </w:rPr>
      </w:pPr>
    </w:p>
    <w:p w:rsidR="001D0E62" w:rsidRPr="00761A4A" w:rsidRDefault="001D0E62" w:rsidP="001D0E62">
      <w:pPr>
        <w:pStyle w:val="ListParagraph"/>
        <w:numPr>
          <w:ilvl w:val="0"/>
          <w:numId w:val="22"/>
        </w:numPr>
        <w:ind w:left="540"/>
        <w:rPr>
          <w:i/>
          <w:color w:val="000000" w:themeColor="text1"/>
        </w:rPr>
      </w:pPr>
      <w:r w:rsidRPr="00761A4A">
        <w:rPr>
          <w:i/>
          <w:color w:val="000000" w:themeColor="text1"/>
        </w:rPr>
        <w:t>In-Game Information</w:t>
      </w:r>
    </w:p>
    <w:p w:rsidR="001D0E62" w:rsidRPr="004C72A6" w:rsidRDefault="001D0E62" w:rsidP="001D0E62">
      <w:pPr>
        <w:pStyle w:val="ListParagraph"/>
        <w:numPr>
          <w:ilvl w:val="1"/>
          <w:numId w:val="22"/>
        </w:numPr>
        <w:ind w:left="1440"/>
        <w:rPr>
          <w:color w:val="000000" w:themeColor="text1"/>
        </w:rPr>
      </w:pPr>
      <w:r w:rsidRPr="00761A4A">
        <w:rPr>
          <w:i/>
          <w:color w:val="000000" w:themeColor="text1"/>
        </w:rPr>
        <w:t>Introduction</w:t>
      </w:r>
      <w:r>
        <w:rPr>
          <w:i/>
          <w:color w:val="000000" w:themeColor="text1"/>
        </w:rPr>
        <w:t xml:space="preserve">:  </w:t>
      </w:r>
      <w:r w:rsidRPr="00281444">
        <w:rPr>
          <w:color w:val="000000" w:themeColor="text1"/>
        </w:rPr>
        <w:t>Short intro matinee</w:t>
      </w:r>
    </w:p>
    <w:p w:rsidR="001D0E62" w:rsidRDefault="001D0E62" w:rsidP="001D0E62">
      <w:pPr>
        <w:pStyle w:val="ListParagraph"/>
        <w:numPr>
          <w:ilvl w:val="1"/>
          <w:numId w:val="22"/>
        </w:numPr>
        <w:ind w:left="1440"/>
        <w:rPr>
          <w:color w:val="000000" w:themeColor="text1"/>
        </w:rPr>
      </w:pPr>
      <w:r w:rsidRPr="00761A4A">
        <w:rPr>
          <w:i/>
          <w:color w:val="000000" w:themeColor="text1"/>
        </w:rPr>
        <w:t>Conclusion</w:t>
      </w:r>
      <w:r>
        <w:rPr>
          <w:i/>
          <w:color w:val="000000" w:themeColor="text1"/>
        </w:rPr>
        <w:t xml:space="preserve">:  </w:t>
      </w:r>
      <w:r w:rsidRPr="004C72A6">
        <w:rPr>
          <w:color w:val="000000" w:themeColor="text1"/>
        </w:rPr>
        <w:t xml:space="preserve">The player </w:t>
      </w:r>
      <w:r>
        <w:rPr>
          <w:color w:val="000000" w:themeColor="text1"/>
        </w:rPr>
        <w:t>completes the level and sees new Votive statues in the Temple</w:t>
      </w:r>
    </w:p>
    <w:p w:rsidR="001D0E62" w:rsidRPr="004C72A6" w:rsidRDefault="001D0E62" w:rsidP="001D0E62">
      <w:pPr>
        <w:pStyle w:val="ListParagraph"/>
        <w:ind w:left="1440"/>
        <w:rPr>
          <w:color w:val="000000" w:themeColor="text1"/>
        </w:rPr>
      </w:pPr>
    </w:p>
    <w:p w:rsidR="001D0E62" w:rsidRPr="00761A4A" w:rsidRDefault="001D0E62" w:rsidP="001D0E62">
      <w:pPr>
        <w:pStyle w:val="ListParagraph"/>
        <w:numPr>
          <w:ilvl w:val="0"/>
          <w:numId w:val="22"/>
        </w:numPr>
        <w:ind w:left="540"/>
        <w:rPr>
          <w:i/>
          <w:color w:val="000000" w:themeColor="text1"/>
        </w:rPr>
      </w:pPr>
      <w:r w:rsidRPr="00761A4A">
        <w:rPr>
          <w:i/>
          <w:color w:val="000000" w:themeColor="text1"/>
        </w:rPr>
        <w:t>Post-Game Information</w:t>
      </w:r>
    </w:p>
    <w:p w:rsidR="001D0E62" w:rsidRDefault="001D0E62" w:rsidP="001D0E62">
      <w:pPr>
        <w:pStyle w:val="ListParagraph"/>
        <w:numPr>
          <w:ilvl w:val="1"/>
          <w:numId w:val="22"/>
        </w:numPr>
        <w:ind w:left="1440"/>
        <w:rPr>
          <w:color w:val="000000" w:themeColor="text1"/>
        </w:rPr>
      </w:pPr>
      <w:r w:rsidRPr="00761A4A">
        <w:rPr>
          <w:i/>
          <w:color w:val="000000" w:themeColor="text1"/>
        </w:rPr>
        <w:t>Debriefing</w:t>
      </w:r>
      <w:r>
        <w:rPr>
          <w:i/>
          <w:color w:val="000000" w:themeColor="text1"/>
        </w:rPr>
        <w:t xml:space="preserve">:  </w:t>
      </w:r>
      <w:r w:rsidRPr="004C72A6">
        <w:rPr>
          <w:color w:val="000000" w:themeColor="text1"/>
        </w:rPr>
        <w:t xml:space="preserve">Upon completing a level, a </w:t>
      </w:r>
      <w:r>
        <w:rPr>
          <w:color w:val="000000" w:themeColor="text1"/>
        </w:rPr>
        <w:t>gate closes</w:t>
      </w:r>
      <w:r w:rsidRPr="004C72A6">
        <w:rPr>
          <w:color w:val="000000" w:themeColor="text1"/>
        </w:rPr>
        <w:t xml:space="preserve"> over the door to that level barring </w:t>
      </w:r>
    </w:p>
    <w:p w:rsidR="001D0E62" w:rsidRPr="004C72A6" w:rsidRDefault="001D0E62" w:rsidP="001D0E62">
      <w:pPr>
        <w:pStyle w:val="ListParagraph"/>
        <w:ind w:left="2160"/>
        <w:rPr>
          <w:color w:val="000000" w:themeColor="text1"/>
        </w:rPr>
      </w:pPr>
      <w:r>
        <w:rPr>
          <w:color w:val="000000" w:themeColor="text1"/>
        </w:rPr>
        <w:t xml:space="preserve">        </w:t>
      </w:r>
      <w:proofErr w:type="gramStart"/>
      <w:r w:rsidRPr="004C72A6">
        <w:rPr>
          <w:color w:val="000000" w:themeColor="text1"/>
        </w:rPr>
        <w:t>further</w:t>
      </w:r>
      <w:proofErr w:type="gramEnd"/>
      <w:r w:rsidRPr="004C72A6">
        <w:rPr>
          <w:color w:val="000000" w:themeColor="text1"/>
        </w:rPr>
        <w:t xml:space="preserve"> access and serving as a representation of completion</w:t>
      </w:r>
    </w:p>
    <w:p w:rsidR="001D0E62" w:rsidRPr="00F55349" w:rsidRDefault="001D0E62" w:rsidP="001D0E62">
      <w:pPr>
        <w:pStyle w:val="ListParagraph"/>
        <w:numPr>
          <w:ilvl w:val="1"/>
          <w:numId w:val="22"/>
        </w:numPr>
        <w:ind w:left="1440"/>
        <w:rPr>
          <w:i/>
          <w:color w:val="000000" w:themeColor="text1"/>
        </w:rPr>
      </w:pPr>
      <w:r w:rsidRPr="00521484">
        <w:rPr>
          <w:i/>
          <w:color w:val="000000" w:themeColor="text1"/>
        </w:rPr>
        <w:t xml:space="preserve">Stats:   </w:t>
      </w:r>
      <w:r w:rsidRPr="00521484">
        <w:rPr>
          <w:color w:val="000000" w:themeColor="text1"/>
        </w:rPr>
        <w:t>Number of shards collected</w:t>
      </w:r>
      <w:r>
        <w:rPr>
          <w:color w:val="000000" w:themeColor="text1"/>
        </w:rPr>
        <w:t>;</w:t>
      </w:r>
      <w:r>
        <w:rPr>
          <w:i/>
          <w:color w:val="000000" w:themeColor="text1"/>
        </w:rPr>
        <w:t xml:space="preserve"> </w:t>
      </w:r>
      <w:r>
        <w:rPr>
          <w:color w:val="000000" w:themeColor="text1"/>
        </w:rPr>
        <w:t>Number of Sacred Bulbs planted</w:t>
      </w:r>
    </w:p>
    <w:p w:rsidR="001D0E62" w:rsidRPr="00521484" w:rsidRDefault="001D0E62" w:rsidP="001D0E62">
      <w:pPr>
        <w:pStyle w:val="ListParagraph"/>
        <w:ind w:left="1440"/>
        <w:rPr>
          <w:i/>
          <w:color w:val="000000" w:themeColor="text1"/>
        </w:rPr>
      </w:pPr>
    </w:p>
    <w:p w:rsidR="001D0E62" w:rsidRPr="001A0D02" w:rsidRDefault="001D0E62" w:rsidP="001D0E62">
      <w:pPr>
        <w:pStyle w:val="NoSpacing"/>
      </w:pPr>
    </w:p>
    <w:p w:rsidR="001D0E62" w:rsidRPr="00A276C9" w:rsidRDefault="001D0E62" w:rsidP="001D0E62">
      <w:pPr>
        <w:pStyle w:val="ListParagraph"/>
        <w:rPr>
          <w:i/>
        </w:rPr>
      </w:pPr>
    </w:p>
    <w:p w:rsidR="001D0E62" w:rsidRDefault="001D0E62" w:rsidP="001D0E62">
      <w:pPr>
        <w:rPr>
          <w:rFonts w:asciiTheme="majorHAnsi" w:eastAsiaTheme="majorEastAsia" w:hAnsiTheme="majorHAnsi" w:cstheme="majorBidi"/>
          <w:b/>
          <w:bCs/>
          <w:color w:val="365F91" w:themeColor="accent1" w:themeShade="BF"/>
          <w:sz w:val="28"/>
          <w:szCs w:val="28"/>
        </w:rPr>
      </w:pPr>
      <w:r>
        <w:br w:type="page"/>
      </w:r>
    </w:p>
    <w:p w:rsidR="001D0E62" w:rsidRDefault="001D0E62" w:rsidP="001D0E62">
      <w:pPr>
        <w:pStyle w:val="Heading3"/>
      </w:pPr>
      <w:bookmarkStart w:id="269" w:name="_Toc301725870"/>
      <w:bookmarkStart w:id="270" w:name="_Toc311138031"/>
      <w:r>
        <w:lastRenderedPageBreak/>
        <w:t>Gameplay Details</w:t>
      </w:r>
      <w:bookmarkEnd w:id="269"/>
      <w:bookmarkEnd w:id="270"/>
    </w:p>
    <w:p w:rsidR="001D0E62" w:rsidRDefault="001D0E62" w:rsidP="001D0E62">
      <w:pPr>
        <w:pStyle w:val="Heading4"/>
      </w:pPr>
      <w:r>
        <w:t>Gameplay Mechanics</w:t>
      </w:r>
    </w:p>
    <w:p w:rsidR="001D0E62" w:rsidRDefault="001D0E62" w:rsidP="001D0E62">
      <w:pPr>
        <w:pStyle w:val="ListParagraph"/>
        <w:numPr>
          <w:ilvl w:val="0"/>
          <w:numId w:val="23"/>
        </w:numPr>
        <w:ind w:left="720"/>
        <w:rPr>
          <w:i/>
        </w:rPr>
      </w:pPr>
      <w:r w:rsidRPr="00770FEB">
        <w:rPr>
          <w:i/>
        </w:rPr>
        <w:t>Prerequisite Skills</w:t>
      </w:r>
    </w:p>
    <w:p w:rsidR="001D0E62" w:rsidRPr="00865DFC" w:rsidRDefault="001D0E62" w:rsidP="001D0E62">
      <w:pPr>
        <w:pStyle w:val="ListParagraph"/>
        <w:numPr>
          <w:ilvl w:val="1"/>
          <w:numId w:val="23"/>
        </w:numPr>
        <w:ind w:left="1440"/>
      </w:pPr>
      <w:r w:rsidRPr="00865DFC">
        <w:t>Run</w:t>
      </w:r>
    </w:p>
    <w:p w:rsidR="001D0E62" w:rsidRPr="00865DFC" w:rsidRDefault="001D0E62" w:rsidP="001D0E62">
      <w:pPr>
        <w:pStyle w:val="ListParagraph"/>
        <w:numPr>
          <w:ilvl w:val="1"/>
          <w:numId w:val="23"/>
        </w:numPr>
        <w:ind w:left="1440"/>
      </w:pPr>
      <w:r w:rsidRPr="00865DFC">
        <w:t>Jump</w:t>
      </w:r>
    </w:p>
    <w:p w:rsidR="001D0E62" w:rsidRPr="00865DFC" w:rsidRDefault="001D0E62" w:rsidP="001D0E62">
      <w:pPr>
        <w:pStyle w:val="ListParagraph"/>
        <w:numPr>
          <w:ilvl w:val="1"/>
          <w:numId w:val="23"/>
        </w:numPr>
        <w:ind w:left="1440"/>
      </w:pPr>
      <w:r w:rsidRPr="00865DFC">
        <w:t>Acquire Leaf Power</w:t>
      </w:r>
    </w:p>
    <w:p w:rsidR="001D0E62" w:rsidRPr="00865DFC" w:rsidRDefault="001D0E62" w:rsidP="001D0E62">
      <w:pPr>
        <w:pStyle w:val="ListParagraph"/>
        <w:numPr>
          <w:ilvl w:val="1"/>
          <w:numId w:val="23"/>
        </w:numPr>
        <w:ind w:left="1440"/>
      </w:pPr>
      <w:r w:rsidRPr="00865DFC">
        <w:t>Avoid/kill enemies</w:t>
      </w:r>
    </w:p>
    <w:p w:rsidR="001D0E62" w:rsidRPr="00865DFC" w:rsidRDefault="001D0E62" w:rsidP="001D0E62">
      <w:pPr>
        <w:pStyle w:val="ListParagraph"/>
        <w:numPr>
          <w:ilvl w:val="1"/>
          <w:numId w:val="23"/>
        </w:numPr>
        <w:ind w:left="1440"/>
      </w:pPr>
      <w:r w:rsidRPr="00865DFC">
        <w:t>Avoid environmental hazards</w:t>
      </w:r>
    </w:p>
    <w:p w:rsidR="001D0E62" w:rsidRPr="00865DFC" w:rsidRDefault="001D0E62" w:rsidP="001D0E62">
      <w:pPr>
        <w:pStyle w:val="ListParagraph"/>
        <w:numPr>
          <w:ilvl w:val="1"/>
          <w:numId w:val="23"/>
        </w:numPr>
        <w:ind w:left="1440"/>
      </w:pPr>
      <w:r w:rsidRPr="00865DFC">
        <w:t xml:space="preserve">Bounce </w:t>
      </w:r>
    </w:p>
    <w:p w:rsidR="001D0E62" w:rsidRPr="00865DFC" w:rsidRDefault="001D0E62" w:rsidP="001D0E62">
      <w:pPr>
        <w:pStyle w:val="ListParagraph"/>
        <w:numPr>
          <w:ilvl w:val="1"/>
          <w:numId w:val="23"/>
        </w:numPr>
        <w:ind w:left="1440"/>
      </w:pPr>
      <w:r w:rsidRPr="00865DFC">
        <w:t>Glide</w:t>
      </w:r>
    </w:p>
    <w:p w:rsidR="001D0E62" w:rsidRPr="00865DFC" w:rsidRDefault="001D0E62" w:rsidP="001D0E62">
      <w:pPr>
        <w:pStyle w:val="ListParagraph"/>
        <w:numPr>
          <w:ilvl w:val="1"/>
          <w:numId w:val="23"/>
        </w:numPr>
        <w:ind w:left="1440"/>
      </w:pPr>
      <w:r w:rsidRPr="00865DFC">
        <w:t>Vine</w:t>
      </w:r>
    </w:p>
    <w:p w:rsidR="001D0E62" w:rsidRPr="00865DFC" w:rsidRDefault="001D0E62" w:rsidP="001D0E62">
      <w:pPr>
        <w:pStyle w:val="ListParagraph"/>
        <w:numPr>
          <w:ilvl w:val="1"/>
          <w:numId w:val="23"/>
        </w:numPr>
        <w:ind w:left="1440"/>
      </w:pPr>
      <w:r w:rsidRPr="00865DFC">
        <w:t xml:space="preserve">Pick up </w:t>
      </w:r>
      <w:proofErr w:type="spellStart"/>
      <w:r>
        <w:t>P</w:t>
      </w:r>
      <w:r w:rsidRPr="00865DFC">
        <w:t>illbug</w:t>
      </w:r>
      <w:proofErr w:type="spellEnd"/>
    </w:p>
    <w:p w:rsidR="001D0E62" w:rsidRPr="00865DFC" w:rsidRDefault="001D0E62" w:rsidP="001D0E62">
      <w:pPr>
        <w:pStyle w:val="ListParagraph"/>
        <w:numPr>
          <w:ilvl w:val="1"/>
          <w:numId w:val="23"/>
        </w:numPr>
        <w:ind w:left="1440"/>
      </w:pPr>
      <w:r w:rsidRPr="00865DFC">
        <w:t xml:space="preserve">Use </w:t>
      </w:r>
      <w:proofErr w:type="spellStart"/>
      <w:r>
        <w:t>Pillbug</w:t>
      </w:r>
      <w:proofErr w:type="spellEnd"/>
      <w:r w:rsidRPr="00865DFC">
        <w:t xml:space="preserve"> to press down buttons</w:t>
      </w:r>
    </w:p>
    <w:p w:rsidR="001D0E62" w:rsidRPr="00865DFC" w:rsidRDefault="001D0E62" w:rsidP="001D0E62">
      <w:pPr>
        <w:pStyle w:val="ListParagraph"/>
        <w:numPr>
          <w:ilvl w:val="1"/>
          <w:numId w:val="23"/>
        </w:numPr>
        <w:ind w:left="1440"/>
      </w:pPr>
      <w:r w:rsidRPr="00865DFC">
        <w:t xml:space="preserve">Feed </w:t>
      </w:r>
      <w:proofErr w:type="spellStart"/>
      <w:r>
        <w:t>Pillbug</w:t>
      </w:r>
      <w:proofErr w:type="spellEnd"/>
      <w:r w:rsidRPr="00865DFC">
        <w:t xml:space="preserve"> to </w:t>
      </w:r>
      <w:r>
        <w:t>S</w:t>
      </w:r>
      <w:r w:rsidRPr="00865DFC">
        <w:t>napdragon</w:t>
      </w:r>
    </w:p>
    <w:p w:rsidR="001D0E62" w:rsidRPr="00865DFC" w:rsidRDefault="001D0E62" w:rsidP="001D0E62">
      <w:pPr>
        <w:pStyle w:val="ListParagraph"/>
        <w:numPr>
          <w:ilvl w:val="1"/>
          <w:numId w:val="23"/>
        </w:numPr>
        <w:ind w:left="1440"/>
      </w:pPr>
      <w:r w:rsidRPr="00865DFC">
        <w:t xml:space="preserve">Push </w:t>
      </w:r>
      <w:r>
        <w:t>Sacred Bulb</w:t>
      </w:r>
    </w:p>
    <w:p w:rsidR="001D0E62" w:rsidRPr="00865DFC" w:rsidRDefault="001D0E62" w:rsidP="001D0E62">
      <w:pPr>
        <w:pStyle w:val="ListParagraph"/>
        <w:numPr>
          <w:ilvl w:val="1"/>
          <w:numId w:val="23"/>
        </w:numPr>
        <w:ind w:left="1440"/>
      </w:pPr>
      <w:r w:rsidRPr="00865DFC">
        <w:t xml:space="preserve">Pick up </w:t>
      </w:r>
      <w:r>
        <w:t>Sacred Bulb</w:t>
      </w:r>
    </w:p>
    <w:p w:rsidR="001D0E62" w:rsidRPr="00865DFC" w:rsidRDefault="001D0E62" w:rsidP="001D0E62">
      <w:pPr>
        <w:pStyle w:val="ListParagraph"/>
        <w:numPr>
          <w:ilvl w:val="1"/>
          <w:numId w:val="23"/>
        </w:numPr>
        <w:ind w:left="1440"/>
      </w:pPr>
      <w:r w:rsidRPr="00865DFC">
        <w:t xml:space="preserve">Plant </w:t>
      </w:r>
      <w:r>
        <w:t>Sacred Bulb</w:t>
      </w:r>
    </w:p>
    <w:p w:rsidR="001D0E62" w:rsidRPr="00770FEB" w:rsidRDefault="001D0E62" w:rsidP="001D0E62">
      <w:pPr>
        <w:pStyle w:val="ListParagraph"/>
        <w:ind w:left="1440"/>
        <w:rPr>
          <w:i/>
        </w:rPr>
      </w:pPr>
    </w:p>
    <w:p w:rsidR="001D0E62" w:rsidRDefault="001D0E62" w:rsidP="001D0E62">
      <w:pPr>
        <w:pStyle w:val="ListParagraph"/>
        <w:numPr>
          <w:ilvl w:val="0"/>
          <w:numId w:val="23"/>
        </w:numPr>
        <w:ind w:left="720"/>
        <w:rPr>
          <w:i/>
        </w:rPr>
      </w:pPr>
      <w:r w:rsidRPr="00770FEB">
        <w:rPr>
          <w:i/>
        </w:rPr>
        <w:t>Skills Learned</w:t>
      </w:r>
    </w:p>
    <w:p w:rsidR="001D0E62" w:rsidRPr="00865DFC" w:rsidRDefault="001D0E62" w:rsidP="001D0E62">
      <w:pPr>
        <w:pStyle w:val="ListParagraph"/>
        <w:numPr>
          <w:ilvl w:val="1"/>
          <w:numId w:val="23"/>
        </w:numPr>
        <w:ind w:left="1440"/>
      </w:pPr>
      <w:r>
        <w:t>Gardens</w:t>
      </w:r>
      <w:r w:rsidRPr="00865DFC">
        <w:t xml:space="preserve"> Layout</w:t>
      </w:r>
    </w:p>
    <w:p w:rsidR="001D0E62" w:rsidRDefault="001D0E62" w:rsidP="001D0E62">
      <w:pPr>
        <w:pStyle w:val="ListParagraph"/>
        <w:numPr>
          <w:ilvl w:val="1"/>
          <w:numId w:val="23"/>
        </w:numPr>
        <w:ind w:left="1440"/>
      </w:pPr>
      <w:r>
        <w:t>Gardens</w:t>
      </w:r>
      <w:r w:rsidRPr="00865DFC">
        <w:t xml:space="preserve"> Puzzle Solutions</w:t>
      </w:r>
    </w:p>
    <w:p w:rsidR="001D0E62" w:rsidRDefault="001D0E62" w:rsidP="001D0E62">
      <w:pPr>
        <w:rPr>
          <w:rFonts w:asciiTheme="majorHAnsi" w:eastAsiaTheme="majorEastAsia" w:hAnsiTheme="majorHAnsi" w:cstheme="majorBidi"/>
          <w:b/>
          <w:bCs/>
          <w:color w:val="4F81BD" w:themeColor="accent1"/>
        </w:rPr>
      </w:pPr>
      <w:bookmarkStart w:id="271" w:name="_Toc301725871"/>
      <w:r>
        <w:br w:type="page"/>
      </w:r>
    </w:p>
    <w:p w:rsidR="001D0E62" w:rsidRDefault="001D0E62" w:rsidP="001D0E62">
      <w:pPr>
        <w:pStyle w:val="Heading3"/>
      </w:pPr>
      <w:bookmarkStart w:id="272" w:name="_Toc311138032"/>
      <w:r>
        <w:lastRenderedPageBreak/>
        <w:t>Level Progression Chart</w:t>
      </w:r>
      <w:bookmarkEnd w:id="271"/>
      <w:bookmarkEnd w:id="272"/>
    </w:p>
    <w:p w:rsidR="001D0E62" w:rsidRPr="003340F7" w:rsidRDefault="001D0E62" w:rsidP="001D0E62"/>
    <w:p w:rsidR="001D0E62" w:rsidRDefault="001D0E62" w:rsidP="001D0E62">
      <w:pPr>
        <w:pStyle w:val="NoSpacing"/>
      </w:pPr>
      <w:r>
        <w:object w:dxaOrig="13147" w:dyaOrig="8876">
          <v:shape id="_x0000_i1039" type="#_x0000_t75" style="width:496.8pt;height:335.4pt" o:ole="">
            <v:imagedata r:id="rId132" o:title=""/>
          </v:shape>
          <o:OLEObject Type="Embed" ProgID="Excel.Sheet.8" ShapeID="_x0000_i1039" DrawAspect="Content" ObjectID="_1384880025" r:id="rId133"/>
        </w:object>
      </w:r>
    </w:p>
    <w:p w:rsidR="001D0E62" w:rsidRDefault="001D0E62" w:rsidP="001D0E62">
      <w:pPr>
        <w:pStyle w:val="NoSpacing"/>
      </w:pPr>
    </w:p>
    <w:p w:rsidR="001D0E62" w:rsidRDefault="001D0E62" w:rsidP="001D0E62">
      <w:pPr>
        <w:pStyle w:val="Caption"/>
        <w:jc w:val="center"/>
      </w:pPr>
      <w:bookmarkStart w:id="273" w:name="_Toc301725941"/>
      <w:bookmarkStart w:id="274" w:name="_Toc311138140"/>
      <w:r>
        <w:t xml:space="preserve">Figure </w:t>
      </w:r>
      <w:fldSimple w:instr=" SEQ Figure \* ARABIC ">
        <w:r>
          <w:rPr>
            <w:noProof/>
          </w:rPr>
          <w:t>20</w:t>
        </w:r>
      </w:fldSimple>
      <w:r>
        <w:t>:  Gardens level Progression Chart</w:t>
      </w:r>
      <w:bookmarkEnd w:id="273"/>
      <w:bookmarkEnd w:id="274"/>
    </w:p>
    <w:p w:rsidR="001D0E62" w:rsidRDefault="001D0E62" w:rsidP="001D0E62">
      <w:pPr>
        <w:pStyle w:val="Heading3"/>
      </w:pPr>
      <w:r>
        <w:br w:type="page"/>
      </w:r>
      <w:bookmarkStart w:id="275" w:name="_Toc301725873"/>
      <w:bookmarkStart w:id="276" w:name="_Toc311138033"/>
      <w:r>
        <w:lastRenderedPageBreak/>
        <w:t>Area Walkthroughs/Detailed Map Descriptions</w:t>
      </w:r>
      <w:bookmarkEnd w:id="275"/>
      <w:bookmarkEnd w:id="276"/>
    </w:p>
    <w:p w:rsidR="001D0E62" w:rsidRPr="0099680F" w:rsidRDefault="001D0E62" w:rsidP="001D0E62">
      <w:pPr>
        <w:pStyle w:val="Heading4"/>
      </w:pPr>
      <w:bookmarkStart w:id="277" w:name="_Toc263843427"/>
      <w:r>
        <w:t>Gardens 1.1</w:t>
      </w:r>
      <w:bookmarkEnd w:id="277"/>
    </w:p>
    <w:p w:rsidR="001D0E62" w:rsidRDefault="001D0E62" w:rsidP="00500CA8">
      <w:pPr>
        <w:keepNext/>
        <w:ind w:left="-1440"/>
        <w:jc w:val="right"/>
      </w:pPr>
      <w:r>
        <w:rPr>
          <w:noProof/>
        </w:rPr>
        <w:drawing>
          <wp:inline distT="0" distB="0" distL="0" distR="0">
            <wp:extent cx="6598920" cy="4595081"/>
            <wp:effectExtent l="190500" t="152400" r="163830" b="129319"/>
            <wp:docPr id="192" name="Picture 2" descr="aqueductrevised1.1.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1.final.jpg"/>
                    <pic:cNvPicPr/>
                  </pic:nvPicPr>
                  <pic:blipFill>
                    <a:blip r:embed="rId115" cstate="print"/>
                    <a:stretch>
                      <a:fillRect/>
                    </a:stretch>
                  </pic:blipFill>
                  <pic:spPr>
                    <a:xfrm>
                      <a:off x="0" y="0"/>
                      <a:ext cx="6595538" cy="4592726"/>
                    </a:xfrm>
                    <a:prstGeom prst="rect">
                      <a:avLst/>
                    </a:prstGeom>
                    <a:ln>
                      <a:noFill/>
                    </a:ln>
                    <a:effectLst>
                      <a:outerShdw blurRad="190500" algn="tl" rotWithShape="0">
                        <a:srgbClr val="000000">
                          <a:alpha val="70000"/>
                        </a:srgbClr>
                      </a:outerShdw>
                    </a:effectLst>
                  </pic:spPr>
                </pic:pic>
              </a:graphicData>
            </a:graphic>
          </wp:inline>
        </w:drawing>
      </w:r>
    </w:p>
    <w:p w:rsidR="001D0E62" w:rsidRDefault="001D0E62" w:rsidP="001D0E62">
      <w:pPr>
        <w:pStyle w:val="Caption"/>
        <w:jc w:val="center"/>
      </w:pPr>
      <w:bookmarkStart w:id="278" w:name="_Toc301725944"/>
      <w:bookmarkStart w:id="279" w:name="_Toc311138141"/>
      <w:r>
        <w:t xml:space="preserve">Figure </w:t>
      </w:r>
      <w:fldSimple w:instr=" SEQ Figure \* ARABIC ">
        <w:r>
          <w:rPr>
            <w:noProof/>
          </w:rPr>
          <w:t>22</w:t>
        </w:r>
      </w:fldSimple>
      <w:r>
        <w:t xml:space="preserve"> - Gardens 1.1</w:t>
      </w:r>
      <w:bookmarkEnd w:id="278"/>
      <w:bookmarkEnd w:id="279"/>
    </w:p>
    <w:p w:rsidR="001D0E62" w:rsidRDefault="001D0E62" w:rsidP="001D0E62">
      <w:pPr>
        <w:pStyle w:val="Heading5"/>
      </w:pPr>
      <w:r>
        <w:br/>
        <w:t>Gameplay</w:t>
      </w:r>
    </w:p>
    <w:p w:rsidR="001D0E62" w:rsidRPr="00FF0A02" w:rsidRDefault="001D0E62" w:rsidP="001D0E62">
      <w:pPr>
        <w:pStyle w:val="NoSpacing"/>
        <w:numPr>
          <w:ilvl w:val="1"/>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Pick up Vine Leaf</w:t>
      </w:r>
    </w:p>
    <w:p w:rsidR="001D0E62" w:rsidRDefault="001D0E62" w:rsidP="001D0E62">
      <w:pPr>
        <w:pStyle w:val="NoSpacing"/>
        <w:numPr>
          <w:ilvl w:val="1"/>
          <w:numId w:val="15"/>
        </w:numPr>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Enter Bramble field</w:t>
      </w:r>
    </w:p>
    <w:p w:rsidR="001D0E62" w:rsidRPr="00C1680C" w:rsidRDefault="001D0E62" w:rsidP="001D0E62">
      <w:pPr>
        <w:pStyle w:val="Heading5"/>
        <w:rPr>
          <w:rFonts w:asciiTheme="minorHAnsi" w:hAnsiTheme="minorHAnsi" w:cstheme="minorHAnsi"/>
          <w:iCs/>
          <w:color w:val="808080" w:themeColor="text1" w:themeTint="7F"/>
        </w:rPr>
      </w:pPr>
      <w:bookmarkStart w:id="280" w:name="_Toc263843429"/>
      <w:r>
        <w:t>Dialog</w:t>
      </w:r>
      <w:bookmarkEnd w:id="280"/>
    </w:p>
    <w:p w:rsidR="001D0E62" w:rsidRPr="000C56C9" w:rsidRDefault="001D0E62" w:rsidP="001D0E62">
      <w:pPr>
        <w:pStyle w:val="NoSpacing"/>
        <w:ind w:left="720"/>
        <w:rPr>
          <w:rStyle w:val="SubtleEmphasis"/>
          <w:rFonts w:asciiTheme="minorHAnsi" w:eastAsiaTheme="majorEastAsia" w:hAnsiTheme="minorHAnsi" w:cstheme="minorHAnsi"/>
          <w:i w:val="0"/>
        </w:rPr>
      </w:pPr>
      <w:r w:rsidRPr="000C56C9">
        <w:rPr>
          <w:rStyle w:val="SubtleEmphasis"/>
          <w:rFonts w:asciiTheme="minorHAnsi" w:eastAsiaTheme="majorEastAsia" w:hAnsiTheme="minorHAnsi" w:cstheme="minorHAnsi"/>
        </w:rPr>
        <w:t>N/A</w:t>
      </w:r>
    </w:p>
    <w:p w:rsidR="001D0E62" w:rsidRPr="0099680F" w:rsidRDefault="001D0E62" w:rsidP="001D0E62">
      <w:pPr>
        <w:pStyle w:val="Heading4"/>
      </w:pPr>
      <w:r>
        <w:lastRenderedPageBreak/>
        <w:t>Gardens 1.2</w:t>
      </w:r>
    </w:p>
    <w:p w:rsidR="001D0E62" w:rsidRDefault="001D0E62" w:rsidP="00500CA8">
      <w:pPr>
        <w:pStyle w:val="NoSpacing"/>
        <w:keepNext/>
        <w:ind w:left="-1440"/>
        <w:jc w:val="right"/>
      </w:pPr>
      <w:r>
        <w:rPr>
          <w:rFonts w:asciiTheme="minorHAnsi" w:hAnsiTheme="minorHAnsi" w:cstheme="minorHAnsi"/>
          <w:i/>
          <w:iCs/>
          <w:noProof/>
        </w:rPr>
        <w:drawing>
          <wp:inline distT="0" distB="0" distL="0" distR="0">
            <wp:extent cx="5615940" cy="3910595"/>
            <wp:effectExtent l="190500" t="152400" r="194310" b="128005"/>
            <wp:docPr id="193" name="Picture 4" descr="aqueductrevised1.2.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2.final.jpg"/>
                    <pic:cNvPicPr/>
                  </pic:nvPicPr>
                  <pic:blipFill>
                    <a:blip r:embed="rId116" cstate="print"/>
                    <a:stretch>
                      <a:fillRect/>
                    </a:stretch>
                  </pic:blipFill>
                  <pic:spPr>
                    <a:xfrm>
                      <a:off x="0" y="0"/>
                      <a:ext cx="5613062" cy="3908591"/>
                    </a:xfrm>
                    <a:prstGeom prst="rect">
                      <a:avLst/>
                    </a:prstGeom>
                    <a:ln>
                      <a:noFill/>
                    </a:ln>
                    <a:effectLst>
                      <a:outerShdw blurRad="190500" algn="tl" rotWithShape="0">
                        <a:srgbClr val="000000">
                          <a:alpha val="70000"/>
                        </a:srgbClr>
                      </a:outerShdw>
                    </a:effectLst>
                  </pic:spPr>
                </pic:pic>
              </a:graphicData>
            </a:graphic>
          </wp:inline>
        </w:drawing>
      </w:r>
    </w:p>
    <w:p w:rsidR="001D0E62" w:rsidRPr="00E31306" w:rsidRDefault="001D0E62" w:rsidP="001D0E62">
      <w:pPr>
        <w:pStyle w:val="Caption"/>
        <w:jc w:val="center"/>
        <w:rPr>
          <w:rFonts w:eastAsiaTheme="majorEastAsia" w:cstheme="minorHAnsi"/>
          <w:i/>
          <w:iCs/>
          <w:color w:val="auto"/>
        </w:rPr>
      </w:pPr>
      <w:bookmarkStart w:id="281" w:name="_Toc301725945"/>
      <w:bookmarkStart w:id="282" w:name="_Toc311138142"/>
      <w:r>
        <w:t xml:space="preserve">Figure </w:t>
      </w:r>
      <w:fldSimple w:instr=" SEQ Figure \* ARABIC ">
        <w:r>
          <w:rPr>
            <w:noProof/>
          </w:rPr>
          <w:t>23</w:t>
        </w:r>
      </w:fldSimple>
      <w:r>
        <w:t xml:space="preserve">  - Gardens 1.2</w:t>
      </w:r>
      <w:bookmarkEnd w:id="281"/>
      <w:bookmarkEnd w:id="282"/>
    </w:p>
    <w:p w:rsidR="001D0E62" w:rsidRPr="00811A07" w:rsidRDefault="001D0E62" w:rsidP="001D0E62">
      <w:pPr>
        <w:pStyle w:val="Heading5"/>
      </w:pPr>
      <w:bookmarkStart w:id="283" w:name="_Toc263843431"/>
      <w:r>
        <w:t>Gameplay</w:t>
      </w:r>
      <w:bookmarkEnd w:id="283"/>
    </w:p>
    <w:p w:rsidR="001D0E62" w:rsidRPr="00FF0A02" w:rsidRDefault="001D0E62" w:rsidP="001D0E62">
      <w:pPr>
        <w:pStyle w:val="NoSpacing"/>
        <w:numPr>
          <w:ilvl w:val="0"/>
          <w:numId w:val="43"/>
        </w:numPr>
        <w:ind w:left="720"/>
        <w:rPr>
          <w:rStyle w:val="SubtleEmphasis"/>
          <w:rFonts w:asciiTheme="minorHAnsi" w:eastAsiaTheme="majorEastAsia" w:hAnsiTheme="minorHAnsi" w:cstheme="minorHAnsi"/>
          <w:i w:val="0"/>
        </w:rPr>
      </w:pPr>
      <w:bookmarkStart w:id="284" w:name="_Toc263843432"/>
      <w:r>
        <w:rPr>
          <w:rStyle w:val="SubtleEmphasis"/>
          <w:rFonts w:asciiTheme="minorHAnsi" w:eastAsiaTheme="majorEastAsia" w:hAnsiTheme="minorHAnsi" w:cstheme="minorHAnsi"/>
        </w:rPr>
        <w:t>Cross Bramble field (WOW)</w:t>
      </w:r>
    </w:p>
    <w:p w:rsidR="001D0E62" w:rsidRDefault="001D0E62" w:rsidP="001D0E62">
      <w:pPr>
        <w:pStyle w:val="NoSpacing"/>
        <w:numPr>
          <w:ilvl w:val="0"/>
          <w:numId w:val="43"/>
        </w:numPr>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Bypass Snapdragon</w:t>
      </w:r>
    </w:p>
    <w:p w:rsidR="001D0E62" w:rsidRDefault="001D0E62" w:rsidP="001D0E62">
      <w:pPr>
        <w:pStyle w:val="Heading5"/>
      </w:pPr>
      <w:r>
        <w:t>Dialog</w:t>
      </w:r>
      <w:bookmarkEnd w:id="284"/>
    </w:p>
    <w:p w:rsidR="001D0E62" w:rsidRPr="000C56C9" w:rsidRDefault="001D0E62" w:rsidP="001D0E62">
      <w:pPr>
        <w:pStyle w:val="NoSpacing"/>
        <w:ind w:left="720"/>
        <w:rPr>
          <w:rStyle w:val="SubtleEmphasis"/>
          <w:rFonts w:asciiTheme="minorHAnsi" w:eastAsiaTheme="majorEastAsia" w:hAnsiTheme="minorHAnsi" w:cstheme="minorHAnsi"/>
          <w:i w:val="0"/>
        </w:rPr>
      </w:pPr>
      <w:r w:rsidRPr="000C56C9">
        <w:rPr>
          <w:rStyle w:val="SubtleEmphasis"/>
          <w:rFonts w:asciiTheme="minorHAnsi" w:eastAsiaTheme="majorEastAsia" w:hAnsiTheme="minorHAnsi" w:cstheme="minorHAnsi"/>
        </w:rPr>
        <w:t>N/A</w:t>
      </w:r>
    </w:p>
    <w:p w:rsidR="001D0E62" w:rsidRDefault="001D0E62" w:rsidP="001D0E62">
      <w:pPr>
        <w:rPr>
          <w:rFonts w:asciiTheme="majorHAnsi" w:eastAsiaTheme="majorEastAsia" w:hAnsiTheme="majorHAnsi" w:cstheme="majorBidi"/>
          <w:b/>
          <w:bCs/>
          <w:color w:val="4F81BD" w:themeColor="accent1"/>
          <w:sz w:val="26"/>
          <w:szCs w:val="26"/>
        </w:rPr>
      </w:pPr>
      <w:r>
        <w:br w:type="page"/>
      </w:r>
    </w:p>
    <w:p w:rsidR="001D0E62" w:rsidRPr="0099680F" w:rsidRDefault="001D0E62" w:rsidP="001D0E62">
      <w:pPr>
        <w:pStyle w:val="Heading4"/>
      </w:pPr>
      <w:r>
        <w:lastRenderedPageBreak/>
        <w:t>Gardens 1.3</w:t>
      </w:r>
    </w:p>
    <w:p w:rsidR="001D0E62" w:rsidRDefault="001D0E62" w:rsidP="00500CA8">
      <w:pPr>
        <w:pStyle w:val="NoSpacing"/>
        <w:keepNext/>
        <w:ind w:left="-1440"/>
        <w:jc w:val="right"/>
      </w:pPr>
      <w:r>
        <w:rPr>
          <w:rFonts w:asciiTheme="minorHAnsi" w:hAnsiTheme="minorHAnsi" w:cstheme="minorHAnsi"/>
          <w:i/>
          <w:iCs/>
          <w:noProof/>
        </w:rPr>
        <w:drawing>
          <wp:inline distT="0" distB="0" distL="0" distR="0">
            <wp:extent cx="6171827" cy="4297680"/>
            <wp:effectExtent l="190500" t="152400" r="171823" b="140970"/>
            <wp:docPr id="194" name="Picture 5" descr="aqueductrevised1.3.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3.final.jpg"/>
                    <pic:cNvPicPr/>
                  </pic:nvPicPr>
                  <pic:blipFill>
                    <a:blip r:embed="rId117" cstate="print"/>
                    <a:stretch>
                      <a:fillRect/>
                    </a:stretch>
                  </pic:blipFill>
                  <pic:spPr>
                    <a:xfrm>
                      <a:off x="0" y="0"/>
                      <a:ext cx="6168664" cy="4295477"/>
                    </a:xfrm>
                    <a:prstGeom prst="rect">
                      <a:avLst/>
                    </a:prstGeom>
                    <a:ln>
                      <a:noFill/>
                    </a:ln>
                    <a:effectLst>
                      <a:outerShdw blurRad="190500" algn="tl" rotWithShape="0">
                        <a:srgbClr val="000000">
                          <a:alpha val="70000"/>
                        </a:srgbClr>
                      </a:outerShdw>
                    </a:effectLst>
                  </pic:spPr>
                </pic:pic>
              </a:graphicData>
            </a:graphic>
          </wp:inline>
        </w:drawing>
      </w:r>
    </w:p>
    <w:p w:rsidR="001D0E62" w:rsidRDefault="001D0E62" w:rsidP="001D0E62">
      <w:pPr>
        <w:pStyle w:val="Caption"/>
        <w:jc w:val="center"/>
      </w:pPr>
    </w:p>
    <w:p w:rsidR="001D0E62" w:rsidRPr="007C65F8" w:rsidRDefault="001D0E62" w:rsidP="001D0E62">
      <w:pPr>
        <w:pStyle w:val="Caption"/>
        <w:jc w:val="center"/>
        <w:rPr>
          <w:rStyle w:val="SubtleEmphasis"/>
          <w:rFonts w:cstheme="minorHAnsi"/>
          <w:color w:val="auto"/>
        </w:rPr>
      </w:pPr>
      <w:bookmarkStart w:id="285" w:name="_Toc301725946"/>
      <w:bookmarkStart w:id="286" w:name="_Toc311138143"/>
      <w:r>
        <w:t xml:space="preserve">Figure </w:t>
      </w:r>
      <w:fldSimple w:instr=" SEQ Figure \* ARABIC ">
        <w:r>
          <w:rPr>
            <w:noProof/>
          </w:rPr>
          <w:t>24</w:t>
        </w:r>
      </w:fldSimple>
      <w:r>
        <w:t xml:space="preserve"> - Gardens 1.</w:t>
      </w:r>
      <w:bookmarkEnd w:id="285"/>
      <w:r>
        <w:t>3</w:t>
      </w:r>
      <w:bookmarkEnd w:id="286"/>
    </w:p>
    <w:p w:rsidR="001D0E62" w:rsidRDefault="001D0E62" w:rsidP="001D0E62">
      <w:pPr>
        <w:pStyle w:val="Heading5"/>
      </w:pPr>
      <w:bookmarkStart w:id="287" w:name="_Toc263843434"/>
      <w:r>
        <w:t>Gameplay</w:t>
      </w:r>
      <w:bookmarkEnd w:id="287"/>
    </w:p>
    <w:p w:rsidR="001D0E62" w:rsidRPr="00FF0A02" w:rsidRDefault="001D0E62" w:rsidP="001D0E62">
      <w:pPr>
        <w:pStyle w:val="NoSpacing"/>
        <w:numPr>
          <w:ilvl w:val="0"/>
          <w:numId w:val="44"/>
        </w:numPr>
        <w:ind w:left="720"/>
        <w:rPr>
          <w:rStyle w:val="SubtleEmphasis"/>
          <w:rFonts w:asciiTheme="minorHAnsi" w:eastAsiaTheme="majorEastAsia" w:hAnsiTheme="minorHAnsi" w:cstheme="minorHAnsi"/>
          <w:i w:val="0"/>
        </w:rPr>
      </w:pPr>
      <w:bookmarkStart w:id="288" w:name="_Toc263843435"/>
      <w:r>
        <w:rPr>
          <w:rStyle w:val="SubtleEmphasis"/>
          <w:rFonts w:asciiTheme="minorHAnsi" w:eastAsiaTheme="majorEastAsia" w:hAnsiTheme="minorHAnsi" w:cstheme="minorHAnsi"/>
        </w:rPr>
        <w:t>Collect Shards</w:t>
      </w:r>
    </w:p>
    <w:p w:rsidR="001D0E62" w:rsidRPr="00FF0A02" w:rsidRDefault="001D0E62" w:rsidP="001D0E62">
      <w:pPr>
        <w:pStyle w:val="NoSpacing"/>
        <w:numPr>
          <w:ilvl w:val="0"/>
          <w:numId w:val="44"/>
        </w:numPr>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Evade Slug</w:t>
      </w:r>
    </w:p>
    <w:p w:rsidR="001D0E62" w:rsidRPr="00BF52E2" w:rsidRDefault="001D0E62" w:rsidP="001D0E62">
      <w:pPr>
        <w:pStyle w:val="NoSpacing"/>
        <w:numPr>
          <w:ilvl w:val="0"/>
          <w:numId w:val="44"/>
        </w:numPr>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Travel through Doors</w:t>
      </w:r>
    </w:p>
    <w:p w:rsidR="001D0E62" w:rsidRDefault="001D0E62" w:rsidP="001D0E62">
      <w:pPr>
        <w:pStyle w:val="Heading5"/>
      </w:pPr>
      <w:r>
        <w:t>Dialog</w:t>
      </w:r>
      <w:bookmarkEnd w:id="288"/>
    </w:p>
    <w:p w:rsidR="001D0E62" w:rsidRPr="000C56C9" w:rsidRDefault="001D0E62" w:rsidP="001D0E62">
      <w:pPr>
        <w:pStyle w:val="NoSpacing"/>
        <w:ind w:left="720"/>
        <w:rPr>
          <w:rStyle w:val="SubtleEmphasis"/>
          <w:rFonts w:asciiTheme="minorHAnsi" w:eastAsiaTheme="majorEastAsia" w:hAnsiTheme="minorHAnsi" w:cstheme="minorHAnsi"/>
          <w:i w:val="0"/>
        </w:rPr>
      </w:pPr>
      <w:r w:rsidRPr="000C56C9">
        <w:rPr>
          <w:rStyle w:val="SubtleEmphasis"/>
          <w:rFonts w:asciiTheme="minorHAnsi" w:eastAsiaTheme="majorEastAsia" w:hAnsiTheme="minorHAnsi" w:cstheme="minorHAnsi"/>
        </w:rPr>
        <w:t>N/A</w:t>
      </w:r>
    </w:p>
    <w:p w:rsidR="001D0E62" w:rsidRPr="0099680F" w:rsidRDefault="001D0E62" w:rsidP="001D0E62">
      <w:pPr>
        <w:pStyle w:val="Heading4"/>
      </w:pPr>
      <w:r>
        <w:lastRenderedPageBreak/>
        <w:t>Gardens 1.4</w:t>
      </w:r>
    </w:p>
    <w:p w:rsidR="001D0E62" w:rsidRDefault="001D0E62" w:rsidP="00500CA8">
      <w:pPr>
        <w:keepNext/>
        <w:ind w:left="-1440"/>
        <w:jc w:val="right"/>
      </w:pPr>
      <w:r>
        <w:rPr>
          <w:rFonts w:asciiTheme="majorHAnsi" w:eastAsiaTheme="majorEastAsia" w:hAnsiTheme="majorHAnsi" w:cstheme="majorBidi"/>
          <w:b/>
          <w:bCs/>
          <w:noProof/>
          <w:color w:val="4F81BD" w:themeColor="accent1"/>
          <w:sz w:val="26"/>
          <w:szCs w:val="26"/>
        </w:rPr>
        <w:drawing>
          <wp:inline distT="0" distB="0" distL="0" distR="0">
            <wp:extent cx="6370320" cy="4435898"/>
            <wp:effectExtent l="190500" t="152400" r="163830" b="136102"/>
            <wp:docPr id="195" name="Picture 7" descr="aqueductrevise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4.jpg"/>
                    <pic:cNvPicPr/>
                  </pic:nvPicPr>
                  <pic:blipFill>
                    <a:blip r:embed="rId118" cstate="print"/>
                    <a:stretch>
                      <a:fillRect/>
                    </a:stretch>
                  </pic:blipFill>
                  <pic:spPr>
                    <a:xfrm>
                      <a:off x="0" y="0"/>
                      <a:ext cx="6367055" cy="4433624"/>
                    </a:xfrm>
                    <a:prstGeom prst="rect">
                      <a:avLst/>
                    </a:prstGeom>
                    <a:ln>
                      <a:noFill/>
                    </a:ln>
                    <a:effectLst>
                      <a:outerShdw blurRad="190500" algn="tl" rotWithShape="0">
                        <a:srgbClr val="000000">
                          <a:alpha val="70000"/>
                        </a:srgbClr>
                      </a:outerShdw>
                    </a:effectLst>
                  </pic:spPr>
                </pic:pic>
              </a:graphicData>
            </a:graphic>
          </wp:inline>
        </w:drawing>
      </w:r>
    </w:p>
    <w:p w:rsidR="001D0E62" w:rsidRDefault="001D0E62" w:rsidP="001D0E62">
      <w:pPr>
        <w:pStyle w:val="Caption"/>
        <w:jc w:val="center"/>
        <w:rPr>
          <w:rFonts w:asciiTheme="majorHAnsi" w:eastAsiaTheme="majorEastAsia" w:hAnsiTheme="majorHAnsi" w:cstheme="majorBidi"/>
          <w:b w:val="0"/>
          <w:bCs w:val="0"/>
          <w:sz w:val="26"/>
          <w:szCs w:val="26"/>
        </w:rPr>
      </w:pPr>
      <w:bookmarkStart w:id="289" w:name="_Toc301725947"/>
      <w:bookmarkStart w:id="290" w:name="_Toc311138144"/>
      <w:r>
        <w:t xml:space="preserve">Figure </w:t>
      </w:r>
      <w:fldSimple w:instr=" SEQ Figure \* ARABIC ">
        <w:r>
          <w:rPr>
            <w:noProof/>
          </w:rPr>
          <w:t>25</w:t>
        </w:r>
      </w:fldSimple>
      <w:r>
        <w:t xml:space="preserve"> - Gardens 1.4</w:t>
      </w:r>
      <w:bookmarkEnd w:id="289"/>
      <w:bookmarkEnd w:id="290"/>
    </w:p>
    <w:p w:rsidR="001D0E62" w:rsidRDefault="001D0E62" w:rsidP="001D0E62">
      <w:pPr>
        <w:pStyle w:val="Heading5"/>
      </w:pPr>
      <w:r>
        <w:t>Gameplay</w:t>
      </w:r>
    </w:p>
    <w:p w:rsidR="001D0E62" w:rsidRPr="00FF0A02" w:rsidRDefault="001D0E62" w:rsidP="001D0E62">
      <w:pPr>
        <w:pStyle w:val="NoSpacing"/>
        <w:numPr>
          <w:ilvl w:val="0"/>
          <w:numId w:val="45"/>
        </w:numPr>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Enter interior</w:t>
      </w:r>
    </w:p>
    <w:p w:rsidR="001D0E62" w:rsidRPr="00BF52E2" w:rsidRDefault="001D0E62" w:rsidP="001D0E62">
      <w:pPr>
        <w:pStyle w:val="NoSpacing"/>
        <w:numPr>
          <w:ilvl w:val="0"/>
          <w:numId w:val="45"/>
        </w:numPr>
        <w:ind w:left="720"/>
        <w:rPr>
          <w:rStyle w:val="SubtleEmphasis"/>
          <w:rFonts w:asciiTheme="minorHAnsi" w:eastAsiaTheme="majorEastAsia" w:hAnsiTheme="minorHAnsi" w:cstheme="minorHAnsi"/>
          <w:i w:val="0"/>
        </w:rPr>
      </w:pPr>
      <w:r>
        <w:rPr>
          <w:rStyle w:val="SubtleEmphasis"/>
          <w:rFonts w:asciiTheme="minorHAnsi" w:eastAsiaTheme="majorEastAsia" w:hAnsiTheme="minorHAnsi" w:cstheme="minorHAnsi"/>
        </w:rPr>
        <w:t>Evade Slugs</w:t>
      </w:r>
    </w:p>
    <w:p w:rsidR="001D0E62" w:rsidRDefault="001D0E62" w:rsidP="001D0E62">
      <w:pPr>
        <w:pStyle w:val="Heading5"/>
      </w:pPr>
      <w:r>
        <w:t>Dialog</w:t>
      </w:r>
    </w:p>
    <w:p w:rsidR="001D0E62" w:rsidRPr="000C56C9" w:rsidRDefault="001D0E62" w:rsidP="001D0E62">
      <w:pPr>
        <w:pStyle w:val="NoSpacing"/>
        <w:ind w:left="720"/>
        <w:rPr>
          <w:rStyle w:val="SubtleEmphasis"/>
          <w:rFonts w:asciiTheme="minorHAnsi" w:eastAsiaTheme="majorEastAsia" w:hAnsiTheme="minorHAnsi" w:cstheme="minorHAnsi"/>
          <w:i w:val="0"/>
        </w:rPr>
      </w:pPr>
      <w:r w:rsidRPr="000C56C9">
        <w:rPr>
          <w:rStyle w:val="SubtleEmphasis"/>
          <w:rFonts w:asciiTheme="minorHAnsi" w:eastAsiaTheme="majorEastAsia" w:hAnsiTheme="minorHAnsi" w:cstheme="minorHAnsi"/>
        </w:rPr>
        <w:t>N/A</w:t>
      </w:r>
    </w:p>
    <w:p w:rsidR="001D0E62" w:rsidRDefault="001D0E62" w:rsidP="001D0E62">
      <w:pPr>
        <w:pStyle w:val="NoSpacing"/>
        <w:ind w:left="720"/>
        <w:rPr>
          <w:rFonts w:asciiTheme="minorHAnsi" w:hAnsiTheme="minorHAnsi" w:cstheme="minorHAnsi"/>
          <w:iCs/>
        </w:rPr>
      </w:pPr>
    </w:p>
    <w:p w:rsidR="001D0E62" w:rsidRPr="0099680F" w:rsidRDefault="001D0E62" w:rsidP="001D0E62">
      <w:pPr>
        <w:pStyle w:val="Heading4"/>
      </w:pPr>
      <w:r>
        <w:lastRenderedPageBreak/>
        <w:t>Gardens 2.1</w:t>
      </w:r>
    </w:p>
    <w:p w:rsidR="001D0E62" w:rsidRDefault="001D0E62" w:rsidP="00500CA8">
      <w:pPr>
        <w:keepNext/>
        <w:ind w:left="-1440"/>
        <w:jc w:val="right"/>
      </w:pPr>
      <w:r>
        <w:rPr>
          <w:rFonts w:asciiTheme="majorHAnsi" w:eastAsiaTheme="majorEastAsia" w:hAnsiTheme="majorHAnsi" w:cstheme="majorBidi"/>
          <w:b/>
          <w:bCs/>
          <w:noProof/>
          <w:color w:val="4F81BD" w:themeColor="accent1"/>
          <w:sz w:val="26"/>
          <w:szCs w:val="26"/>
        </w:rPr>
        <w:drawing>
          <wp:inline distT="0" distB="0" distL="0" distR="0">
            <wp:extent cx="6408420" cy="4462429"/>
            <wp:effectExtent l="190500" t="152400" r="163830" b="128621"/>
            <wp:docPr id="139" name="Picture 7" descr="aqueductrevise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4.jpg"/>
                    <pic:cNvPicPr/>
                  </pic:nvPicPr>
                  <pic:blipFill>
                    <a:blip r:embed="rId119" cstate="print"/>
                    <a:stretch>
                      <a:fillRect/>
                    </a:stretch>
                  </pic:blipFill>
                  <pic:spPr>
                    <a:xfrm>
                      <a:off x="0" y="0"/>
                      <a:ext cx="6405135" cy="4460142"/>
                    </a:xfrm>
                    <a:prstGeom prst="rect">
                      <a:avLst/>
                    </a:prstGeom>
                    <a:ln>
                      <a:noFill/>
                    </a:ln>
                    <a:effectLst>
                      <a:outerShdw blurRad="190500" algn="tl" rotWithShape="0">
                        <a:srgbClr val="000000">
                          <a:alpha val="70000"/>
                        </a:srgbClr>
                      </a:outerShdw>
                    </a:effectLst>
                  </pic:spPr>
                </pic:pic>
              </a:graphicData>
            </a:graphic>
          </wp:inline>
        </w:drawing>
      </w:r>
    </w:p>
    <w:p w:rsidR="001D0E62" w:rsidRDefault="001D0E62" w:rsidP="001D0E62">
      <w:pPr>
        <w:pStyle w:val="Caption"/>
        <w:jc w:val="center"/>
        <w:rPr>
          <w:rFonts w:asciiTheme="majorHAnsi" w:eastAsiaTheme="majorEastAsia" w:hAnsiTheme="majorHAnsi" w:cstheme="majorBidi"/>
          <w:b w:val="0"/>
          <w:bCs w:val="0"/>
          <w:sz w:val="26"/>
          <w:szCs w:val="26"/>
        </w:rPr>
      </w:pPr>
      <w:bookmarkStart w:id="291" w:name="_Toc311138145"/>
      <w:r>
        <w:t xml:space="preserve">Figure </w:t>
      </w:r>
      <w:fldSimple w:instr=" SEQ Figure \* ARABIC ">
        <w:r>
          <w:rPr>
            <w:noProof/>
          </w:rPr>
          <w:t>26</w:t>
        </w:r>
      </w:fldSimple>
      <w:r>
        <w:t xml:space="preserve"> - Gardens 2.1</w:t>
      </w:r>
      <w:bookmarkEnd w:id="291"/>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Grab Glide Leaf</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Air Currents to float through Thorn maze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Evade Thorns</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Shards from Snapdragon (WOW)</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rPr>
          <w:rStyle w:val="SubtleEmphasis"/>
          <w:rFonts w:asciiTheme="minorHAnsi" w:eastAsiaTheme="majorEastAsia" w:hAnsiTheme="minorHAnsi" w:cstheme="minorHAnsi"/>
        </w:rPr>
      </w:pPr>
    </w:p>
    <w:p w:rsidR="001D0E62" w:rsidRPr="0099680F" w:rsidRDefault="001D0E62" w:rsidP="001D0E62">
      <w:pPr>
        <w:pStyle w:val="Heading4"/>
      </w:pPr>
      <w:r>
        <w:lastRenderedPageBreak/>
        <w:t>Gardens 2.2</w:t>
      </w:r>
    </w:p>
    <w:p w:rsidR="001D0E62" w:rsidRDefault="001D0E62" w:rsidP="00500CA8">
      <w:pPr>
        <w:keepNext/>
        <w:ind w:left="-1440"/>
        <w:jc w:val="right"/>
      </w:pPr>
      <w:r>
        <w:rPr>
          <w:rFonts w:asciiTheme="majorHAnsi" w:eastAsiaTheme="majorEastAsia" w:hAnsiTheme="majorHAnsi" w:cstheme="majorBidi"/>
          <w:b/>
          <w:bCs/>
          <w:noProof/>
          <w:color w:val="4F81BD" w:themeColor="accent1"/>
          <w:sz w:val="26"/>
          <w:szCs w:val="26"/>
        </w:rPr>
        <w:drawing>
          <wp:inline distT="0" distB="0" distL="0" distR="0">
            <wp:extent cx="6565773" cy="4572000"/>
            <wp:effectExtent l="190500" t="152400" r="196977" b="133350"/>
            <wp:docPr id="140" name="Picture 7" descr="aqueductrevise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queductrevised1.4.jpg"/>
                    <pic:cNvPicPr/>
                  </pic:nvPicPr>
                  <pic:blipFill>
                    <a:blip r:embed="rId120" cstate="print"/>
                    <a:stretch>
                      <a:fillRect/>
                    </a:stretch>
                  </pic:blipFill>
                  <pic:spPr>
                    <a:xfrm>
                      <a:off x="0" y="0"/>
                      <a:ext cx="6562408" cy="4569657"/>
                    </a:xfrm>
                    <a:prstGeom prst="rect">
                      <a:avLst/>
                    </a:prstGeom>
                    <a:ln>
                      <a:noFill/>
                    </a:ln>
                    <a:effectLst>
                      <a:outerShdw blurRad="190500" algn="tl" rotWithShape="0">
                        <a:srgbClr val="000000">
                          <a:alpha val="70000"/>
                        </a:srgbClr>
                      </a:outerShdw>
                    </a:effectLst>
                  </pic:spPr>
                </pic:pic>
              </a:graphicData>
            </a:graphic>
          </wp:inline>
        </w:drawing>
      </w:r>
    </w:p>
    <w:p w:rsidR="001D0E62" w:rsidRDefault="001D0E62" w:rsidP="001D0E62">
      <w:pPr>
        <w:pStyle w:val="Caption"/>
        <w:jc w:val="center"/>
        <w:rPr>
          <w:rFonts w:asciiTheme="majorHAnsi" w:eastAsiaTheme="majorEastAsia" w:hAnsiTheme="majorHAnsi" w:cstheme="majorBidi"/>
          <w:b w:val="0"/>
          <w:bCs w:val="0"/>
          <w:sz w:val="26"/>
          <w:szCs w:val="26"/>
        </w:rPr>
      </w:pPr>
      <w:bookmarkStart w:id="292" w:name="_Toc311138146"/>
      <w:r>
        <w:t xml:space="preserve">Figure </w:t>
      </w:r>
      <w:fldSimple w:instr=" SEQ Figure \* ARABIC ">
        <w:r>
          <w:rPr>
            <w:noProof/>
          </w:rPr>
          <w:t>27</w:t>
        </w:r>
      </w:fldSimple>
      <w:r>
        <w:t xml:space="preserve"> - Gardens 2.2</w:t>
      </w:r>
      <w:bookmarkEnd w:id="292"/>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Navigate Thorn maze (WOW)</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Shards</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rPr>
          <w:rStyle w:val="SubtleEmphasis"/>
          <w:rFonts w:cstheme="minorHAnsi"/>
          <w:i w:val="0"/>
        </w:rPr>
      </w:pPr>
      <w:r>
        <w:rPr>
          <w:rStyle w:val="SubtleEmphasis"/>
          <w:rFonts w:cstheme="minorHAnsi"/>
        </w:rPr>
        <w:br w:type="page"/>
      </w:r>
    </w:p>
    <w:p w:rsidR="001D0E62" w:rsidRPr="00F429A2" w:rsidRDefault="001D0E62" w:rsidP="001D0E62">
      <w:pPr>
        <w:pStyle w:val="Heading4"/>
        <w:rPr>
          <w:rStyle w:val="SubtleEmphasis"/>
          <w:i/>
          <w:iCs/>
          <w:color w:val="4F81BD" w:themeColor="accent1"/>
        </w:rPr>
      </w:pPr>
      <w:r w:rsidRPr="00F429A2">
        <w:rPr>
          <w:rStyle w:val="SubtleEmphasis"/>
          <w:color w:val="4F81BD" w:themeColor="accent1"/>
        </w:rPr>
        <w:lastRenderedPageBreak/>
        <w:t>Gardens 2.3</w:t>
      </w:r>
    </w:p>
    <w:p w:rsidR="001D0E62" w:rsidRDefault="001D0E62" w:rsidP="001D0E62">
      <w:pPr>
        <w:pStyle w:val="NoSpacing"/>
        <w:keepNext/>
        <w:jc w:val="center"/>
      </w:pPr>
      <w:r>
        <w:rPr>
          <w:rFonts w:asciiTheme="minorHAnsi" w:eastAsiaTheme="majorEastAsia" w:hAnsiTheme="minorHAnsi" w:cstheme="minorHAnsi"/>
          <w:iCs/>
          <w:noProof/>
          <w:color w:val="808080" w:themeColor="text1" w:themeTint="7F"/>
        </w:rPr>
        <w:drawing>
          <wp:inline distT="0" distB="0" distL="0" distR="0">
            <wp:extent cx="5943600" cy="4138930"/>
            <wp:effectExtent l="19050" t="0" r="0" b="0"/>
            <wp:docPr id="141" name="Picture 21" descr="Gardens_7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7_legend.jpg"/>
                    <pic:cNvPicPr/>
                  </pic:nvPicPr>
                  <pic:blipFill>
                    <a:blip r:embed="rId121" cstate="print"/>
                    <a:stretch>
                      <a:fillRect/>
                    </a:stretch>
                  </pic:blipFill>
                  <pic:spPr>
                    <a:xfrm>
                      <a:off x="0" y="0"/>
                      <a:ext cx="5943600" cy="4138930"/>
                    </a:xfrm>
                    <a:prstGeom prst="rect">
                      <a:avLst/>
                    </a:prstGeom>
                  </pic:spPr>
                </pic:pic>
              </a:graphicData>
            </a:graphic>
          </wp:inline>
        </w:drawing>
      </w:r>
    </w:p>
    <w:p w:rsidR="001D0E62" w:rsidRPr="0090566B" w:rsidRDefault="001D0E62" w:rsidP="001D0E62">
      <w:pPr>
        <w:pStyle w:val="Caption"/>
        <w:jc w:val="center"/>
        <w:rPr>
          <w:rStyle w:val="SubtleEmphasis"/>
          <w:rFonts w:cstheme="minorHAnsi"/>
          <w:i w:val="0"/>
        </w:rPr>
      </w:pPr>
      <w:bookmarkStart w:id="293" w:name="_Toc311138147"/>
      <w:r>
        <w:t xml:space="preserve">Figure </w:t>
      </w:r>
      <w:fldSimple w:instr=" SEQ Figure \* ARABIC ">
        <w:r>
          <w:rPr>
            <w:noProof/>
          </w:rPr>
          <w:t>28</w:t>
        </w:r>
      </w:fldSimple>
      <w:r>
        <w:t xml:space="preserve"> - Gardens 2.3</w:t>
      </w:r>
      <w:bookmarkEnd w:id="293"/>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Complete Thorn maze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Take Bounce Leaf</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Begin vertical ascent</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Placate Snapdragon</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2.4</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42" name="Picture 22" descr="Gardens_8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8_legend.jpg"/>
                    <pic:cNvPicPr/>
                  </pic:nvPicPr>
                  <pic:blipFill>
                    <a:blip r:embed="rId122"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294" w:name="_Toc311138148"/>
      <w:r>
        <w:t xml:space="preserve">Figure </w:t>
      </w:r>
      <w:fldSimple w:instr=" SEQ Figure \* ARABIC ">
        <w:r>
          <w:rPr>
            <w:noProof/>
          </w:rPr>
          <w:t>29</w:t>
        </w:r>
      </w:fldSimple>
      <w:r>
        <w:t xml:space="preserve"> - Gardens 2.4</w:t>
      </w:r>
      <w:bookmarkEnd w:id="294"/>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Ascend</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Jump over Snapdragon</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Find First Bulb</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2.5</w:t>
      </w:r>
    </w:p>
    <w:p w:rsidR="001D0E62" w:rsidRDefault="001D0E62" w:rsidP="001D0E62">
      <w:pPr>
        <w:pStyle w:val="NoSpacing"/>
        <w:keepNext/>
        <w:jc w:val="center"/>
      </w:pPr>
      <w:r>
        <w:rPr>
          <w:rFonts w:asciiTheme="minorHAnsi" w:hAnsiTheme="minorHAnsi" w:cstheme="minorHAnsi"/>
          <w:iCs/>
          <w:noProof/>
        </w:rPr>
        <w:drawing>
          <wp:inline distT="0" distB="0" distL="0" distR="0">
            <wp:extent cx="5943600" cy="4138930"/>
            <wp:effectExtent l="19050" t="0" r="0" b="0"/>
            <wp:docPr id="143" name="Picture 23" descr="Gardens_9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9_legend.jpg"/>
                    <pic:cNvPicPr/>
                  </pic:nvPicPr>
                  <pic:blipFill>
                    <a:blip r:embed="rId123"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295" w:name="_Toc311138149"/>
      <w:r>
        <w:t xml:space="preserve">Figure </w:t>
      </w:r>
      <w:fldSimple w:instr=" SEQ Figure \* ARABIC ">
        <w:r>
          <w:rPr>
            <w:noProof/>
          </w:rPr>
          <w:t>30</w:t>
        </w:r>
      </w:fldSimple>
      <w:r>
        <w:t xml:space="preserve"> - Gardens 2.5</w:t>
      </w:r>
      <w:bookmarkEnd w:id="295"/>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Press button to remove obstacle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Roll Bulb forward, crush Slug</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Roll Bulb down ramp</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Vine to cross over</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jc w:val="center"/>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Heading4"/>
      </w:pPr>
      <w:r>
        <w:t>Gardens 2.6</w:t>
      </w:r>
    </w:p>
    <w:p w:rsidR="001D0E62" w:rsidRDefault="001D0E62" w:rsidP="001D0E62">
      <w:pPr>
        <w:pStyle w:val="NoSpacing"/>
        <w:keepNext/>
        <w:jc w:val="center"/>
      </w:pPr>
      <w:r>
        <w:rPr>
          <w:rFonts w:asciiTheme="minorHAnsi" w:hAnsiTheme="minorHAnsi" w:cstheme="minorHAnsi"/>
          <w:iCs/>
          <w:noProof/>
        </w:rPr>
        <w:drawing>
          <wp:inline distT="0" distB="0" distL="0" distR="0">
            <wp:extent cx="5943600" cy="4138930"/>
            <wp:effectExtent l="19050" t="0" r="0" b="0"/>
            <wp:docPr id="144" name="Picture 24" descr="Gardens_10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0_legend.jpg"/>
                    <pic:cNvPicPr/>
                  </pic:nvPicPr>
                  <pic:blipFill>
                    <a:blip r:embed="rId124"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296" w:name="_Toc311138150"/>
      <w:r>
        <w:t xml:space="preserve">Figure </w:t>
      </w:r>
      <w:fldSimple w:instr=" SEQ Figure \* ARABIC ">
        <w:r>
          <w:rPr>
            <w:noProof/>
          </w:rPr>
          <w:t>31</w:t>
        </w:r>
      </w:fldSimple>
      <w:r>
        <w:t xml:space="preserve"> - Gardens 2.6</w:t>
      </w:r>
      <w:bookmarkEnd w:id="296"/>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Keep </w:t>
      </w:r>
      <w:proofErr w:type="spellStart"/>
      <w:r>
        <w:rPr>
          <w:rStyle w:val="SubtleEmphasis"/>
          <w:rFonts w:asciiTheme="minorHAnsi" w:eastAsiaTheme="majorEastAsia" w:hAnsiTheme="minorHAnsi" w:cstheme="minorHAnsi"/>
        </w:rPr>
        <w:t>rollin</w:t>
      </w:r>
      <w:proofErr w:type="spellEnd"/>
      <w:r>
        <w:rPr>
          <w:rStyle w:val="SubtleEmphasis"/>
          <w:rFonts w:asciiTheme="minorHAnsi" w:eastAsiaTheme="majorEastAsia" w:hAnsiTheme="minorHAnsi" w:cstheme="minorHAnsi"/>
        </w:rPr>
        <w:t>’ that Bulb</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Shards</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Heading4"/>
      </w:pPr>
      <w:r>
        <w:lastRenderedPageBreak/>
        <w:t>Gardens 2.7</w:t>
      </w:r>
    </w:p>
    <w:p w:rsidR="001D0E62" w:rsidRDefault="001D0E62" w:rsidP="001D0E62">
      <w:pPr>
        <w:pStyle w:val="NoSpacing"/>
        <w:keepNext/>
        <w:jc w:val="center"/>
      </w:pPr>
      <w:r>
        <w:rPr>
          <w:rFonts w:asciiTheme="minorHAnsi" w:hAnsiTheme="minorHAnsi" w:cstheme="minorHAnsi"/>
          <w:iCs/>
          <w:noProof/>
        </w:rPr>
        <w:drawing>
          <wp:inline distT="0" distB="0" distL="0" distR="0">
            <wp:extent cx="5943600" cy="4138930"/>
            <wp:effectExtent l="19050" t="0" r="0" b="0"/>
            <wp:docPr id="145" name="Picture 25" descr="Gardens_11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1_legend.jpg"/>
                    <pic:cNvPicPr/>
                  </pic:nvPicPr>
                  <pic:blipFill>
                    <a:blip r:embed="rId125"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297" w:name="_Toc311138151"/>
      <w:r>
        <w:t xml:space="preserve">Figure </w:t>
      </w:r>
      <w:fldSimple w:instr=" SEQ Figure \* ARABIC ">
        <w:r>
          <w:rPr>
            <w:noProof/>
          </w:rPr>
          <w:t>32</w:t>
        </w:r>
      </w:fldSimple>
      <w:r>
        <w:t xml:space="preserve"> - Gardens 2.7</w:t>
      </w:r>
      <w:bookmarkEnd w:id="297"/>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Roll Bulb through hole in wall to plant it</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Once tree sprouts, Glide down</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ind w:left="720"/>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pStyle w:val="NoSpacing"/>
        <w:rPr>
          <w:rFonts w:asciiTheme="minorHAnsi" w:hAnsiTheme="minorHAnsi" w:cstheme="minorHAnsi"/>
          <w:iCs/>
        </w:rPr>
      </w:pP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2.8</w:t>
      </w:r>
    </w:p>
    <w:p w:rsidR="001D0E62" w:rsidRDefault="001D0E62" w:rsidP="001D0E62">
      <w:pPr>
        <w:pStyle w:val="NoSpacing"/>
        <w:keepNext/>
        <w:jc w:val="center"/>
      </w:pPr>
      <w:r>
        <w:rPr>
          <w:rFonts w:asciiTheme="minorHAnsi" w:hAnsiTheme="minorHAnsi" w:cstheme="minorHAnsi"/>
          <w:iCs/>
          <w:noProof/>
        </w:rPr>
        <w:drawing>
          <wp:inline distT="0" distB="0" distL="0" distR="0">
            <wp:extent cx="5943600" cy="4138930"/>
            <wp:effectExtent l="19050" t="0" r="0" b="0"/>
            <wp:docPr id="146" name="Picture 26" descr="Gardens_12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2_legend.jpg"/>
                    <pic:cNvPicPr/>
                  </pic:nvPicPr>
                  <pic:blipFill>
                    <a:blip r:embed="rId126"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298" w:name="_Toc311138152"/>
      <w:r>
        <w:t xml:space="preserve">Figure </w:t>
      </w:r>
      <w:fldSimple w:instr=" SEQ Figure \* ARABIC ">
        <w:r>
          <w:rPr>
            <w:noProof/>
          </w:rPr>
          <w:t>33</w:t>
        </w:r>
      </w:fldSimple>
      <w:r>
        <w:t xml:space="preserve"> - Gardens 2.8</w:t>
      </w:r>
      <w:bookmarkEnd w:id="298"/>
    </w:p>
    <w:p w:rsidR="001D0E62" w:rsidRDefault="001D0E62" w:rsidP="001D0E62">
      <w:pPr>
        <w:pStyle w:val="Heading5"/>
      </w:pPr>
      <w:r>
        <w:t>Gameplay</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Use Glide Leaf to ascend on now active Air Current</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rPr>
          <w:rFonts w:asciiTheme="minorHAnsi" w:hAnsiTheme="minorHAnsi" w:cstheme="minorHAnsi"/>
          <w:iCs/>
        </w:rPr>
      </w:pPr>
    </w:p>
    <w:p w:rsidR="001D0E62" w:rsidRDefault="001D0E62" w:rsidP="001D0E62">
      <w:pPr>
        <w:rPr>
          <w:rFonts w:eastAsia="Times New Roman" w:cstheme="minorHAnsi"/>
          <w:iCs/>
        </w:rPr>
      </w:pPr>
      <w:r>
        <w:rPr>
          <w:rFonts w:cstheme="minorHAnsi"/>
          <w:iCs/>
        </w:rPr>
        <w:br w:type="page"/>
      </w:r>
    </w:p>
    <w:p w:rsidR="001D0E62" w:rsidRDefault="001D0E62" w:rsidP="001D0E62">
      <w:pPr>
        <w:pStyle w:val="NoSpacing"/>
        <w:keepNext/>
      </w:pPr>
      <w:r w:rsidRPr="00F429A2">
        <w:rPr>
          <w:rStyle w:val="Heading4Char"/>
        </w:rPr>
        <w:lastRenderedPageBreak/>
        <w:t>Gardens 3.1</w:t>
      </w:r>
      <w:r>
        <w:rPr>
          <w:rFonts w:asciiTheme="minorHAnsi" w:hAnsiTheme="minorHAnsi" w:cstheme="minorHAnsi"/>
          <w:iCs/>
          <w:noProof/>
        </w:rPr>
        <w:drawing>
          <wp:inline distT="0" distB="0" distL="0" distR="0">
            <wp:extent cx="5943600" cy="4138930"/>
            <wp:effectExtent l="19050" t="0" r="0" b="0"/>
            <wp:docPr id="147" name="Picture 27" descr="Gardens_13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3_legend.jpg"/>
                    <pic:cNvPicPr/>
                  </pic:nvPicPr>
                  <pic:blipFill>
                    <a:blip r:embed="rId127"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Style w:val="Heading4Char"/>
        </w:rPr>
      </w:pPr>
      <w:bookmarkStart w:id="299" w:name="_Toc311138153"/>
      <w:r>
        <w:t xml:space="preserve">Figure </w:t>
      </w:r>
      <w:fldSimple w:instr=" SEQ Figure \* ARABIC ">
        <w:r>
          <w:rPr>
            <w:noProof/>
          </w:rPr>
          <w:t>34</w:t>
        </w:r>
      </w:fldSimple>
      <w:r>
        <w:t xml:space="preserve"> - Gardens 3.1</w:t>
      </w:r>
      <w:bookmarkEnd w:id="299"/>
    </w:p>
    <w:p w:rsidR="001D0E62" w:rsidRDefault="001D0E62" w:rsidP="001D0E62">
      <w:pPr>
        <w:pStyle w:val="Heading5"/>
      </w:pPr>
      <w:r>
        <w:t>Gameplay</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Ascend</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rPr>
          <w:rStyle w:val="Heading4Char"/>
        </w:rPr>
      </w:pPr>
      <w:r>
        <w:rPr>
          <w:rStyle w:val="Heading4Char"/>
        </w:rPr>
        <w:br w:type="page"/>
      </w:r>
    </w:p>
    <w:p w:rsidR="001D0E62" w:rsidRDefault="001D0E62" w:rsidP="001D0E62">
      <w:pPr>
        <w:pStyle w:val="NoSpacing"/>
        <w:rPr>
          <w:rFonts w:asciiTheme="majorHAnsi" w:eastAsiaTheme="majorEastAsia" w:hAnsiTheme="majorHAnsi" w:cstheme="majorBidi"/>
          <w:b/>
          <w:bCs/>
          <w:i/>
          <w:iCs/>
          <w:color w:val="4F81BD" w:themeColor="accent1"/>
        </w:rPr>
      </w:pPr>
      <w:r>
        <w:rPr>
          <w:rFonts w:asciiTheme="majorHAnsi" w:eastAsiaTheme="majorEastAsia" w:hAnsiTheme="majorHAnsi" w:cstheme="majorBidi"/>
          <w:b/>
          <w:bCs/>
          <w:i/>
          <w:iCs/>
          <w:color w:val="4F81BD" w:themeColor="accent1"/>
        </w:rPr>
        <w:lastRenderedPageBreak/>
        <w:t>Gardens 3.2</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49" name="Picture 28" descr="Gardens_14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4_legend.jpg"/>
                    <pic:cNvPicPr/>
                  </pic:nvPicPr>
                  <pic:blipFill>
                    <a:blip r:embed="rId128" cstate="print"/>
                    <a:stretch>
                      <a:fillRect/>
                    </a:stretch>
                  </pic:blipFill>
                  <pic:spPr>
                    <a:xfrm>
                      <a:off x="0" y="0"/>
                      <a:ext cx="5943600" cy="4138930"/>
                    </a:xfrm>
                    <a:prstGeom prst="rect">
                      <a:avLst/>
                    </a:prstGeom>
                  </pic:spPr>
                </pic:pic>
              </a:graphicData>
            </a:graphic>
          </wp:inline>
        </w:drawing>
      </w:r>
    </w:p>
    <w:p w:rsidR="001D0E62" w:rsidRPr="00F429A2" w:rsidRDefault="001D0E62" w:rsidP="001D0E62">
      <w:pPr>
        <w:pStyle w:val="Caption"/>
        <w:jc w:val="center"/>
        <w:rPr>
          <w:rFonts w:asciiTheme="majorHAnsi" w:eastAsiaTheme="majorEastAsia" w:hAnsiTheme="majorHAnsi" w:cstheme="majorBidi"/>
          <w:i/>
          <w:iCs/>
        </w:rPr>
      </w:pPr>
      <w:bookmarkStart w:id="300" w:name="_Toc311138154"/>
      <w:r>
        <w:t xml:space="preserve">Figure </w:t>
      </w:r>
      <w:fldSimple w:instr=" SEQ Figure \* ARABIC ">
        <w:r>
          <w:rPr>
            <w:noProof/>
          </w:rPr>
          <w:t>35</w:t>
        </w:r>
      </w:fldSimple>
      <w:r>
        <w:t xml:space="preserve"> - Gardens 3.2</w:t>
      </w:r>
      <w:bookmarkEnd w:id="300"/>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Reach highest point of Air Current (WOW)</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Shards</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Grab Bounce Leaf</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Bounce up wall</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3.3</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50" name="Picture 29" descr="Gardens_15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5_legend.jpg"/>
                    <pic:cNvPicPr/>
                  </pic:nvPicPr>
                  <pic:blipFill>
                    <a:blip r:embed="rId129"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301" w:name="_Toc311138155"/>
      <w:r>
        <w:t xml:space="preserve">Figure </w:t>
      </w:r>
      <w:fldSimple w:instr=" SEQ Figure \* ARABIC ">
        <w:r>
          <w:rPr>
            <w:noProof/>
          </w:rPr>
          <w:t>36</w:t>
        </w:r>
      </w:fldSimple>
      <w:r>
        <w:t xml:space="preserve"> - Gardens 3.3</w:t>
      </w:r>
      <w:bookmarkEnd w:id="301"/>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Find Second Bulb</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Hit button to activate Bramble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Cross chasm to hit second button which lowers bridge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Roll Bulb across bridge and carry through Door</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Plant Bulb</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Proceed through gate</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3.4</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51" name="Picture 30" descr="Gardens_16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6_legend.jpg"/>
                    <pic:cNvPicPr/>
                  </pic:nvPicPr>
                  <pic:blipFill>
                    <a:blip r:embed="rId130"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302" w:name="_Toc311138156"/>
      <w:r>
        <w:t xml:space="preserve">Figure </w:t>
      </w:r>
      <w:fldSimple w:instr=" SEQ Figure \* ARABIC ">
        <w:r>
          <w:rPr>
            <w:noProof/>
          </w:rPr>
          <w:t>37</w:t>
        </w:r>
      </w:fldSimple>
      <w:r>
        <w:t xml:space="preserve"> - Gardens 3.4</w:t>
      </w:r>
      <w:bookmarkEnd w:id="302"/>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 xml:space="preserve">Use </w:t>
      </w:r>
      <w:proofErr w:type="spellStart"/>
      <w:r>
        <w:rPr>
          <w:rStyle w:val="SubtleEmphasis"/>
          <w:rFonts w:asciiTheme="minorHAnsi" w:eastAsiaTheme="majorEastAsia" w:hAnsiTheme="minorHAnsi" w:cstheme="minorHAnsi"/>
        </w:rPr>
        <w:t>Pillbugs</w:t>
      </w:r>
      <w:proofErr w:type="spellEnd"/>
      <w:r>
        <w:rPr>
          <w:rStyle w:val="SubtleEmphasis"/>
          <w:rFonts w:asciiTheme="minorHAnsi" w:eastAsiaTheme="majorEastAsia" w:hAnsiTheme="minorHAnsi" w:cstheme="minorHAnsi"/>
        </w:rPr>
        <w:t xml:space="preserve"> to bypass Snapdragons</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Collect Shards</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Cross Waterwheel</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3.5</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52" name="Picture 127" descr="Gardens_17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7_legend.jpg"/>
                    <pic:cNvPicPr/>
                  </pic:nvPicPr>
                  <pic:blipFill>
                    <a:blip r:embed="rId131"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rPr>
          <w:rFonts w:cstheme="minorHAnsi"/>
          <w:iCs/>
        </w:rPr>
      </w:pPr>
      <w:bookmarkStart w:id="303" w:name="_Toc311138157"/>
      <w:r>
        <w:t xml:space="preserve">Figure </w:t>
      </w:r>
      <w:fldSimple w:instr=" SEQ Figure \* ARABIC ">
        <w:r>
          <w:rPr>
            <w:noProof/>
          </w:rPr>
          <w:t>38</w:t>
        </w:r>
      </w:fldSimple>
      <w:r>
        <w:t xml:space="preserve"> - Gardens 3.5</w:t>
      </w:r>
      <w:bookmarkEnd w:id="303"/>
    </w:p>
    <w:p w:rsidR="001D0E62" w:rsidRDefault="001D0E62" w:rsidP="001D0E62">
      <w:pPr>
        <w:pStyle w:val="Heading5"/>
      </w:pPr>
      <w:r>
        <w:t>Gameplay</w:t>
      </w:r>
    </w:p>
    <w:p w:rsidR="001D0E62" w:rsidRPr="006115A1"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Cross second Waterwheel</w:t>
      </w:r>
    </w:p>
    <w:p w:rsidR="001D0E62" w:rsidRPr="006115A1"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Locate Third Bulb</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Cross Thorn pit</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Default="001D0E62" w:rsidP="001D0E62">
      <w:pPr>
        <w:pStyle w:val="NoSpacing"/>
        <w:rPr>
          <w:rFonts w:asciiTheme="minorHAnsi" w:hAnsiTheme="minorHAnsi" w:cstheme="minorHAnsi"/>
          <w:iCs/>
        </w:rPr>
      </w:pPr>
    </w:p>
    <w:p w:rsidR="001D0E62" w:rsidRDefault="001D0E62" w:rsidP="001D0E62">
      <w:pPr>
        <w:rPr>
          <w:rFonts w:eastAsia="Times New Roman" w:cstheme="minorHAnsi"/>
          <w:iCs/>
        </w:rPr>
      </w:pPr>
      <w:r>
        <w:rPr>
          <w:rFonts w:cstheme="minorHAnsi"/>
          <w:iCs/>
        </w:rPr>
        <w:br w:type="page"/>
      </w:r>
    </w:p>
    <w:p w:rsidR="001D0E62" w:rsidRDefault="001D0E62" w:rsidP="001D0E62">
      <w:pPr>
        <w:pStyle w:val="Heading4"/>
      </w:pPr>
      <w:r>
        <w:lastRenderedPageBreak/>
        <w:t>Gardens 3.6</w:t>
      </w:r>
    </w:p>
    <w:p w:rsidR="001D0E62" w:rsidRDefault="001D0E62" w:rsidP="001D0E62">
      <w:pPr>
        <w:pStyle w:val="NoSpacing"/>
        <w:keepNext/>
      </w:pPr>
      <w:r>
        <w:rPr>
          <w:rFonts w:asciiTheme="minorHAnsi" w:hAnsiTheme="minorHAnsi" w:cstheme="minorHAnsi"/>
          <w:iCs/>
          <w:noProof/>
        </w:rPr>
        <w:drawing>
          <wp:inline distT="0" distB="0" distL="0" distR="0">
            <wp:extent cx="5943600" cy="4138930"/>
            <wp:effectExtent l="19050" t="0" r="0" b="0"/>
            <wp:docPr id="153" name="Picture 128" descr="Gardens_18_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rdens_18_legend.jpg"/>
                    <pic:cNvPicPr/>
                  </pic:nvPicPr>
                  <pic:blipFill>
                    <a:blip r:embed="rId134" cstate="print"/>
                    <a:stretch>
                      <a:fillRect/>
                    </a:stretch>
                  </pic:blipFill>
                  <pic:spPr>
                    <a:xfrm>
                      <a:off x="0" y="0"/>
                      <a:ext cx="5943600" cy="4138930"/>
                    </a:xfrm>
                    <a:prstGeom prst="rect">
                      <a:avLst/>
                    </a:prstGeom>
                  </pic:spPr>
                </pic:pic>
              </a:graphicData>
            </a:graphic>
          </wp:inline>
        </w:drawing>
      </w:r>
    </w:p>
    <w:p w:rsidR="001D0E62" w:rsidRDefault="001D0E62" w:rsidP="001D0E62">
      <w:pPr>
        <w:pStyle w:val="Caption"/>
        <w:jc w:val="center"/>
      </w:pPr>
      <w:bookmarkStart w:id="304" w:name="_Toc311138158"/>
      <w:r>
        <w:t xml:space="preserve">Figure </w:t>
      </w:r>
      <w:fldSimple w:instr=" SEQ Figure \* ARABIC ">
        <w:r>
          <w:rPr>
            <w:noProof/>
          </w:rPr>
          <w:t>39</w:t>
        </w:r>
      </w:fldSimple>
      <w:r>
        <w:t xml:space="preserve"> - Gardens 3.6</w:t>
      </w:r>
      <w:bookmarkEnd w:id="304"/>
    </w:p>
    <w:p w:rsidR="001D0E62" w:rsidRDefault="001D0E62" w:rsidP="001D0E62">
      <w:pPr>
        <w:pStyle w:val="Heading5"/>
      </w:pPr>
      <w:r>
        <w:t>Gameplay</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Press switch to collapse platforms and form bridge (WOW)</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Roll Bulb across bridge</w:t>
      </w:r>
    </w:p>
    <w:p w:rsidR="001D0E62"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Plant Bulb</w:t>
      </w:r>
    </w:p>
    <w:p w:rsidR="001D0E62" w:rsidRPr="009A7A00" w:rsidRDefault="001D0E62" w:rsidP="001D0E62">
      <w:pPr>
        <w:pStyle w:val="NoSpacing"/>
        <w:numPr>
          <w:ilvl w:val="0"/>
          <w:numId w:val="45"/>
        </w:numPr>
        <w:ind w:left="720"/>
        <w:rPr>
          <w:rStyle w:val="SubtleEmphasis"/>
          <w:rFonts w:asciiTheme="minorHAnsi" w:eastAsiaTheme="majorEastAsia" w:hAnsiTheme="minorHAnsi" w:cstheme="minorHAnsi"/>
        </w:rPr>
      </w:pPr>
      <w:r>
        <w:rPr>
          <w:rStyle w:val="SubtleEmphasis"/>
          <w:rFonts w:asciiTheme="minorHAnsi" w:eastAsiaTheme="majorEastAsia" w:hAnsiTheme="minorHAnsi" w:cstheme="minorHAnsi"/>
        </w:rPr>
        <w:t>Exit level (complete)</w:t>
      </w:r>
    </w:p>
    <w:p w:rsidR="001D0E62" w:rsidRDefault="001D0E62" w:rsidP="001D0E62">
      <w:pPr>
        <w:pStyle w:val="Heading5"/>
      </w:pPr>
      <w:r>
        <w:t>Dialog</w:t>
      </w:r>
    </w:p>
    <w:p w:rsidR="001D0E62" w:rsidRDefault="001D0E62" w:rsidP="001D0E62">
      <w:pPr>
        <w:pStyle w:val="NoSpacing"/>
        <w:ind w:left="720"/>
        <w:rPr>
          <w:rStyle w:val="SubtleEmphasis"/>
          <w:rFonts w:eastAsiaTheme="majorEastAsia" w:cstheme="minorHAnsi"/>
          <w:i w:val="0"/>
        </w:rPr>
      </w:pPr>
      <w:r>
        <w:rPr>
          <w:rStyle w:val="SubtleEmphasis"/>
          <w:rFonts w:eastAsiaTheme="majorEastAsia" w:cstheme="minorHAnsi"/>
        </w:rPr>
        <w:t>N/A</w:t>
      </w:r>
    </w:p>
    <w:p w:rsidR="001D0E62" w:rsidRPr="006115A1" w:rsidRDefault="001D0E62" w:rsidP="001D0E62"/>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488555"/>
            <wp:effectExtent l="19050" t="0" r="0" b="0"/>
            <wp:docPr id="196" name="Picture 1" descr="C:\Users\Guildhall\Desktop\Arbor Asset List Pictures\Arbor Asset List 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dhall\Desktop\Arbor Asset List Pictures\Arbor Asset List Pictures\1.png"/>
                    <pic:cNvPicPr>
                      <a:picLocks noChangeAspect="1" noChangeArrowheads="1"/>
                    </pic:cNvPicPr>
                  </pic:nvPicPr>
                  <pic:blipFill>
                    <a:blip r:embed="rId74" cstate="print"/>
                    <a:srcRect/>
                    <a:stretch>
                      <a:fillRect/>
                    </a:stretch>
                  </pic:blipFill>
                  <pic:spPr bwMode="auto">
                    <a:xfrm>
                      <a:off x="0" y="0"/>
                      <a:ext cx="5943600" cy="7488555"/>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620000"/>
            <wp:effectExtent l="19050" t="0" r="0" b="0"/>
            <wp:docPr id="197" name="Picture 2" descr="C:\Users\Guildhall\Desktop\Arbor Asset List Pictures\Arbor Asset List Pictur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dhall\Desktop\Arbor Asset List Pictures\Arbor Asset List Pictures\2.png"/>
                    <pic:cNvPicPr>
                      <a:picLocks noChangeAspect="1" noChangeArrowheads="1"/>
                    </pic:cNvPicPr>
                  </pic:nvPicPr>
                  <pic:blipFill>
                    <a:blip r:embed="rId75" cstate="print"/>
                    <a:srcRect/>
                    <a:stretch>
                      <a:fillRect/>
                    </a:stretch>
                  </pic:blipFill>
                  <pic:spPr bwMode="auto">
                    <a:xfrm>
                      <a:off x="0" y="0"/>
                      <a:ext cx="5943600" cy="7620000"/>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7391400"/>
            <wp:effectExtent l="19050" t="0" r="0" b="0"/>
            <wp:docPr id="198" name="Picture 3" descr="C:\Users\Guildhall\Desktop\Arbor Asset List Pictures\Arbor Asset List Pictur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dhall\Desktop\Arbor Asset List Pictures\Arbor Asset List Pictures\3.png"/>
                    <pic:cNvPicPr>
                      <a:picLocks noChangeAspect="1" noChangeArrowheads="1"/>
                    </pic:cNvPicPr>
                  </pic:nvPicPr>
                  <pic:blipFill>
                    <a:blip r:embed="rId76" cstate="print"/>
                    <a:srcRect/>
                    <a:stretch>
                      <a:fillRect/>
                    </a:stretch>
                  </pic:blipFill>
                  <pic:spPr bwMode="auto">
                    <a:xfrm>
                      <a:off x="0" y="0"/>
                      <a:ext cx="5943600" cy="7391400"/>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36615" cy="7731125"/>
            <wp:effectExtent l="19050" t="0" r="6985" b="0"/>
            <wp:docPr id="199" name="Picture 4" descr="C:\Users\Guildhall\Desktop\Arbor Asset List Pictures\Arbor Asset List Pictur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dhall\Desktop\Arbor Asset List Pictures\Arbor Asset List Pictures\4.png"/>
                    <pic:cNvPicPr>
                      <a:picLocks noChangeAspect="1" noChangeArrowheads="1"/>
                    </pic:cNvPicPr>
                  </pic:nvPicPr>
                  <pic:blipFill>
                    <a:blip r:embed="rId77" cstate="print"/>
                    <a:srcRect/>
                    <a:stretch>
                      <a:fillRect/>
                    </a:stretch>
                  </pic:blipFill>
                  <pic:spPr bwMode="auto">
                    <a:xfrm>
                      <a:off x="0" y="0"/>
                      <a:ext cx="5936615" cy="7731125"/>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6809740"/>
            <wp:effectExtent l="19050" t="0" r="0" b="0"/>
            <wp:docPr id="200" name="Picture 5" descr="C:\Users\Guildhall\Desktop\Arbor Asset List Pictures\Arbor Asset List Picture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dhall\Desktop\Arbor Asset List Pictures\Arbor Asset List Pictures\5.png"/>
                    <pic:cNvPicPr>
                      <a:picLocks noChangeAspect="1" noChangeArrowheads="1"/>
                    </pic:cNvPicPr>
                  </pic:nvPicPr>
                  <pic:blipFill>
                    <a:blip r:embed="rId78" cstate="print"/>
                    <a:srcRect/>
                    <a:stretch>
                      <a:fillRect/>
                    </a:stretch>
                  </pic:blipFill>
                  <pic:spPr bwMode="auto">
                    <a:xfrm>
                      <a:off x="0" y="0"/>
                      <a:ext cx="5943600" cy="6809740"/>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rPr>
          <w:rFonts w:asciiTheme="majorHAnsi" w:eastAsiaTheme="majorEastAsia" w:hAnsiTheme="majorHAnsi" w:cstheme="majorBidi"/>
          <w:b/>
          <w:bCs/>
          <w:color w:val="4F81BD" w:themeColor="accent1"/>
          <w:sz w:val="26"/>
          <w:szCs w:val="26"/>
        </w:rPr>
      </w:pPr>
    </w:p>
    <w:p w:rsidR="001D0E62" w:rsidRDefault="001D0E62" w:rsidP="001D0E62">
      <w:pPr>
        <w:jc w:val="cente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noProof/>
          <w:color w:val="4F81BD" w:themeColor="accent1"/>
          <w:sz w:val="26"/>
          <w:szCs w:val="26"/>
        </w:rPr>
        <w:lastRenderedPageBreak/>
        <w:drawing>
          <wp:inline distT="0" distB="0" distL="0" distR="0">
            <wp:extent cx="5943600" cy="5687060"/>
            <wp:effectExtent l="19050" t="0" r="0" b="8890"/>
            <wp:docPr id="201" name="Picture 6" descr="C:\Users\Guildhall\Desktop\Arbor Asset List Pictures\Arbor Asset List Pictur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dhall\Desktop\Arbor Asset List Pictures\Arbor Asset List Pictures\6.png"/>
                    <pic:cNvPicPr>
                      <a:picLocks noChangeAspect="1" noChangeArrowheads="1"/>
                    </pic:cNvPicPr>
                  </pic:nvPicPr>
                  <pic:blipFill>
                    <a:blip r:embed="rId79" cstate="print"/>
                    <a:srcRect/>
                    <a:stretch>
                      <a:fillRect/>
                    </a:stretch>
                  </pic:blipFill>
                  <pic:spPr bwMode="auto">
                    <a:xfrm>
                      <a:off x="0" y="0"/>
                      <a:ext cx="5943600" cy="5687060"/>
                    </a:xfrm>
                    <a:prstGeom prst="rect">
                      <a:avLst/>
                    </a:prstGeom>
                    <a:noFill/>
                    <a:ln w="9525">
                      <a:noFill/>
                      <a:miter lim="800000"/>
                      <a:headEnd/>
                      <a:tailEnd/>
                    </a:ln>
                  </pic:spPr>
                </pic:pic>
              </a:graphicData>
            </a:graphic>
          </wp:inline>
        </w:drawing>
      </w:r>
    </w:p>
    <w:p w:rsidR="001D0E62" w:rsidRDefault="001D0E62" w:rsidP="001D0E62">
      <w:pPr>
        <w:rPr>
          <w:rFonts w:asciiTheme="majorHAnsi" w:eastAsiaTheme="majorEastAsia" w:hAnsiTheme="majorHAnsi" w:cstheme="majorBidi"/>
          <w:b/>
          <w:bCs/>
          <w:color w:val="4F81BD" w:themeColor="accent1"/>
          <w:sz w:val="26"/>
          <w:szCs w:val="26"/>
        </w:rPr>
      </w:pPr>
    </w:p>
    <w:p w:rsidR="00500CA8" w:rsidRDefault="00500CA8">
      <w:pPr>
        <w:rPr>
          <w:rFonts w:asciiTheme="majorHAnsi" w:eastAsiaTheme="majorEastAsia" w:hAnsiTheme="majorHAnsi" w:cstheme="majorBidi"/>
          <w:b/>
          <w:bCs/>
          <w:color w:val="4F81BD" w:themeColor="accent1"/>
        </w:rPr>
      </w:pPr>
      <w:r>
        <w:rPr>
          <w:rFonts w:asciiTheme="majorHAnsi" w:eastAsiaTheme="majorEastAsia" w:hAnsiTheme="majorHAnsi" w:cstheme="majorBidi"/>
          <w:b/>
          <w:bCs/>
          <w:color w:val="4F81BD" w:themeColor="accent1"/>
        </w:rPr>
        <w:br w:type="page"/>
      </w:r>
    </w:p>
    <w:p w:rsidR="008E15B1" w:rsidRPr="00500CA8" w:rsidRDefault="008E15B1">
      <w:pPr>
        <w:rPr>
          <w:rFonts w:asciiTheme="majorHAnsi" w:eastAsiaTheme="majorEastAsia" w:hAnsiTheme="majorHAnsi" w:cstheme="majorBidi"/>
          <w:b/>
          <w:bCs/>
          <w:color w:val="4F81BD" w:themeColor="accent1"/>
        </w:rPr>
      </w:pPr>
    </w:p>
    <w:p w:rsidR="00705B1C" w:rsidRDefault="00705B1C">
      <w:pPr>
        <w:rPr>
          <w:rFonts w:asciiTheme="majorHAnsi" w:eastAsiaTheme="majorEastAsia" w:hAnsiTheme="majorHAnsi" w:cstheme="majorBidi"/>
          <w:b/>
          <w:bCs/>
          <w:color w:val="365F91" w:themeColor="accent1" w:themeShade="BF"/>
          <w:sz w:val="28"/>
          <w:szCs w:val="28"/>
        </w:rPr>
      </w:pPr>
    </w:p>
    <w:p w:rsidR="00483637" w:rsidRDefault="00483637" w:rsidP="00483637">
      <w:pPr>
        <w:pStyle w:val="Heading1"/>
      </w:pPr>
      <w:bookmarkStart w:id="305" w:name="_Toc311138035"/>
      <w:r>
        <w:t>Menu System</w:t>
      </w:r>
      <w:bookmarkEnd w:id="305"/>
    </w:p>
    <w:p w:rsidR="00F648C1" w:rsidRPr="00F648C1" w:rsidRDefault="00F648C1" w:rsidP="00F648C1"/>
    <w:p w:rsidR="00F648C1" w:rsidRDefault="00BD0C59" w:rsidP="00F648C1">
      <w:pPr>
        <w:keepNext/>
        <w:jc w:val="center"/>
      </w:pPr>
      <w:r>
        <w:object w:dxaOrig="8730" w:dyaOrig="9632">
          <v:shape id="_x0000_i1038" type="#_x0000_t75" style="width:436.8pt;height:468.6pt" o:ole="" o:bordertopcolor="this" o:borderleftcolor="this" o:borderbottomcolor="this" o:borderrightcolor="this">
            <v:imagedata r:id="rId135" o:title=""/>
            <w10:bordertop type="single" width="18"/>
            <w10:borderleft type="single" width="18"/>
            <w10:borderbottom type="single" width="18"/>
            <w10:borderright type="single" width="18"/>
          </v:shape>
          <o:OLEObject Type="Embed" ProgID="Visio.Drawing.11" ShapeID="_x0000_i1038" DrawAspect="Content" ObjectID="_1384880026" r:id="rId136"/>
        </w:object>
      </w:r>
    </w:p>
    <w:p w:rsidR="009A0F43" w:rsidRDefault="00F648C1" w:rsidP="00F648C1">
      <w:pPr>
        <w:pStyle w:val="Caption"/>
        <w:jc w:val="center"/>
      </w:pPr>
      <w:bookmarkStart w:id="306" w:name="_Toc311138160"/>
      <w:r>
        <w:t xml:space="preserve">Figure </w:t>
      </w:r>
      <w:r w:rsidR="00C53BA0">
        <w:fldChar w:fldCharType="begin"/>
      </w:r>
      <w:r w:rsidR="007C5157">
        <w:instrText xml:space="preserve"> SEQ Figure \* ARABIC </w:instrText>
      </w:r>
      <w:r w:rsidR="00C53BA0">
        <w:fldChar w:fldCharType="separate"/>
      </w:r>
      <w:r w:rsidR="009A31ED">
        <w:rPr>
          <w:noProof/>
        </w:rPr>
        <w:t>131</w:t>
      </w:r>
      <w:r w:rsidR="00C53BA0">
        <w:fldChar w:fldCharType="end"/>
      </w:r>
      <w:r>
        <w:t xml:space="preserve"> - Menu Flowchart</w:t>
      </w:r>
      <w:bookmarkEnd w:id="306"/>
    </w:p>
    <w:p w:rsidR="00BB5D2A" w:rsidRDefault="00BB5D2A">
      <w:pPr>
        <w:rPr>
          <w:rFonts w:asciiTheme="majorHAnsi" w:eastAsiaTheme="majorEastAsia" w:hAnsiTheme="majorHAnsi" w:cstheme="majorBidi"/>
          <w:b/>
          <w:bCs/>
          <w:color w:val="4F81BD" w:themeColor="accent1"/>
          <w:sz w:val="26"/>
          <w:szCs w:val="26"/>
        </w:rPr>
      </w:pPr>
      <w:r>
        <w:br w:type="page"/>
      </w:r>
    </w:p>
    <w:p w:rsidR="00483637" w:rsidRDefault="00483637" w:rsidP="00483637">
      <w:pPr>
        <w:pStyle w:val="Heading2"/>
      </w:pPr>
      <w:bookmarkStart w:id="307" w:name="_Toc311138036"/>
      <w:r>
        <w:lastRenderedPageBreak/>
        <w:t>Installation</w:t>
      </w:r>
      <w:bookmarkEnd w:id="307"/>
    </w:p>
    <w:p w:rsidR="00BB5D2A" w:rsidRDefault="00FD002D" w:rsidP="00BB5D2A">
      <w:pPr>
        <w:pStyle w:val="Heading2"/>
        <w:jc w:val="center"/>
      </w:pPr>
      <w:r>
        <w:rPr>
          <w:noProof/>
        </w:rPr>
        <w:drawing>
          <wp:inline distT="0" distB="0" distL="0" distR="0">
            <wp:extent cx="406349" cy="406349"/>
            <wp:effectExtent l="152400" t="114300" r="165151" b="69901"/>
            <wp:docPr id="36" name="Picture 35" descr="leaf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f_icon.png"/>
                    <pic:cNvPicPr/>
                  </pic:nvPicPr>
                  <pic:blipFill>
                    <a:blip r:embed="rId137" cstate="print"/>
                    <a:stretch>
                      <a:fillRect/>
                    </a:stretch>
                  </pic:blipFill>
                  <pic:spPr>
                    <a:xfrm>
                      <a:off x="0" y="0"/>
                      <a:ext cx="406349" cy="406349"/>
                    </a:xfrm>
                    <a:prstGeom prst="rect">
                      <a:avLst/>
                    </a:prstGeom>
                    <a:ln>
                      <a:noFill/>
                    </a:ln>
                    <a:effectLst>
                      <a:outerShdw blurRad="190500" algn="tl" rotWithShape="0">
                        <a:srgbClr val="000000">
                          <a:alpha val="70000"/>
                        </a:srgbClr>
                      </a:outerShdw>
                    </a:effectLst>
                  </pic:spPr>
                </pic:pic>
              </a:graphicData>
            </a:graphic>
          </wp:inline>
        </w:drawing>
      </w:r>
    </w:p>
    <w:p w:rsidR="00FD002D" w:rsidRDefault="00BB5D2A" w:rsidP="00BB5D2A">
      <w:pPr>
        <w:pStyle w:val="Caption"/>
        <w:jc w:val="center"/>
      </w:pPr>
      <w:bookmarkStart w:id="308" w:name="_Toc311138161"/>
      <w:r>
        <w:t xml:space="preserve">Figure </w:t>
      </w:r>
      <w:r w:rsidR="00C53BA0">
        <w:fldChar w:fldCharType="begin"/>
      </w:r>
      <w:r w:rsidR="007C5157">
        <w:instrText xml:space="preserve"> SEQ Figure \* ARABIC </w:instrText>
      </w:r>
      <w:r w:rsidR="00C53BA0">
        <w:fldChar w:fldCharType="separate"/>
      </w:r>
      <w:r w:rsidR="009A31ED">
        <w:rPr>
          <w:noProof/>
        </w:rPr>
        <w:t>132</w:t>
      </w:r>
      <w:r w:rsidR="00C53BA0">
        <w:fldChar w:fldCharType="end"/>
      </w:r>
      <w:r>
        <w:t xml:space="preserve"> - Game Icon</w:t>
      </w:r>
      <w:bookmarkEnd w:id="308"/>
    </w:p>
    <w:p w:rsidR="00483637" w:rsidRDefault="00483637" w:rsidP="00483637">
      <w:pPr>
        <w:pStyle w:val="Heading2"/>
      </w:pPr>
      <w:bookmarkStart w:id="309" w:name="_Toc311138037"/>
      <w:r>
        <w:t>Title Splash Screens</w:t>
      </w:r>
      <w:bookmarkEnd w:id="309"/>
    </w:p>
    <w:p w:rsidR="00BB5D2A" w:rsidRPr="00BB5D2A" w:rsidRDefault="00BB5D2A" w:rsidP="00BB5D2A"/>
    <w:p w:rsidR="00BB5D2A" w:rsidRDefault="00A879C1" w:rsidP="00BB5D2A">
      <w:pPr>
        <w:keepNext/>
        <w:jc w:val="center"/>
      </w:pPr>
      <w:r>
        <w:rPr>
          <w:noProof/>
        </w:rPr>
        <w:drawing>
          <wp:inline distT="0" distB="0" distL="0" distR="0">
            <wp:extent cx="5142857" cy="1866667"/>
            <wp:effectExtent l="171450" t="133350" r="172093" b="95483"/>
            <wp:docPr id="23" name="Picture 22" descr="UDK_LOGO_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K_LOGO_banner.png"/>
                    <pic:cNvPicPr/>
                  </pic:nvPicPr>
                  <pic:blipFill>
                    <a:blip r:embed="rId138" cstate="print"/>
                    <a:stretch>
                      <a:fillRect/>
                    </a:stretch>
                  </pic:blipFill>
                  <pic:spPr>
                    <a:xfrm>
                      <a:off x="0" y="0"/>
                      <a:ext cx="5142857" cy="1866667"/>
                    </a:xfrm>
                    <a:prstGeom prst="rect">
                      <a:avLst/>
                    </a:prstGeom>
                    <a:ln>
                      <a:noFill/>
                    </a:ln>
                    <a:effectLst>
                      <a:outerShdw blurRad="190500" algn="tl" rotWithShape="0">
                        <a:srgbClr val="000000">
                          <a:alpha val="70000"/>
                        </a:srgbClr>
                      </a:outerShdw>
                    </a:effectLst>
                  </pic:spPr>
                </pic:pic>
              </a:graphicData>
            </a:graphic>
          </wp:inline>
        </w:drawing>
      </w:r>
    </w:p>
    <w:p w:rsidR="00A879C1" w:rsidRPr="00A879C1" w:rsidRDefault="00BB5D2A" w:rsidP="00BB5D2A">
      <w:pPr>
        <w:pStyle w:val="Caption"/>
        <w:jc w:val="center"/>
        <w:rPr>
          <w:i/>
        </w:rPr>
      </w:pPr>
      <w:bookmarkStart w:id="310" w:name="_Toc311138162"/>
      <w:r>
        <w:t xml:space="preserve">Figure </w:t>
      </w:r>
      <w:r w:rsidR="00C53BA0">
        <w:fldChar w:fldCharType="begin"/>
      </w:r>
      <w:r w:rsidR="007C5157">
        <w:instrText xml:space="preserve"> SEQ Figure \* ARABIC </w:instrText>
      </w:r>
      <w:r w:rsidR="00C53BA0">
        <w:fldChar w:fldCharType="separate"/>
      </w:r>
      <w:r w:rsidR="009A31ED">
        <w:rPr>
          <w:noProof/>
        </w:rPr>
        <w:t>133</w:t>
      </w:r>
      <w:r w:rsidR="00C53BA0">
        <w:fldChar w:fldCharType="end"/>
      </w:r>
      <w:r>
        <w:t xml:space="preserve"> - UDK Logo</w:t>
      </w:r>
      <w:bookmarkEnd w:id="310"/>
    </w:p>
    <w:p w:rsidR="00BB5D2A" w:rsidRDefault="00A879C1" w:rsidP="00BB5D2A">
      <w:pPr>
        <w:keepNext/>
        <w:jc w:val="center"/>
      </w:pPr>
      <w:r>
        <w:rPr>
          <w:noProof/>
        </w:rPr>
        <w:drawing>
          <wp:inline distT="0" distB="0" distL="0" distR="0">
            <wp:extent cx="5334000" cy="2849880"/>
            <wp:effectExtent l="190500" t="152400" r="171450" b="140970"/>
            <wp:docPr id="24" name="Picture 23" descr="guildhall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ildhall_logo.jpg"/>
                    <pic:cNvPicPr/>
                  </pic:nvPicPr>
                  <pic:blipFill>
                    <a:blip r:embed="rId139" cstate="print"/>
                    <a:stretch>
                      <a:fillRect/>
                    </a:stretch>
                  </pic:blipFill>
                  <pic:spPr>
                    <a:xfrm>
                      <a:off x="0" y="0"/>
                      <a:ext cx="5334000" cy="2849880"/>
                    </a:xfrm>
                    <a:prstGeom prst="rect">
                      <a:avLst/>
                    </a:prstGeom>
                    <a:ln>
                      <a:noFill/>
                    </a:ln>
                    <a:effectLst>
                      <a:outerShdw blurRad="190500" algn="tl" rotWithShape="0">
                        <a:srgbClr val="000000">
                          <a:alpha val="70000"/>
                        </a:srgbClr>
                      </a:outerShdw>
                    </a:effectLst>
                  </pic:spPr>
                </pic:pic>
              </a:graphicData>
            </a:graphic>
          </wp:inline>
        </w:drawing>
      </w:r>
    </w:p>
    <w:p w:rsidR="00A879C1" w:rsidRPr="006D1AC5" w:rsidRDefault="00BB5D2A" w:rsidP="00BB5D2A">
      <w:pPr>
        <w:pStyle w:val="Caption"/>
        <w:jc w:val="center"/>
        <w:rPr>
          <w:i/>
        </w:rPr>
      </w:pPr>
      <w:bookmarkStart w:id="311" w:name="_Toc311138163"/>
      <w:r>
        <w:t xml:space="preserve">Figure </w:t>
      </w:r>
      <w:r w:rsidR="00C53BA0">
        <w:fldChar w:fldCharType="begin"/>
      </w:r>
      <w:r w:rsidR="007C5157">
        <w:instrText xml:space="preserve"> SEQ Figure \* ARABIC </w:instrText>
      </w:r>
      <w:r w:rsidR="00C53BA0">
        <w:fldChar w:fldCharType="separate"/>
      </w:r>
      <w:r w:rsidR="009A31ED">
        <w:rPr>
          <w:noProof/>
        </w:rPr>
        <w:t>134</w:t>
      </w:r>
      <w:r w:rsidR="00C53BA0">
        <w:fldChar w:fldCharType="end"/>
      </w:r>
      <w:r>
        <w:t xml:space="preserve"> - Guildhall Splash Screen</w:t>
      </w:r>
      <w:bookmarkEnd w:id="311"/>
    </w:p>
    <w:p w:rsidR="00FE51A8" w:rsidRDefault="00FE51A8" w:rsidP="00BB5D2A">
      <w:pPr>
        <w:pStyle w:val="Heading2"/>
        <w:jc w:val="center"/>
      </w:pPr>
    </w:p>
    <w:p w:rsidR="00BB5D2A" w:rsidRDefault="004551E1" w:rsidP="00BB5D2A">
      <w:pPr>
        <w:pStyle w:val="Heading2"/>
        <w:jc w:val="center"/>
      </w:pPr>
      <w:r>
        <w:rPr>
          <w:noProof/>
        </w:rPr>
        <w:drawing>
          <wp:inline distT="0" distB="0" distL="0" distR="0">
            <wp:extent cx="5523900" cy="7442200"/>
            <wp:effectExtent l="190500" t="152400" r="172050" b="139700"/>
            <wp:docPr id="38" name="Picture 37" descr="logo_revi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vised.jpg"/>
                    <pic:cNvPicPr/>
                  </pic:nvPicPr>
                  <pic:blipFill>
                    <a:blip r:embed="rId140" cstate="print"/>
                    <a:stretch>
                      <a:fillRect/>
                    </a:stretch>
                  </pic:blipFill>
                  <pic:spPr>
                    <a:xfrm>
                      <a:off x="0" y="0"/>
                      <a:ext cx="5527388" cy="7446900"/>
                    </a:xfrm>
                    <a:prstGeom prst="rect">
                      <a:avLst/>
                    </a:prstGeom>
                    <a:ln>
                      <a:noFill/>
                    </a:ln>
                    <a:effectLst>
                      <a:outerShdw blurRad="190500" algn="tl" rotWithShape="0">
                        <a:srgbClr val="000000">
                          <a:alpha val="70000"/>
                        </a:srgbClr>
                      </a:outerShdw>
                    </a:effectLst>
                  </pic:spPr>
                </pic:pic>
              </a:graphicData>
            </a:graphic>
          </wp:inline>
        </w:drawing>
      </w:r>
    </w:p>
    <w:p w:rsidR="004551E1" w:rsidRDefault="00BB5D2A" w:rsidP="00BB5D2A">
      <w:pPr>
        <w:pStyle w:val="Caption"/>
        <w:jc w:val="center"/>
      </w:pPr>
      <w:bookmarkStart w:id="312" w:name="_Toc311138164"/>
      <w:r>
        <w:t xml:space="preserve">Figure </w:t>
      </w:r>
      <w:r w:rsidR="00C53BA0">
        <w:fldChar w:fldCharType="begin"/>
      </w:r>
      <w:r w:rsidR="007C5157">
        <w:instrText xml:space="preserve"> SEQ Figure \* ARABIC </w:instrText>
      </w:r>
      <w:r w:rsidR="00C53BA0">
        <w:fldChar w:fldCharType="separate"/>
      </w:r>
      <w:r w:rsidR="009A31ED">
        <w:rPr>
          <w:noProof/>
        </w:rPr>
        <w:t>135</w:t>
      </w:r>
      <w:r w:rsidR="00C53BA0">
        <w:fldChar w:fldCharType="end"/>
      </w:r>
      <w:r>
        <w:t xml:space="preserve"> - Team Logo Splash</w:t>
      </w:r>
      <w:bookmarkEnd w:id="312"/>
    </w:p>
    <w:p w:rsidR="00483637" w:rsidRDefault="00483637" w:rsidP="00483637">
      <w:pPr>
        <w:pStyle w:val="Heading2"/>
      </w:pPr>
      <w:bookmarkStart w:id="313" w:name="_Toc311138038"/>
      <w:r>
        <w:lastRenderedPageBreak/>
        <w:t>Main Menu</w:t>
      </w:r>
      <w:bookmarkEnd w:id="313"/>
    </w:p>
    <w:p w:rsidR="00560829" w:rsidRDefault="0027178C" w:rsidP="00560829">
      <w:pPr>
        <w:pStyle w:val="Heading2"/>
        <w:jc w:val="center"/>
      </w:pPr>
      <w:r>
        <w:rPr>
          <w:noProof/>
        </w:rPr>
        <w:drawing>
          <wp:inline distT="0" distB="0" distL="0" distR="0">
            <wp:extent cx="4770120" cy="2982006"/>
            <wp:effectExtent l="190500" t="152400" r="163830" b="142194"/>
            <wp:docPr id="10" name="Picture 19" descr="C:\Users\Guildhall\Pictures\Level Screencaps\Arbor\UDK 2011-12-05 14-07-3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uildhall\Pictures\Level Screencaps\Arbor\UDK 2011-12-05 14-07-37-03.png"/>
                    <pic:cNvPicPr>
                      <a:picLocks noChangeAspect="1" noChangeArrowheads="1"/>
                    </pic:cNvPicPr>
                  </pic:nvPicPr>
                  <pic:blipFill>
                    <a:blip r:embed="rId141" cstate="print"/>
                    <a:srcRect/>
                    <a:stretch>
                      <a:fillRect/>
                    </a:stretch>
                  </pic:blipFill>
                  <pic:spPr bwMode="auto">
                    <a:xfrm>
                      <a:off x="0" y="0"/>
                      <a:ext cx="4771360" cy="2982781"/>
                    </a:xfrm>
                    <a:prstGeom prst="rect">
                      <a:avLst/>
                    </a:prstGeom>
                    <a:ln>
                      <a:noFill/>
                    </a:ln>
                    <a:effectLst>
                      <a:outerShdw blurRad="190500" algn="tl" rotWithShape="0">
                        <a:srgbClr val="000000">
                          <a:alpha val="70000"/>
                        </a:srgbClr>
                      </a:outerShdw>
                    </a:effectLst>
                  </pic:spPr>
                </pic:pic>
              </a:graphicData>
            </a:graphic>
          </wp:inline>
        </w:drawing>
      </w:r>
    </w:p>
    <w:p w:rsidR="004009A0" w:rsidRDefault="00560829" w:rsidP="00560829">
      <w:pPr>
        <w:pStyle w:val="Caption"/>
        <w:jc w:val="center"/>
      </w:pPr>
      <w:bookmarkStart w:id="314" w:name="_Toc311138165"/>
      <w:r>
        <w:t xml:space="preserve">Figure </w:t>
      </w:r>
      <w:r w:rsidR="00C53BA0">
        <w:fldChar w:fldCharType="begin"/>
      </w:r>
      <w:r w:rsidR="007C5157">
        <w:instrText xml:space="preserve"> SEQ Figure \* ARABIC </w:instrText>
      </w:r>
      <w:r w:rsidR="00C53BA0">
        <w:fldChar w:fldCharType="separate"/>
      </w:r>
      <w:r w:rsidR="009A31ED">
        <w:rPr>
          <w:noProof/>
        </w:rPr>
        <w:t>136</w:t>
      </w:r>
      <w:r w:rsidR="00C53BA0">
        <w:fldChar w:fldCharType="end"/>
      </w:r>
      <w:r>
        <w:t xml:space="preserve"> - Main Menu</w:t>
      </w:r>
      <w:bookmarkEnd w:id="314"/>
    </w:p>
    <w:p w:rsidR="00483637" w:rsidRDefault="00483637" w:rsidP="00483637">
      <w:pPr>
        <w:pStyle w:val="Heading2"/>
      </w:pPr>
      <w:bookmarkStart w:id="315" w:name="_Toc311138039"/>
      <w:r>
        <w:t>Intro/</w:t>
      </w:r>
      <w:proofErr w:type="spellStart"/>
      <w:r>
        <w:t>Outro</w:t>
      </w:r>
      <w:proofErr w:type="spellEnd"/>
      <w:r>
        <w:t xml:space="preserve"> Cut-Scenes</w:t>
      </w:r>
      <w:bookmarkEnd w:id="315"/>
    </w:p>
    <w:p w:rsidR="0027178C" w:rsidRDefault="0027178C" w:rsidP="0027178C">
      <w:r>
        <w:rPr>
          <w:i/>
        </w:rPr>
        <w:t>Arbor</w:t>
      </w:r>
      <w:r>
        <w:t xml:space="preserve"> contains two in-game movies:</w:t>
      </w:r>
    </w:p>
    <w:p w:rsidR="0027178C" w:rsidRDefault="0027178C" w:rsidP="0027178C">
      <w:r>
        <w:t>1) An Introduction movie plays at the start of a new game.  The Goddess narrates the video, giving an overview of the backstory and describing Votive’s mission.</w:t>
      </w:r>
    </w:p>
    <w:p w:rsidR="0027178C" w:rsidRDefault="0027178C" w:rsidP="0027178C">
      <w:pPr>
        <w:keepNext/>
        <w:jc w:val="center"/>
      </w:pPr>
      <w:r>
        <w:rPr>
          <w:noProof/>
        </w:rPr>
        <w:drawing>
          <wp:inline distT="0" distB="0" distL="0" distR="0">
            <wp:extent cx="4607523" cy="2880360"/>
            <wp:effectExtent l="190500" t="152400" r="174027" b="129540"/>
            <wp:docPr id="26" name="Picture 13" descr="C:\Users\Guildhall\Pictures\Level Screencaps\Arbor\UDK 2011-12-05 14-12-05-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uildhall\Pictures\Level Screencaps\Arbor\UDK 2011-12-05 14-12-05-52.png"/>
                    <pic:cNvPicPr>
                      <a:picLocks noChangeAspect="1" noChangeArrowheads="1"/>
                    </pic:cNvPicPr>
                  </pic:nvPicPr>
                  <pic:blipFill>
                    <a:blip r:embed="rId19" cstate="print"/>
                    <a:srcRect/>
                    <a:stretch>
                      <a:fillRect/>
                    </a:stretch>
                  </pic:blipFill>
                  <pic:spPr bwMode="auto">
                    <a:xfrm>
                      <a:off x="0" y="0"/>
                      <a:ext cx="4603816" cy="2878042"/>
                    </a:xfrm>
                    <a:prstGeom prst="rect">
                      <a:avLst/>
                    </a:prstGeom>
                    <a:ln>
                      <a:noFill/>
                    </a:ln>
                    <a:effectLst>
                      <a:outerShdw blurRad="190500" algn="tl" rotWithShape="0">
                        <a:srgbClr val="000000">
                          <a:alpha val="70000"/>
                        </a:srgbClr>
                      </a:outerShdw>
                    </a:effectLst>
                  </pic:spPr>
                </pic:pic>
              </a:graphicData>
            </a:graphic>
          </wp:inline>
        </w:drawing>
      </w:r>
    </w:p>
    <w:p w:rsidR="0027178C" w:rsidRDefault="0027178C" w:rsidP="0027178C">
      <w:pPr>
        <w:pStyle w:val="Caption"/>
        <w:jc w:val="center"/>
      </w:pPr>
      <w:bookmarkStart w:id="316" w:name="_Toc311138166"/>
      <w:r>
        <w:t xml:space="preserve">Figure </w:t>
      </w:r>
      <w:fldSimple w:instr=" SEQ Figure \* ARABIC ">
        <w:r>
          <w:rPr>
            <w:noProof/>
          </w:rPr>
          <w:t>138</w:t>
        </w:r>
      </w:fldSimple>
      <w:r>
        <w:t xml:space="preserve"> - Introduction Still</w:t>
      </w:r>
      <w:bookmarkEnd w:id="316"/>
    </w:p>
    <w:p w:rsidR="0027178C" w:rsidRDefault="0027178C" w:rsidP="0027178C">
      <w:r>
        <w:lastRenderedPageBreak/>
        <w:t>2) A movie plays when the player wins the game.  It shows the temple Hub revived with green plant life after Votive has replanted every Bulb.</w:t>
      </w:r>
    </w:p>
    <w:p w:rsidR="0027178C" w:rsidRDefault="0027178C" w:rsidP="0027178C">
      <w:pPr>
        <w:keepNext/>
        <w:jc w:val="center"/>
      </w:pPr>
      <w:r>
        <w:rPr>
          <w:noProof/>
        </w:rPr>
        <w:drawing>
          <wp:inline distT="0" distB="0" distL="0" distR="0">
            <wp:extent cx="5349240" cy="3344037"/>
            <wp:effectExtent l="190500" t="152400" r="175260" b="142113"/>
            <wp:docPr id="42" name="Picture 16" descr="C:\Users\Guildhall\Pictures\Level Screencaps\Arbor\UDK 2011-12-05 14-40-5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uildhall\Pictures\Level Screencaps\Arbor\UDK 2011-12-05 14-40-51-88.png"/>
                    <pic:cNvPicPr>
                      <a:picLocks noChangeAspect="1" noChangeArrowheads="1"/>
                    </pic:cNvPicPr>
                  </pic:nvPicPr>
                  <pic:blipFill>
                    <a:blip r:embed="rId142" cstate="print"/>
                    <a:srcRect/>
                    <a:stretch>
                      <a:fillRect/>
                    </a:stretch>
                  </pic:blipFill>
                  <pic:spPr bwMode="auto">
                    <a:xfrm>
                      <a:off x="0" y="0"/>
                      <a:ext cx="5346527" cy="3342341"/>
                    </a:xfrm>
                    <a:prstGeom prst="rect">
                      <a:avLst/>
                    </a:prstGeom>
                    <a:ln>
                      <a:noFill/>
                    </a:ln>
                    <a:effectLst>
                      <a:outerShdw blurRad="190500" algn="tl" rotWithShape="0">
                        <a:srgbClr val="000000">
                          <a:alpha val="70000"/>
                        </a:srgbClr>
                      </a:outerShdw>
                    </a:effectLst>
                  </pic:spPr>
                </pic:pic>
              </a:graphicData>
            </a:graphic>
          </wp:inline>
        </w:drawing>
      </w:r>
    </w:p>
    <w:p w:rsidR="0027178C" w:rsidRPr="009A31ED" w:rsidRDefault="0027178C" w:rsidP="0027178C">
      <w:pPr>
        <w:pStyle w:val="Caption"/>
        <w:jc w:val="center"/>
      </w:pPr>
      <w:bookmarkStart w:id="317" w:name="_Toc311138167"/>
      <w:r>
        <w:t xml:space="preserve">Figure </w:t>
      </w:r>
      <w:fldSimple w:instr=" SEQ Figure \* ARABIC ">
        <w:r>
          <w:rPr>
            <w:noProof/>
          </w:rPr>
          <w:t>139</w:t>
        </w:r>
      </w:fldSimple>
      <w:r>
        <w:t xml:space="preserve"> - Still of the Hub with green plants</w:t>
      </w:r>
      <w:bookmarkEnd w:id="317"/>
    </w:p>
    <w:p w:rsidR="00483637" w:rsidRDefault="00483637" w:rsidP="00483637">
      <w:pPr>
        <w:pStyle w:val="Heading2"/>
      </w:pPr>
      <w:bookmarkStart w:id="318" w:name="_Toc311138040"/>
      <w:r>
        <w:t>Options Screen</w:t>
      </w:r>
      <w:bookmarkEnd w:id="318"/>
    </w:p>
    <w:p w:rsidR="00D10160" w:rsidRDefault="0062718D" w:rsidP="00D10160">
      <w:pPr>
        <w:pStyle w:val="Heading2"/>
        <w:jc w:val="center"/>
      </w:pPr>
      <w:r>
        <w:rPr>
          <w:noProof/>
        </w:rPr>
        <w:drawing>
          <wp:inline distT="0" distB="0" distL="0" distR="0">
            <wp:extent cx="5265740" cy="3291840"/>
            <wp:effectExtent l="19050" t="0" r="0" b="0"/>
            <wp:docPr id="52" name="Picture 23" descr="C:\Users\Guildhall\Pictures\Level Screencaps\Arbor\UDK 2011-12-05 16-18-1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uildhall\Pictures\Level Screencaps\Arbor\UDK 2011-12-05 16-18-10-82.png"/>
                    <pic:cNvPicPr>
                      <a:picLocks noChangeAspect="1" noChangeArrowheads="1"/>
                    </pic:cNvPicPr>
                  </pic:nvPicPr>
                  <pic:blipFill>
                    <a:blip r:embed="rId143" cstate="print"/>
                    <a:srcRect/>
                    <a:stretch>
                      <a:fillRect/>
                    </a:stretch>
                  </pic:blipFill>
                  <pic:spPr bwMode="auto">
                    <a:xfrm>
                      <a:off x="0" y="0"/>
                      <a:ext cx="5265740" cy="3291840"/>
                    </a:xfrm>
                    <a:prstGeom prst="rect">
                      <a:avLst/>
                    </a:prstGeom>
                    <a:noFill/>
                    <a:ln w="9525">
                      <a:noFill/>
                      <a:miter lim="800000"/>
                      <a:headEnd/>
                      <a:tailEnd/>
                    </a:ln>
                  </pic:spPr>
                </pic:pic>
              </a:graphicData>
            </a:graphic>
          </wp:inline>
        </w:drawing>
      </w:r>
    </w:p>
    <w:p w:rsidR="004009A0" w:rsidRDefault="00D10160" w:rsidP="00D10160">
      <w:pPr>
        <w:pStyle w:val="Caption"/>
        <w:jc w:val="center"/>
      </w:pPr>
      <w:bookmarkStart w:id="319" w:name="_Toc311138168"/>
      <w:r>
        <w:t xml:space="preserve">Figure </w:t>
      </w:r>
      <w:r w:rsidR="00C53BA0">
        <w:fldChar w:fldCharType="begin"/>
      </w:r>
      <w:r w:rsidR="007C5157">
        <w:instrText xml:space="preserve"> SEQ Figure \* ARABIC </w:instrText>
      </w:r>
      <w:r w:rsidR="00C53BA0">
        <w:fldChar w:fldCharType="separate"/>
      </w:r>
      <w:r w:rsidR="009A31ED">
        <w:rPr>
          <w:noProof/>
        </w:rPr>
        <w:t>137</w:t>
      </w:r>
      <w:r w:rsidR="00C53BA0">
        <w:fldChar w:fldCharType="end"/>
      </w:r>
      <w:r>
        <w:t xml:space="preserve"> - Options Screen</w:t>
      </w:r>
      <w:bookmarkEnd w:id="319"/>
    </w:p>
    <w:p w:rsidR="00483637" w:rsidRDefault="00483637" w:rsidP="00483637">
      <w:pPr>
        <w:pStyle w:val="Heading2"/>
      </w:pPr>
      <w:bookmarkStart w:id="320" w:name="_Toc311138041"/>
      <w:r>
        <w:lastRenderedPageBreak/>
        <w:t>In-Game Matinees</w:t>
      </w:r>
      <w:bookmarkEnd w:id="320"/>
    </w:p>
    <w:p w:rsidR="0027178C" w:rsidRPr="0027178C" w:rsidRDefault="0027178C" w:rsidP="0027178C">
      <w:proofErr w:type="gramStart"/>
      <w:r>
        <w:t>None.</w:t>
      </w:r>
      <w:proofErr w:type="gramEnd"/>
    </w:p>
    <w:p w:rsidR="00483637" w:rsidRDefault="00483637" w:rsidP="00483637">
      <w:pPr>
        <w:pStyle w:val="Heading2"/>
      </w:pPr>
      <w:bookmarkStart w:id="321" w:name="_Toc311138042"/>
      <w:r>
        <w:t>Pause/Exit Screen</w:t>
      </w:r>
      <w:bookmarkEnd w:id="321"/>
    </w:p>
    <w:p w:rsidR="006453B2" w:rsidRDefault="00F32FAB" w:rsidP="0062718D">
      <w:pPr>
        <w:pStyle w:val="Heading2"/>
        <w:jc w:val="center"/>
      </w:pPr>
      <w:r>
        <w:rPr>
          <w:noProof/>
        </w:rPr>
        <w:drawing>
          <wp:inline distT="0" distB="0" distL="0" distR="0">
            <wp:extent cx="4804410" cy="3003443"/>
            <wp:effectExtent l="190500" t="152400" r="167640" b="139807"/>
            <wp:docPr id="48" name="Picture 20" descr="C:\Users\Guildhall\Pictures\Level Screencaps\Arbor\UDK 2011-12-05 16-13-39-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uildhall\Pictures\Level Screencaps\Arbor\UDK 2011-12-05 16-13-39-63.png"/>
                    <pic:cNvPicPr>
                      <a:picLocks noChangeAspect="1" noChangeArrowheads="1"/>
                    </pic:cNvPicPr>
                  </pic:nvPicPr>
                  <pic:blipFill>
                    <a:blip r:embed="rId144" cstate="print"/>
                    <a:srcRect/>
                    <a:stretch>
                      <a:fillRect/>
                    </a:stretch>
                  </pic:blipFill>
                  <pic:spPr bwMode="auto">
                    <a:xfrm>
                      <a:off x="0" y="0"/>
                      <a:ext cx="4804410" cy="3003443"/>
                    </a:xfrm>
                    <a:prstGeom prst="rect">
                      <a:avLst/>
                    </a:prstGeom>
                    <a:ln>
                      <a:noFill/>
                    </a:ln>
                    <a:effectLst>
                      <a:outerShdw blurRad="190500" algn="tl" rotWithShape="0">
                        <a:srgbClr val="000000">
                          <a:alpha val="70000"/>
                        </a:srgbClr>
                      </a:outerShdw>
                    </a:effectLst>
                  </pic:spPr>
                </pic:pic>
              </a:graphicData>
            </a:graphic>
          </wp:inline>
        </w:drawing>
      </w:r>
    </w:p>
    <w:p w:rsidR="004551E1" w:rsidRDefault="006453B2" w:rsidP="006453B2">
      <w:pPr>
        <w:pStyle w:val="Caption"/>
        <w:jc w:val="center"/>
      </w:pPr>
      <w:bookmarkStart w:id="322" w:name="_Toc311138169"/>
      <w:r>
        <w:t xml:space="preserve">Figure </w:t>
      </w:r>
      <w:r w:rsidR="00C53BA0">
        <w:fldChar w:fldCharType="begin"/>
      </w:r>
      <w:r w:rsidR="007C5157">
        <w:instrText xml:space="preserve"> SEQ Figure \* ARABIC </w:instrText>
      </w:r>
      <w:r w:rsidR="00C53BA0">
        <w:fldChar w:fldCharType="separate"/>
      </w:r>
      <w:r w:rsidR="009A31ED">
        <w:rPr>
          <w:noProof/>
        </w:rPr>
        <w:t>140</w:t>
      </w:r>
      <w:r w:rsidR="00C53BA0">
        <w:fldChar w:fldCharType="end"/>
      </w:r>
      <w:r>
        <w:t xml:space="preserve"> - Pause Screen</w:t>
      </w:r>
      <w:bookmarkEnd w:id="322"/>
    </w:p>
    <w:p w:rsidR="00483637" w:rsidRDefault="00483637" w:rsidP="00483637">
      <w:pPr>
        <w:pStyle w:val="Heading2"/>
      </w:pPr>
      <w:bookmarkStart w:id="323" w:name="_Toc311138043"/>
      <w:r>
        <w:t>Credits Screen</w:t>
      </w:r>
      <w:bookmarkEnd w:id="323"/>
    </w:p>
    <w:p w:rsidR="006453B2" w:rsidRDefault="00BE27E0" w:rsidP="006453B2">
      <w:pPr>
        <w:keepNext/>
        <w:jc w:val="center"/>
      </w:pPr>
      <w:r>
        <w:rPr>
          <w:noProof/>
        </w:rPr>
        <w:drawing>
          <wp:inline distT="0" distB="0" distL="0" distR="0">
            <wp:extent cx="5520690" cy="3451220"/>
            <wp:effectExtent l="190500" t="152400" r="175260" b="130180"/>
            <wp:docPr id="50" name="Picture 21" descr="C:\Users\Guildhall\Pictures\Level Screencaps\Arbor\UDK 2011-12-05 16-13-2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uildhall\Pictures\Level Screencaps\Arbor\UDK 2011-12-05 16-13-21-64.png"/>
                    <pic:cNvPicPr>
                      <a:picLocks noChangeAspect="1" noChangeArrowheads="1"/>
                    </pic:cNvPicPr>
                  </pic:nvPicPr>
                  <pic:blipFill>
                    <a:blip r:embed="rId145" cstate="print"/>
                    <a:srcRect/>
                    <a:stretch>
                      <a:fillRect/>
                    </a:stretch>
                  </pic:blipFill>
                  <pic:spPr bwMode="auto">
                    <a:xfrm>
                      <a:off x="0" y="0"/>
                      <a:ext cx="5520690" cy="3451220"/>
                    </a:xfrm>
                    <a:prstGeom prst="rect">
                      <a:avLst/>
                    </a:prstGeom>
                    <a:ln>
                      <a:noFill/>
                    </a:ln>
                    <a:effectLst>
                      <a:outerShdw blurRad="190500" algn="tl" rotWithShape="0">
                        <a:srgbClr val="000000">
                          <a:alpha val="70000"/>
                        </a:srgbClr>
                      </a:outerShdw>
                    </a:effectLst>
                  </pic:spPr>
                </pic:pic>
              </a:graphicData>
            </a:graphic>
          </wp:inline>
        </w:drawing>
      </w:r>
    </w:p>
    <w:p w:rsidR="000E40F9" w:rsidRPr="000E40F9" w:rsidRDefault="006453B2" w:rsidP="003D0599">
      <w:pPr>
        <w:pStyle w:val="Caption"/>
        <w:jc w:val="center"/>
      </w:pPr>
      <w:bookmarkStart w:id="324" w:name="_Toc311138170"/>
      <w:r>
        <w:t xml:space="preserve">Figure </w:t>
      </w:r>
      <w:r w:rsidR="00C53BA0">
        <w:fldChar w:fldCharType="begin"/>
      </w:r>
      <w:r w:rsidR="007C5157">
        <w:instrText xml:space="preserve"> SEQ Figure \* ARABIC </w:instrText>
      </w:r>
      <w:r w:rsidR="00C53BA0">
        <w:fldChar w:fldCharType="separate"/>
      </w:r>
      <w:r w:rsidR="009A31ED">
        <w:rPr>
          <w:noProof/>
        </w:rPr>
        <w:t>141</w:t>
      </w:r>
      <w:r w:rsidR="00C53BA0">
        <w:fldChar w:fldCharType="end"/>
      </w:r>
      <w:r>
        <w:t xml:space="preserve"> - Credits Screen</w:t>
      </w:r>
      <w:bookmarkEnd w:id="324"/>
    </w:p>
    <w:sectPr w:rsidR="000E40F9" w:rsidRPr="000E40F9" w:rsidSect="00392F01">
      <w:headerReference w:type="default" r:id="rId146"/>
      <w:footerReference w:type="default" r:id="rId147"/>
      <w:pgSz w:w="12240" w:h="15840"/>
      <w:pgMar w:top="864" w:right="864" w:bottom="864" w:left="864"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214" w:rsidRDefault="003B0214" w:rsidP="009073D5">
      <w:pPr>
        <w:spacing w:after="0" w:line="240" w:lineRule="auto"/>
      </w:pPr>
      <w:r>
        <w:separator/>
      </w:r>
    </w:p>
  </w:endnote>
  <w:endnote w:type="continuationSeparator" w:id="0">
    <w:p w:rsidR="003B0214" w:rsidRDefault="003B0214" w:rsidP="009073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468025"/>
      <w:docPartObj>
        <w:docPartGallery w:val="Page Numbers (Bottom of Page)"/>
        <w:docPartUnique/>
      </w:docPartObj>
    </w:sdtPr>
    <w:sdtContent>
      <w:sdt>
        <w:sdtPr>
          <w:id w:val="195468026"/>
          <w:docPartObj>
            <w:docPartGallery w:val="Page Numbers (Top of Page)"/>
            <w:docPartUnique/>
          </w:docPartObj>
        </w:sdtPr>
        <w:sdtContent>
          <w:p w:rsidR="0003772A" w:rsidRDefault="0003772A" w:rsidP="009073D5">
            <w:pPr>
              <w:pStyle w:val="Footer"/>
            </w:pPr>
            <w:proofErr w:type="spellStart"/>
            <w:r>
              <w:t>SkyGate</w:t>
            </w:r>
            <w:proofErr w:type="spellEnd"/>
            <w:r>
              <w:tab/>
              <w:t xml:space="preserve">Page </w:t>
            </w:r>
            <w:r w:rsidR="00C53BA0">
              <w:rPr>
                <w:b/>
                <w:sz w:val="24"/>
                <w:szCs w:val="24"/>
              </w:rPr>
              <w:fldChar w:fldCharType="begin"/>
            </w:r>
            <w:r>
              <w:rPr>
                <w:b/>
              </w:rPr>
              <w:instrText xml:space="preserve"> PAGE </w:instrText>
            </w:r>
            <w:r w:rsidR="00C53BA0">
              <w:rPr>
                <w:b/>
                <w:sz w:val="24"/>
                <w:szCs w:val="24"/>
              </w:rPr>
              <w:fldChar w:fldCharType="separate"/>
            </w:r>
            <w:r w:rsidR="00500CA8">
              <w:rPr>
                <w:b/>
                <w:noProof/>
              </w:rPr>
              <w:t>146</w:t>
            </w:r>
            <w:r w:rsidR="00C53BA0">
              <w:rPr>
                <w:b/>
                <w:sz w:val="24"/>
                <w:szCs w:val="24"/>
              </w:rPr>
              <w:fldChar w:fldCharType="end"/>
            </w:r>
            <w:r>
              <w:t xml:space="preserve"> of </w:t>
            </w:r>
            <w:r w:rsidR="00C53BA0">
              <w:rPr>
                <w:b/>
                <w:sz w:val="24"/>
                <w:szCs w:val="24"/>
              </w:rPr>
              <w:fldChar w:fldCharType="begin"/>
            </w:r>
            <w:r>
              <w:rPr>
                <w:b/>
              </w:rPr>
              <w:instrText xml:space="preserve"> NUMPAGES  </w:instrText>
            </w:r>
            <w:r w:rsidR="00C53BA0">
              <w:rPr>
                <w:b/>
                <w:sz w:val="24"/>
                <w:szCs w:val="24"/>
              </w:rPr>
              <w:fldChar w:fldCharType="separate"/>
            </w:r>
            <w:r w:rsidR="00500CA8">
              <w:rPr>
                <w:b/>
                <w:noProof/>
              </w:rPr>
              <w:t>178</w:t>
            </w:r>
            <w:r w:rsidR="00C53BA0">
              <w:rPr>
                <w:b/>
                <w:sz w:val="24"/>
                <w:szCs w:val="24"/>
              </w:rPr>
              <w:fldChar w:fldCharType="end"/>
            </w:r>
            <w:r>
              <w:rPr>
                <w:b/>
                <w:sz w:val="24"/>
                <w:szCs w:val="24"/>
              </w:rPr>
              <w:tab/>
              <w:t>12/9/2011</w:t>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214" w:rsidRDefault="003B0214" w:rsidP="009073D5">
      <w:pPr>
        <w:spacing w:after="0" w:line="240" w:lineRule="auto"/>
      </w:pPr>
      <w:r>
        <w:separator/>
      </w:r>
    </w:p>
  </w:footnote>
  <w:footnote w:type="continuationSeparator" w:id="0">
    <w:p w:rsidR="003B0214" w:rsidRDefault="003B0214" w:rsidP="009073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772A" w:rsidRDefault="0003772A">
    <w:pPr>
      <w:pStyle w:val="Header"/>
    </w:pPr>
    <w:r>
      <w:t>GDD</w:t>
    </w:r>
    <w:r>
      <w:ptab w:relativeTo="margin" w:alignment="center" w:leader="none"/>
    </w:r>
    <w:r>
      <w:t>Confidential</w:t>
    </w:r>
    <w:r>
      <w:ptab w:relativeTo="margin" w:alignment="right" w:leader="none"/>
    </w:r>
    <w:r>
      <w:rPr>
        <w:i/>
      </w:rPr>
      <w:t>Arbor</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73C9E"/>
    <w:multiLevelType w:val="hybridMultilevel"/>
    <w:tmpl w:val="83D650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5E606F5"/>
    <w:multiLevelType w:val="hybridMultilevel"/>
    <w:tmpl w:val="601EC55E"/>
    <w:lvl w:ilvl="0" w:tplc="5A8C17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5D1422"/>
    <w:multiLevelType w:val="hybridMultilevel"/>
    <w:tmpl w:val="FC248B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C025847"/>
    <w:multiLevelType w:val="hybridMultilevel"/>
    <w:tmpl w:val="B1A22E86"/>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C32D78"/>
    <w:multiLevelType w:val="hybridMultilevel"/>
    <w:tmpl w:val="199241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D80C5F"/>
    <w:multiLevelType w:val="hybridMultilevel"/>
    <w:tmpl w:val="A4829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F42750"/>
    <w:multiLevelType w:val="hybridMultilevel"/>
    <w:tmpl w:val="BADAE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2A3066"/>
    <w:multiLevelType w:val="hybridMultilevel"/>
    <w:tmpl w:val="C7103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83165F"/>
    <w:multiLevelType w:val="hybridMultilevel"/>
    <w:tmpl w:val="DFC4E1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E778A8"/>
    <w:multiLevelType w:val="hybridMultilevel"/>
    <w:tmpl w:val="19729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235769"/>
    <w:multiLevelType w:val="hybridMultilevel"/>
    <w:tmpl w:val="3B42D2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34C40B1"/>
    <w:multiLevelType w:val="hybridMultilevel"/>
    <w:tmpl w:val="F4AAC9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4493F33"/>
    <w:multiLevelType w:val="hybridMultilevel"/>
    <w:tmpl w:val="5106D5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54575A3"/>
    <w:multiLevelType w:val="hybridMultilevel"/>
    <w:tmpl w:val="9ED26B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278E1C43"/>
    <w:multiLevelType w:val="hybridMultilevel"/>
    <w:tmpl w:val="CA800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201B02"/>
    <w:multiLevelType w:val="hybridMultilevel"/>
    <w:tmpl w:val="18F034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A595E47"/>
    <w:multiLevelType w:val="hybridMultilevel"/>
    <w:tmpl w:val="290AD9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07235C2"/>
    <w:multiLevelType w:val="hybridMultilevel"/>
    <w:tmpl w:val="3AECE71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88C07B0"/>
    <w:multiLevelType w:val="hybridMultilevel"/>
    <w:tmpl w:val="3070C13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FD50B21"/>
    <w:multiLevelType w:val="hybridMultilevel"/>
    <w:tmpl w:val="3DC4F62E"/>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1">
    <w:nsid w:val="44BD551B"/>
    <w:multiLevelType w:val="hybridMultilevel"/>
    <w:tmpl w:val="86328AB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31113"/>
    <w:multiLevelType w:val="hybridMultilevel"/>
    <w:tmpl w:val="63A413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47E023CD"/>
    <w:multiLevelType w:val="hybridMultilevel"/>
    <w:tmpl w:val="73946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8675D71"/>
    <w:multiLevelType w:val="hybridMultilevel"/>
    <w:tmpl w:val="349488AC"/>
    <w:lvl w:ilvl="0" w:tplc="C494D6F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AF71B11"/>
    <w:multiLevelType w:val="hybridMultilevel"/>
    <w:tmpl w:val="06CAC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B1A7095"/>
    <w:multiLevelType w:val="multilevel"/>
    <w:tmpl w:val="EC7E25EA"/>
    <w:styleLink w:val="Style1"/>
    <w:lvl w:ilvl="0">
      <w:start w:val="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519F1A5C"/>
    <w:multiLevelType w:val="hybridMultilevel"/>
    <w:tmpl w:val="046E603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5AE3AD7"/>
    <w:multiLevelType w:val="hybridMultilevel"/>
    <w:tmpl w:val="EF6ED7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6BC4343"/>
    <w:multiLevelType w:val="hybridMultilevel"/>
    <w:tmpl w:val="1B6C7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107B70"/>
    <w:multiLevelType w:val="hybridMultilevel"/>
    <w:tmpl w:val="B5BA5216"/>
    <w:lvl w:ilvl="0" w:tplc="0DCEE11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4E1BC2"/>
    <w:multiLevelType w:val="hybridMultilevel"/>
    <w:tmpl w:val="369A2A62"/>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2">
    <w:nsid w:val="5B564D91"/>
    <w:multiLevelType w:val="hybridMultilevel"/>
    <w:tmpl w:val="4516D758"/>
    <w:lvl w:ilvl="0" w:tplc="4378C04A">
      <w:start w:val="1"/>
      <w:numFmt w:val="bullet"/>
      <w:lvlText w:val=""/>
      <w:lvlJc w:val="left"/>
      <w:pPr>
        <w:ind w:left="1080" w:hanging="360"/>
      </w:pPr>
      <w:rPr>
        <w:rFonts w:ascii="Symbol" w:eastAsia="Times New Roma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C160886"/>
    <w:multiLevelType w:val="hybridMultilevel"/>
    <w:tmpl w:val="483C7E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5FB31E3D"/>
    <w:multiLevelType w:val="hybridMultilevel"/>
    <w:tmpl w:val="73669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651723A"/>
    <w:multiLevelType w:val="hybridMultilevel"/>
    <w:tmpl w:val="C69E4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4A7C3E"/>
    <w:multiLevelType w:val="hybridMultilevel"/>
    <w:tmpl w:val="68E804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6DCC016C"/>
    <w:multiLevelType w:val="hybridMultilevel"/>
    <w:tmpl w:val="5F50F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0622722"/>
    <w:multiLevelType w:val="hybridMultilevel"/>
    <w:tmpl w:val="FDE282B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nsid w:val="70D32E3B"/>
    <w:multiLevelType w:val="hybridMultilevel"/>
    <w:tmpl w:val="A4BE96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6D50F32"/>
    <w:multiLevelType w:val="hybridMultilevel"/>
    <w:tmpl w:val="5290F31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8C56C8C"/>
    <w:multiLevelType w:val="hybridMultilevel"/>
    <w:tmpl w:val="041015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nsid w:val="7BD032F5"/>
    <w:multiLevelType w:val="hybridMultilevel"/>
    <w:tmpl w:val="426EFB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5"/>
  </w:num>
  <w:num w:numId="3">
    <w:abstractNumId w:val="28"/>
  </w:num>
  <w:num w:numId="4">
    <w:abstractNumId w:val="9"/>
  </w:num>
  <w:num w:numId="5">
    <w:abstractNumId w:val="1"/>
  </w:num>
  <w:num w:numId="6">
    <w:abstractNumId w:val="34"/>
  </w:num>
  <w:num w:numId="7">
    <w:abstractNumId w:val="26"/>
  </w:num>
  <w:num w:numId="8">
    <w:abstractNumId w:val="39"/>
  </w:num>
  <w:num w:numId="9">
    <w:abstractNumId w:val="41"/>
  </w:num>
  <w:num w:numId="10">
    <w:abstractNumId w:val="44"/>
  </w:num>
  <w:num w:numId="11">
    <w:abstractNumId w:val="23"/>
  </w:num>
  <w:num w:numId="12">
    <w:abstractNumId w:val="6"/>
  </w:num>
  <w:num w:numId="13">
    <w:abstractNumId w:val="5"/>
  </w:num>
  <w:num w:numId="14">
    <w:abstractNumId w:val="15"/>
  </w:num>
  <w:num w:numId="15">
    <w:abstractNumId w:val="30"/>
  </w:num>
  <w:num w:numId="16">
    <w:abstractNumId w:val="35"/>
  </w:num>
  <w:num w:numId="17">
    <w:abstractNumId w:val="43"/>
  </w:num>
  <w:num w:numId="18">
    <w:abstractNumId w:val="33"/>
  </w:num>
  <w:num w:numId="19">
    <w:abstractNumId w:val="19"/>
  </w:num>
  <w:num w:numId="20">
    <w:abstractNumId w:val="42"/>
  </w:num>
  <w:num w:numId="21">
    <w:abstractNumId w:val="18"/>
  </w:num>
  <w:num w:numId="22">
    <w:abstractNumId w:val="21"/>
  </w:num>
  <w:num w:numId="23">
    <w:abstractNumId w:val="27"/>
  </w:num>
  <w:num w:numId="24">
    <w:abstractNumId w:val="13"/>
  </w:num>
  <w:num w:numId="25">
    <w:abstractNumId w:val="38"/>
  </w:num>
  <w:num w:numId="26">
    <w:abstractNumId w:val="20"/>
  </w:num>
  <w:num w:numId="27">
    <w:abstractNumId w:val="24"/>
  </w:num>
  <w:num w:numId="28">
    <w:abstractNumId w:val="29"/>
  </w:num>
  <w:num w:numId="29">
    <w:abstractNumId w:val="4"/>
  </w:num>
  <w:num w:numId="30">
    <w:abstractNumId w:val="32"/>
  </w:num>
  <w:num w:numId="31">
    <w:abstractNumId w:val="2"/>
  </w:num>
  <w:num w:numId="32">
    <w:abstractNumId w:val="22"/>
  </w:num>
  <w:num w:numId="33">
    <w:abstractNumId w:val="14"/>
  </w:num>
  <w:num w:numId="34">
    <w:abstractNumId w:val="11"/>
  </w:num>
  <w:num w:numId="35">
    <w:abstractNumId w:val="37"/>
  </w:num>
  <w:num w:numId="36">
    <w:abstractNumId w:val="36"/>
  </w:num>
  <w:num w:numId="37">
    <w:abstractNumId w:val="12"/>
  </w:num>
  <w:num w:numId="38">
    <w:abstractNumId w:val="16"/>
  </w:num>
  <w:num w:numId="39">
    <w:abstractNumId w:val="17"/>
  </w:num>
  <w:num w:numId="40">
    <w:abstractNumId w:val="0"/>
  </w:num>
  <w:num w:numId="41">
    <w:abstractNumId w:val="7"/>
  </w:num>
  <w:num w:numId="42">
    <w:abstractNumId w:val="8"/>
  </w:num>
  <w:num w:numId="43">
    <w:abstractNumId w:val="31"/>
  </w:num>
  <w:num w:numId="44">
    <w:abstractNumId w:val="3"/>
  </w:num>
  <w:num w:numId="45">
    <w:abstractNumId w:val="40"/>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29698"/>
  </w:hdrShapeDefaults>
  <w:footnotePr>
    <w:footnote w:id="-1"/>
    <w:footnote w:id="0"/>
  </w:footnotePr>
  <w:endnotePr>
    <w:endnote w:id="-1"/>
    <w:endnote w:id="0"/>
  </w:endnotePr>
  <w:compat/>
  <w:rsids>
    <w:rsidRoot w:val="00F73B6D"/>
    <w:rsid w:val="000040E7"/>
    <w:rsid w:val="0000413D"/>
    <w:rsid w:val="000051B7"/>
    <w:rsid w:val="000111E5"/>
    <w:rsid w:val="00012485"/>
    <w:rsid w:val="00012C60"/>
    <w:rsid w:val="0001387A"/>
    <w:rsid w:val="00015A46"/>
    <w:rsid w:val="00016579"/>
    <w:rsid w:val="000169E9"/>
    <w:rsid w:val="00016AD9"/>
    <w:rsid w:val="00016C3B"/>
    <w:rsid w:val="00021D9B"/>
    <w:rsid w:val="00023803"/>
    <w:rsid w:val="00024E46"/>
    <w:rsid w:val="00027E46"/>
    <w:rsid w:val="000300B8"/>
    <w:rsid w:val="0003156A"/>
    <w:rsid w:val="000319F6"/>
    <w:rsid w:val="00031FE1"/>
    <w:rsid w:val="00032A51"/>
    <w:rsid w:val="00035766"/>
    <w:rsid w:val="0003772A"/>
    <w:rsid w:val="00040064"/>
    <w:rsid w:val="000421D6"/>
    <w:rsid w:val="0004415B"/>
    <w:rsid w:val="00044D54"/>
    <w:rsid w:val="00044FAF"/>
    <w:rsid w:val="000464BF"/>
    <w:rsid w:val="00046D58"/>
    <w:rsid w:val="000517EE"/>
    <w:rsid w:val="00054BC2"/>
    <w:rsid w:val="00060FD0"/>
    <w:rsid w:val="00063D41"/>
    <w:rsid w:val="0007076F"/>
    <w:rsid w:val="00072654"/>
    <w:rsid w:val="00074BFE"/>
    <w:rsid w:val="00076933"/>
    <w:rsid w:val="00076F6F"/>
    <w:rsid w:val="00083B19"/>
    <w:rsid w:val="00087036"/>
    <w:rsid w:val="000A03FF"/>
    <w:rsid w:val="000A1C88"/>
    <w:rsid w:val="000A2B94"/>
    <w:rsid w:val="000A3312"/>
    <w:rsid w:val="000A3FE8"/>
    <w:rsid w:val="000B0976"/>
    <w:rsid w:val="000B19EA"/>
    <w:rsid w:val="000B206D"/>
    <w:rsid w:val="000B2190"/>
    <w:rsid w:val="000B7618"/>
    <w:rsid w:val="000C0376"/>
    <w:rsid w:val="000C3AF4"/>
    <w:rsid w:val="000C67B1"/>
    <w:rsid w:val="000C7519"/>
    <w:rsid w:val="000D02D7"/>
    <w:rsid w:val="000D3A58"/>
    <w:rsid w:val="000D7E5D"/>
    <w:rsid w:val="000E022C"/>
    <w:rsid w:val="000E3590"/>
    <w:rsid w:val="000E3CB0"/>
    <w:rsid w:val="000E40F9"/>
    <w:rsid w:val="000E4BD8"/>
    <w:rsid w:val="000E7712"/>
    <w:rsid w:val="000F4DF4"/>
    <w:rsid w:val="00102062"/>
    <w:rsid w:val="00102784"/>
    <w:rsid w:val="00107F98"/>
    <w:rsid w:val="0011006C"/>
    <w:rsid w:val="00111468"/>
    <w:rsid w:val="00111991"/>
    <w:rsid w:val="00112C20"/>
    <w:rsid w:val="00114909"/>
    <w:rsid w:val="00115982"/>
    <w:rsid w:val="00116976"/>
    <w:rsid w:val="00116A17"/>
    <w:rsid w:val="00122B38"/>
    <w:rsid w:val="00122F9B"/>
    <w:rsid w:val="00123C3C"/>
    <w:rsid w:val="001246E7"/>
    <w:rsid w:val="00127BFC"/>
    <w:rsid w:val="001346F6"/>
    <w:rsid w:val="00134879"/>
    <w:rsid w:val="001348D7"/>
    <w:rsid w:val="00135F73"/>
    <w:rsid w:val="00137569"/>
    <w:rsid w:val="00137607"/>
    <w:rsid w:val="00144A4A"/>
    <w:rsid w:val="001508EA"/>
    <w:rsid w:val="001546F7"/>
    <w:rsid w:val="00157511"/>
    <w:rsid w:val="001579EA"/>
    <w:rsid w:val="00157B08"/>
    <w:rsid w:val="00157BF6"/>
    <w:rsid w:val="0016477D"/>
    <w:rsid w:val="00170935"/>
    <w:rsid w:val="00170D2C"/>
    <w:rsid w:val="0017443C"/>
    <w:rsid w:val="00177052"/>
    <w:rsid w:val="00177ADF"/>
    <w:rsid w:val="00182627"/>
    <w:rsid w:val="001827D5"/>
    <w:rsid w:val="00183352"/>
    <w:rsid w:val="001838F6"/>
    <w:rsid w:val="0018621A"/>
    <w:rsid w:val="001871BA"/>
    <w:rsid w:val="00190F8A"/>
    <w:rsid w:val="001958A5"/>
    <w:rsid w:val="0019661E"/>
    <w:rsid w:val="00197EF1"/>
    <w:rsid w:val="001A00C3"/>
    <w:rsid w:val="001A0987"/>
    <w:rsid w:val="001A10E0"/>
    <w:rsid w:val="001A7B0E"/>
    <w:rsid w:val="001B2719"/>
    <w:rsid w:val="001B2F2A"/>
    <w:rsid w:val="001B3201"/>
    <w:rsid w:val="001B372A"/>
    <w:rsid w:val="001B3DF2"/>
    <w:rsid w:val="001B5C40"/>
    <w:rsid w:val="001C2F7B"/>
    <w:rsid w:val="001D0E62"/>
    <w:rsid w:val="001D1453"/>
    <w:rsid w:val="001D3E47"/>
    <w:rsid w:val="001D505D"/>
    <w:rsid w:val="001D7E21"/>
    <w:rsid w:val="001E0AD9"/>
    <w:rsid w:val="001F0592"/>
    <w:rsid w:val="001F1DD8"/>
    <w:rsid w:val="001F1E21"/>
    <w:rsid w:val="001F216E"/>
    <w:rsid w:val="001F41BC"/>
    <w:rsid w:val="001F49FD"/>
    <w:rsid w:val="001F6E76"/>
    <w:rsid w:val="002004EB"/>
    <w:rsid w:val="002031D5"/>
    <w:rsid w:val="002043E8"/>
    <w:rsid w:val="00205310"/>
    <w:rsid w:val="002101AA"/>
    <w:rsid w:val="00213040"/>
    <w:rsid w:val="00214734"/>
    <w:rsid w:val="00215F1D"/>
    <w:rsid w:val="00216134"/>
    <w:rsid w:val="0022065B"/>
    <w:rsid w:val="00223D84"/>
    <w:rsid w:val="00224EA6"/>
    <w:rsid w:val="002264AB"/>
    <w:rsid w:val="00227FA2"/>
    <w:rsid w:val="002348C7"/>
    <w:rsid w:val="002356DC"/>
    <w:rsid w:val="00235A9E"/>
    <w:rsid w:val="002431F3"/>
    <w:rsid w:val="00244D9F"/>
    <w:rsid w:val="002462F8"/>
    <w:rsid w:val="00260B46"/>
    <w:rsid w:val="00261773"/>
    <w:rsid w:val="0027178C"/>
    <w:rsid w:val="002758A3"/>
    <w:rsid w:val="0027626C"/>
    <w:rsid w:val="00277079"/>
    <w:rsid w:val="002929CE"/>
    <w:rsid w:val="00295012"/>
    <w:rsid w:val="00295516"/>
    <w:rsid w:val="002A2E65"/>
    <w:rsid w:val="002A4250"/>
    <w:rsid w:val="002A68D7"/>
    <w:rsid w:val="002B3934"/>
    <w:rsid w:val="002B5286"/>
    <w:rsid w:val="002B591B"/>
    <w:rsid w:val="002B5B11"/>
    <w:rsid w:val="002B60A1"/>
    <w:rsid w:val="002B615F"/>
    <w:rsid w:val="002C2D57"/>
    <w:rsid w:val="002C4DE6"/>
    <w:rsid w:val="002C6831"/>
    <w:rsid w:val="002C75C4"/>
    <w:rsid w:val="002D1363"/>
    <w:rsid w:val="002D28E3"/>
    <w:rsid w:val="002D2F50"/>
    <w:rsid w:val="002D6CF3"/>
    <w:rsid w:val="002D77EB"/>
    <w:rsid w:val="002E123E"/>
    <w:rsid w:val="002E1949"/>
    <w:rsid w:val="002E5A39"/>
    <w:rsid w:val="002F119D"/>
    <w:rsid w:val="002F78E1"/>
    <w:rsid w:val="002F7B05"/>
    <w:rsid w:val="002F7EB3"/>
    <w:rsid w:val="00300970"/>
    <w:rsid w:val="00301707"/>
    <w:rsid w:val="003114BE"/>
    <w:rsid w:val="00312477"/>
    <w:rsid w:val="003127E3"/>
    <w:rsid w:val="00314236"/>
    <w:rsid w:val="00316464"/>
    <w:rsid w:val="00316EC9"/>
    <w:rsid w:val="003207CC"/>
    <w:rsid w:val="00320EA8"/>
    <w:rsid w:val="00322383"/>
    <w:rsid w:val="00322BD6"/>
    <w:rsid w:val="003340F7"/>
    <w:rsid w:val="00335021"/>
    <w:rsid w:val="00337DCD"/>
    <w:rsid w:val="00347E5A"/>
    <w:rsid w:val="00351198"/>
    <w:rsid w:val="00353778"/>
    <w:rsid w:val="00355D42"/>
    <w:rsid w:val="00356074"/>
    <w:rsid w:val="003609B1"/>
    <w:rsid w:val="00361443"/>
    <w:rsid w:val="003618A5"/>
    <w:rsid w:val="003636C0"/>
    <w:rsid w:val="00363E37"/>
    <w:rsid w:val="00364A29"/>
    <w:rsid w:val="00373F21"/>
    <w:rsid w:val="00377D93"/>
    <w:rsid w:val="00381C0A"/>
    <w:rsid w:val="00381F20"/>
    <w:rsid w:val="003856A5"/>
    <w:rsid w:val="00385C26"/>
    <w:rsid w:val="00391085"/>
    <w:rsid w:val="0039150D"/>
    <w:rsid w:val="003928B0"/>
    <w:rsid w:val="00392DF2"/>
    <w:rsid w:val="00392F01"/>
    <w:rsid w:val="00392F79"/>
    <w:rsid w:val="0039586E"/>
    <w:rsid w:val="00396BB5"/>
    <w:rsid w:val="00396EF0"/>
    <w:rsid w:val="003A1A07"/>
    <w:rsid w:val="003A2C55"/>
    <w:rsid w:val="003A377F"/>
    <w:rsid w:val="003A3D66"/>
    <w:rsid w:val="003A3D96"/>
    <w:rsid w:val="003A5926"/>
    <w:rsid w:val="003A5A85"/>
    <w:rsid w:val="003A67F7"/>
    <w:rsid w:val="003A79CF"/>
    <w:rsid w:val="003B01A6"/>
    <w:rsid w:val="003B0214"/>
    <w:rsid w:val="003B0A67"/>
    <w:rsid w:val="003B499B"/>
    <w:rsid w:val="003C04FF"/>
    <w:rsid w:val="003C50BB"/>
    <w:rsid w:val="003D0599"/>
    <w:rsid w:val="003D06F9"/>
    <w:rsid w:val="003D37FB"/>
    <w:rsid w:val="003D5CA7"/>
    <w:rsid w:val="003D68C9"/>
    <w:rsid w:val="003E0DDC"/>
    <w:rsid w:val="003E1D74"/>
    <w:rsid w:val="003F2DC2"/>
    <w:rsid w:val="003F33C0"/>
    <w:rsid w:val="003F33E7"/>
    <w:rsid w:val="003F38EB"/>
    <w:rsid w:val="003F40E3"/>
    <w:rsid w:val="003F41FA"/>
    <w:rsid w:val="003F4E5C"/>
    <w:rsid w:val="003F5743"/>
    <w:rsid w:val="003F7E0E"/>
    <w:rsid w:val="0040000D"/>
    <w:rsid w:val="004009A0"/>
    <w:rsid w:val="00403477"/>
    <w:rsid w:val="004068D8"/>
    <w:rsid w:val="004156B4"/>
    <w:rsid w:val="00416881"/>
    <w:rsid w:val="00427134"/>
    <w:rsid w:val="004308BE"/>
    <w:rsid w:val="004314B4"/>
    <w:rsid w:val="00431C9B"/>
    <w:rsid w:val="00445778"/>
    <w:rsid w:val="0045395A"/>
    <w:rsid w:val="004551E1"/>
    <w:rsid w:val="00455BF0"/>
    <w:rsid w:val="004571DF"/>
    <w:rsid w:val="004615BF"/>
    <w:rsid w:val="0046318F"/>
    <w:rsid w:val="0046455C"/>
    <w:rsid w:val="00466683"/>
    <w:rsid w:val="004756D7"/>
    <w:rsid w:val="00480104"/>
    <w:rsid w:val="0048099F"/>
    <w:rsid w:val="00483637"/>
    <w:rsid w:val="00484F8C"/>
    <w:rsid w:val="004909BB"/>
    <w:rsid w:val="004921F6"/>
    <w:rsid w:val="004925E8"/>
    <w:rsid w:val="0049271C"/>
    <w:rsid w:val="00493B31"/>
    <w:rsid w:val="00494893"/>
    <w:rsid w:val="00494B70"/>
    <w:rsid w:val="00495C08"/>
    <w:rsid w:val="00497C5C"/>
    <w:rsid w:val="004A6C0E"/>
    <w:rsid w:val="004A7895"/>
    <w:rsid w:val="004B20CB"/>
    <w:rsid w:val="004B3CC2"/>
    <w:rsid w:val="004B538B"/>
    <w:rsid w:val="004B53C2"/>
    <w:rsid w:val="004B5B38"/>
    <w:rsid w:val="004C0664"/>
    <w:rsid w:val="004C08F4"/>
    <w:rsid w:val="004C14D5"/>
    <w:rsid w:val="004C1815"/>
    <w:rsid w:val="004C1A6D"/>
    <w:rsid w:val="004C401A"/>
    <w:rsid w:val="004C53C5"/>
    <w:rsid w:val="004C6765"/>
    <w:rsid w:val="004C6947"/>
    <w:rsid w:val="004C71DB"/>
    <w:rsid w:val="004D0888"/>
    <w:rsid w:val="004D0C52"/>
    <w:rsid w:val="004D4AED"/>
    <w:rsid w:val="004D5148"/>
    <w:rsid w:val="004D5EBB"/>
    <w:rsid w:val="004D6710"/>
    <w:rsid w:val="004D70EF"/>
    <w:rsid w:val="004D79B2"/>
    <w:rsid w:val="004E301F"/>
    <w:rsid w:val="004E40E0"/>
    <w:rsid w:val="004E4BC9"/>
    <w:rsid w:val="004E6902"/>
    <w:rsid w:val="004F0C8C"/>
    <w:rsid w:val="004F0F63"/>
    <w:rsid w:val="004F2BC8"/>
    <w:rsid w:val="004F7338"/>
    <w:rsid w:val="00500CA8"/>
    <w:rsid w:val="005040DC"/>
    <w:rsid w:val="00504517"/>
    <w:rsid w:val="005065E9"/>
    <w:rsid w:val="00506957"/>
    <w:rsid w:val="00507472"/>
    <w:rsid w:val="005121D0"/>
    <w:rsid w:val="00512DC2"/>
    <w:rsid w:val="00513E56"/>
    <w:rsid w:val="005174EB"/>
    <w:rsid w:val="00520A94"/>
    <w:rsid w:val="005258C3"/>
    <w:rsid w:val="00526DA9"/>
    <w:rsid w:val="00527AF7"/>
    <w:rsid w:val="00532668"/>
    <w:rsid w:val="00537123"/>
    <w:rsid w:val="00541211"/>
    <w:rsid w:val="005433D6"/>
    <w:rsid w:val="005449AB"/>
    <w:rsid w:val="00546E8C"/>
    <w:rsid w:val="005474E3"/>
    <w:rsid w:val="00551C83"/>
    <w:rsid w:val="005528A4"/>
    <w:rsid w:val="005530F9"/>
    <w:rsid w:val="00554EB7"/>
    <w:rsid w:val="00560829"/>
    <w:rsid w:val="00560E03"/>
    <w:rsid w:val="00564FC2"/>
    <w:rsid w:val="00565213"/>
    <w:rsid w:val="005661ED"/>
    <w:rsid w:val="005665EE"/>
    <w:rsid w:val="00570893"/>
    <w:rsid w:val="00572B0C"/>
    <w:rsid w:val="00574F3E"/>
    <w:rsid w:val="00574F88"/>
    <w:rsid w:val="00581CA5"/>
    <w:rsid w:val="00586441"/>
    <w:rsid w:val="00586C67"/>
    <w:rsid w:val="0058703A"/>
    <w:rsid w:val="0059020F"/>
    <w:rsid w:val="005914B6"/>
    <w:rsid w:val="00591560"/>
    <w:rsid w:val="00591FC1"/>
    <w:rsid w:val="00592991"/>
    <w:rsid w:val="00596249"/>
    <w:rsid w:val="00597C6C"/>
    <w:rsid w:val="005A0C02"/>
    <w:rsid w:val="005A3416"/>
    <w:rsid w:val="005A4492"/>
    <w:rsid w:val="005B0DDC"/>
    <w:rsid w:val="005B153F"/>
    <w:rsid w:val="005B213F"/>
    <w:rsid w:val="005B386B"/>
    <w:rsid w:val="005B3DC2"/>
    <w:rsid w:val="005B5117"/>
    <w:rsid w:val="005B7BA4"/>
    <w:rsid w:val="005C072C"/>
    <w:rsid w:val="005C0D6C"/>
    <w:rsid w:val="005C3F0D"/>
    <w:rsid w:val="005C6512"/>
    <w:rsid w:val="005C7144"/>
    <w:rsid w:val="005D4217"/>
    <w:rsid w:val="005D4991"/>
    <w:rsid w:val="005D66E1"/>
    <w:rsid w:val="005E0BDB"/>
    <w:rsid w:val="005E54B2"/>
    <w:rsid w:val="005F2495"/>
    <w:rsid w:val="005F3561"/>
    <w:rsid w:val="005F3770"/>
    <w:rsid w:val="00601E19"/>
    <w:rsid w:val="0060394C"/>
    <w:rsid w:val="0060520A"/>
    <w:rsid w:val="00607343"/>
    <w:rsid w:val="00610FBE"/>
    <w:rsid w:val="0061369E"/>
    <w:rsid w:val="00613A2D"/>
    <w:rsid w:val="0061522D"/>
    <w:rsid w:val="00620919"/>
    <w:rsid w:val="006216A9"/>
    <w:rsid w:val="0062192F"/>
    <w:rsid w:val="00623D73"/>
    <w:rsid w:val="0062718D"/>
    <w:rsid w:val="00636D0B"/>
    <w:rsid w:val="0063744C"/>
    <w:rsid w:val="0064066D"/>
    <w:rsid w:val="00640DE2"/>
    <w:rsid w:val="006417D4"/>
    <w:rsid w:val="00642972"/>
    <w:rsid w:val="00643A3C"/>
    <w:rsid w:val="006453B2"/>
    <w:rsid w:val="00645699"/>
    <w:rsid w:val="006473F6"/>
    <w:rsid w:val="00647A67"/>
    <w:rsid w:val="00647AEE"/>
    <w:rsid w:val="0065050A"/>
    <w:rsid w:val="006545DE"/>
    <w:rsid w:val="00654CE1"/>
    <w:rsid w:val="00655955"/>
    <w:rsid w:val="00657BA4"/>
    <w:rsid w:val="00657D6D"/>
    <w:rsid w:val="006603B0"/>
    <w:rsid w:val="006612E3"/>
    <w:rsid w:val="00664226"/>
    <w:rsid w:val="006648E5"/>
    <w:rsid w:val="006657DB"/>
    <w:rsid w:val="00667932"/>
    <w:rsid w:val="00670088"/>
    <w:rsid w:val="006736F8"/>
    <w:rsid w:val="00673E88"/>
    <w:rsid w:val="00674F61"/>
    <w:rsid w:val="00680F95"/>
    <w:rsid w:val="006817B3"/>
    <w:rsid w:val="00683209"/>
    <w:rsid w:val="00690ED4"/>
    <w:rsid w:val="00693FFD"/>
    <w:rsid w:val="006A1D9F"/>
    <w:rsid w:val="006A2CA4"/>
    <w:rsid w:val="006A36FA"/>
    <w:rsid w:val="006A40B8"/>
    <w:rsid w:val="006A65FA"/>
    <w:rsid w:val="006A6CBE"/>
    <w:rsid w:val="006B0BC6"/>
    <w:rsid w:val="006B1F43"/>
    <w:rsid w:val="006B34D2"/>
    <w:rsid w:val="006B54F7"/>
    <w:rsid w:val="006B6045"/>
    <w:rsid w:val="006B70C5"/>
    <w:rsid w:val="006C091B"/>
    <w:rsid w:val="006C2873"/>
    <w:rsid w:val="006C2E0C"/>
    <w:rsid w:val="006C3E1A"/>
    <w:rsid w:val="006D1AC5"/>
    <w:rsid w:val="006D674B"/>
    <w:rsid w:val="006D6AA9"/>
    <w:rsid w:val="006E3A3A"/>
    <w:rsid w:val="006E4E0D"/>
    <w:rsid w:val="006E713B"/>
    <w:rsid w:val="006F10B0"/>
    <w:rsid w:val="006F67B1"/>
    <w:rsid w:val="006F6CFB"/>
    <w:rsid w:val="007007F4"/>
    <w:rsid w:val="00705221"/>
    <w:rsid w:val="0070542E"/>
    <w:rsid w:val="007059C4"/>
    <w:rsid w:val="00705B1C"/>
    <w:rsid w:val="00707F84"/>
    <w:rsid w:val="00710742"/>
    <w:rsid w:val="00711C73"/>
    <w:rsid w:val="007157EC"/>
    <w:rsid w:val="00715AC8"/>
    <w:rsid w:val="00716099"/>
    <w:rsid w:val="00720A56"/>
    <w:rsid w:val="00720BEE"/>
    <w:rsid w:val="00722576"/>
    <w:rsid w:val="00722D3E"/>
    <w:rsid w:val="007248EE"/>
    <w:rsid w:val="00725561"/>
    <w:rsid w:val="00727166"/>
    <w:rsid w:val="0073556B"/>
    <w:rsid w:val="00740FDE"/>
    <w:rsid w:val="007504EC"/>
    <w:rsid w:val="00750800"/>
    <w:rsid w:val="00755EEB"/>
    <w:rsid w:val="0075671D"/>
    <w:rsid w:val="00762083"/>
    <w:rsid w:val="0076276C"/>
    <w:rsid w:val="007644E4"/>
    <w:rsid w:val="00764562"/>
    <w:rsid w:val="00767640"/>
    <w:rsid w:val="00770770"/>
    <w:rsid w:val="0077100A"/>
    <w:rsid w:val="00772EAA"/>
    <w:rsid w:val="00773E92"/>
    <w:rsid w:val="007754B4"/>
    <w:rsid w:val="00775FA9"/>
    <w:rsid w:val="007774B2"/>
    <w:rsid w:val="007811B3"/>
    <w:rsid w:val="007829AF"/>
    <w:rsid w:val="00784E36"/>
    <w:rsid w:val="00785052"/>
    <w:rsid w:val="00787549"/>
    <w:rsid w:val="00790D06"/>
    <w:rsid w:val="00791413"/>
    <w:rsid w:val="0079507D"/>
    <w:rsid w:val="00795CB1"/>
    <w:rsid w:val="007A1972"/>
    <w:rsid w:val="007A1F78"/>
    <w:rsid w:val="007A411C"/>
    <w:rsid w:val="007A4C50"/>
    <w:rsid w:val="007B3166"/>
    <w:rsid w:val="007C2BCE"/>
    <w:rsid w:val="007C5157"/>
    <w:rsid w:val="007C55B6"/>
    <w:rsid w:val="007C5F76"/>
    <w:rsid w:val="007C7266"/>
    <w:rsid w:val="007C771C"/>
    <w:rsid w:val="007D1305"/>
    <w:rsid w:val="007D4CA2"/>
    <w:rsid w:val="007D688B"/>
    <w:rsid w:val="007D788E"/>
    <w:rsid w:val="007E0695"/>
    <w:rsid w:val="007E3DD2"/>
    <w:rsid w:val="007F7086"/>
    <w:rsid w:val="007F7F1C"/>
    <w:rsid w:val="008006A1"/>
    <w:rsid w:val="00805638"/>
    <w:rsid w:val="008057BC"/>
    <w:rsid w:val="00807867"/>
    <w:rsid w:val="00822BF7"/>
    <w:rsid w:val="0082560B"/>
    <w:rsid w:val="00825977"/>
    <w:rsid w:val="00827203"/>
    <w:rsid w:val="00833944"/>
    <w:rsid w:val="00835FEC"/>
    <w:rsid w:val="008365E9"/>
    <w:rsid w:val="00836D0C"/>
    <w:rsid w:val="00840D73"/>
    <w:rsid w:val="00841E1D"/>
    <w:rsid w:val="0084357F"/>
    <w:rsid w:val="008453AA"/>
    <w:rsid w:val="0084603C"/>
    <w:rsid w:val="00852477"/>
    <w:rsid w:val="00852521"/>
    <w:rsid w:val="00852B1E"/>
    <w:rsid w:val="008530BD"/>
    <w:rsid w:val="00853786"/>
    <w:rsid w:val="00854056"/>
    <w:rsid w:val="008567E5"/>
    <w:rsid w:val="00856A28"/>
    <w:rsid w:val="00857EEA"/>
    <w:rsid w:val="00861003"/>
    <w:rsid w:val="008634F3"/>
    <w:rsid w:val="00870B5B"/>
    <w:rsid w:val="00872BE6"/>
    <w:rsid w:val="00875F7E"/>
    <w:rsid w:val="0088156E"/>
    <w:rsid w:val="008828C0"/>
    <w:rsid w:val="00883FC7"/>
    <w:rsid w:val="00886E07"/>
    <w:rsid w:val="00887D3F"/>
    <w:rsid w:val="00890225"/>
    <w:rsid w:val="00890D10"/>
    <w:rsid w:val="00891D1B"/>
    <w:rsid w:val="00893809"/>
    <w:rsid w:val="00893C98"/>
    <w:rsid w:val="0089409A"/>
    <w:rsid w:val="00894877"/>
    <w:rsid w:val="00895161"/>
    <w:rsid w:val="00897112"/>
    <w:rsid w:val="008A2C9F"/>
    <w:rsid w:val="008A3157"/>
    <w:rsid w:val="008A7F60"/>
    <w:rsid w:val="008B2352"/>
    <w:rsid w:val="008B26E7"/>
    <w:rsid w:val="008B561B"/>
    <w:rsid w:val="008B6603"/>
    <w:rsid w:val="008B7A91"/>
    <w:rsid w:val="008C0D75"/>
    <w:rsid w:val="008C5B1D"/>
    <w:rsid w:val="008D1B74"/>
    <w:rsid w:val="008D25A3"/>
    <w:rsid w:val="008D2F09"/>
    <w:rsid w:val="008D2F2D"/>
    <w:rsid w:val="008D6BEF"/>
    <w:rsid w:val="008E1271"/>
    <w:rsid w:val="008E15B1"/>
    <w:rsid w:val="008E1E4F"/>
    <w:rsid w:val="008E4BFC"/>
    <w:rsid w:val="008E59C6"/>
    <w:rsid w:val="008F2858"/>
    <w:rsid w:val="008F532D"/>
    <w:rsid w:val="008F6928"/>
    <w:rsid w:val="00902355"/>
    <w:rsid w:val="00904596"/>
    <w:rsid w:val="00904815"/>
    <w:rsid w:val="0090624C"/>
    <w:rsid w:val="009073D5"/>
    <w:rsid w:val="0091013D"/>
    <w:rsid w:val="009140BE"/>
    <w:rsid w:val="00914FDD"/>
    <w:rsid w:val="009160DB"/>
    <w:rsid w:val="0091640C"/>
    <w:rsid w:val="00920A96"/>
    <w:rsid w:val="00922DE7"/>
    <w:rsid w:val="009278FE"/>
    <w:rsid w:val="00932931"/>
    <w:rsid w:val="00935991"/>
    <w:rsid w:val="00935C22"/>
    <w:rsid w:val="00935CA5"/>
    <w:rsid w:val="009367B2"/>
    <w:rsid w:val="00940BC8"/>
    <w:rsid w:val="00943921"/>
    <w:rsid w:val="00944A41"/>
    <w:rsid w:val="00945841"/>
    <w:rsid w:val="009477D4"/>
    <w:rsid w:val="00947835"/>
    <w:rsid w:val="009514D4"/>
    <w:rsid w:val="00953B48"/>
    <w:rsid w:val="00953CED"/>
    <w:rsid w:val="009560C2"/>
    <w:rsid w:val="009579BD"/>
    <w:rsid w:val="00960246"/>
    <w:rsid w:val="0096130C"/>
    <w:rsid w:val="0096179B"/>
    <w:rsid w:val="009675EF"/>
    <w:rsid w:val="00973F61"/>
    <w:rsid w:val="0097588D"/>
    <w:rsid w:val="00975DD1"/>
    <w:rsid w:val="00975F13"/>
    <w:rsid w:val="0097704F"/>
    <w:rsid w:val="00980BA1"/>
    <w:rsid w:val="00982A95"/>
    <w:rsid w:val="009846D6"/>
    <w:rsid w:val="00985388"/>
    <w:rsid w:val="0098777C"/>
    <w:rsid w:val="00987CB3"/>
    <w:rsid w:val="00997FFC"/>
    <w:rsid w:val="009A0B7C"/>
    <w:rsid w:val="009A0F43"/>
    <w:rsid w:val="009A31ED"/>
    <w:rsid w:val="009A43C4"/>
    <w:rsid w:val="009A4D2E"/>
    <w:rsid w:val="009A57B4"/>
    <w:rsid w:val="009A6B03"/>
    <w:rsid w:val="009A78A2"/>
    <w:rsid w:val="009B0CE5"/>
    <w:rsid w:val="009B118A"/>
    <w:rsid w:val="009B1922"/>
    <w:rsid w:val="009B322E"/>
    <w:rsid w:val="009B3D8F"/>
    <w:rsid w:val="009B5793"/>
    <w:rsid w:val="009B62A4"/>
    <w:rsid w:val="009B7E01"/>
    <w:rsid w:val="009C0BA6"/>
    <w:rsid w:val="009C695C"/>
    <w:rsid w:val="009C74A6"/>
    <w:rsid w:val="009D0942"/>
    <w:rsid w:val="009D1E33"/>
    <w:rsid w:val="009D28F3"/>
    <w:rsid w:val="009D4B91"/>
    <w:rsid w:val="009D5D99"/>
    <w:rsid w:val="009E3C66"/>
    <w:rsid w:val="009E6424"/>
    <w:rsid w:val="009F0B0B"/>
    <w:rsid w:val="009F1ACA"/>
    <w:rsid w:val="009F5140"/>
    <w:rsid w:val="00A070F9"/>
    <w:rsid w:val="00A17B41"/>
    <w:rsid w:val="00A22058"/>
    <w:rsid w:val="00A22BB5"/>
    <w:rsid w:val="00A2582D"/>
    <w:rsid w:val="00A2665E"/>
    <w:rsid w:val="00A30FBC"/>
    <w:rsid w:val="00A319F5"/>
    <w:rsid w:val="00A339DD"/>
    <w:rsid w:val="00A373A6"/>
    <w:rsid w:val="00A41632"/>
    <w:rsid w:val="00A43594"/>
    <w:rsid w:val="00A43CC6"/>
    <w:rsid w:val="00A476EC"/>
    <w:rsid w:val="00A47CA4"/>
    <w:rsid w:val="00A51276"/>
    <w:rsid w:val="00A52975"/>
    <w:rsid w:val="00A52AEC"/>
    <w:rsid w:val="00A6103F"/>
    <w:rsid w:val="00A66B76"/>
    <w:rsid w:val="00A67F22"/>
    <w:rsid w:val="00A71678"/>
    <w:rsid w:val="00A72BC4"/>
    <w:rsid w:val="00A73D54"/>
    <w:rsid w:val="00A774F6"/>
    <w:rsid w:val="00A80085"/>
    <w:rsid w:val="00A80B00"/>
    <w:rsid w:val="00A80B53"/>
    <w:rsid w:val="00A84484"/>
    <w:rsid w:val="00A85B27"/>
    <w:rsid w:val="00A86301"/>
    <w:rsid w:val="00A86B00"/>
    <w:rsid w:val="00A879C1"/>
    <w:rsid w:val="00A90F7F"/>
    <w:rsid w:val="00A9275E"/>
    <w:rsid w:val="00A968C2"/>
    <w:rsid w:val="00A97C18"/>
    <w:rsid w:val="00AA1083"/>
    <w:rsid w:val="00AA1B87"/>
    <w:rsid w:val="00AA391B"/>
    <w:rsid w:val="00AB1514"/>
    <w:rsid w:val="00AB218E"/>
    <w:rsid w:val="00AB6DC8"/>
    <w:rsid w:val="00AB7614"/>
    <w:rsid w:val="00AC546E"/>
    <w:rsid w:val="00AC5608"/>
    <w:rsid w:val="00AC6D31"/>
    <w:rsid w:val="00AD31A8"/>
    <w:rsid w:val="00AD673E"/>
    <w:rsid w:val="00AD75A4"/>
    <w:rsid w:val="00AE73C2"/>
    <w:rsid w:val="00AE7B64"/>
    <w:rsid w:val="00AF5BF8"/>
    <w:rsid w:val="00AF5EA5"/>
    <w:rsid w:val="00AF6842"/>
    <w:rsid w:val="00AF6C00"/>
    <w:rsid w:val="00B03B2D"/>
    <w:rsid w:val="00B05FAA"/>
    <w:rsid w:val="00B07F34"/>
    <w:rsid w:val="00B07F52"/>
    <w:rsid w:val="00B1176B"/>
    <w:rsid w:val="00B15ACF"/>
    <w:rsid w:val="00B16E7D"/>
    <w:rsid w:val="00B1740C"/>
    <w:rsid w:val="00B24389"/>
    <w:rsid w:val="00B25073"/>
    <w:rsid w:val="00B25E95"/>
    <w:rsid w:val="00B2732F"/>
    <w:rsid w:val="00B30BBE"/>
    <w:rsid w:val="00B34686"/>
    <w:rsid w:val="00B34BCC"/>
    <w:rsid w:val="00B41EE3"/>
    <w:rsid w:val="00B42377"/>
    <w:rsid w:val="00B42E33"/>
    <w:rsid w:val="00B45CE4"/>
    <w:rsid w:val="00B478A4"/>
    <w:rsid w:val="00B47B66"/>
    <w:rsid w:val="00B506E9"/>
    <w:rsid w:val="00B539AE"/>
    <w:rsid w:val="00B54D32"/>
    <w:rsid w:val="00B626E0"/>
    <w:rsid w:val="00B635ED"/>
    <w:rsid w:val="00B66C8B"/>
    <w:rsid w:val="00B71645"/>
    <w:rsid w:val="00B716C1"/>
    <w:rsid w:val="00B755CA"/>
    <w:rsid w:val="00B7732E"/>
    <w:rsid w:val="00B77D7D"/>
    <w:rsid w:val="00B81960"/>
    <w:rsid w:val="00B83A39"/>
    <w:rsid w:val="00B86FF7"/>
    <w:rsid w:val="00B91B6B"/>
    <w:rsid w:val="00B94498"/>
    <w:rsid w:val="00B94998"/>
    <w:rsid w:val="00B94CBC"/>
    <w:rsid w:val="00BA2FB0"/>
    <w:rsid w:val="00BA5A98"/>
    <w:rsid w:val="00BA5E2A"/>
    <w:rsid w:val="00BA7378"/>
    <w:rsid w:val="00BB287F"/>
    <w:rsid w:val="00BB294E"/>
    <w:rsid w:val="00BB39B4"/>
    <w:rsid w:val="00BB56A4"/>
    <w:rsid w:val="00BB5D2A"/>
    <w:rsid w:val="00BB5E04"/>
    <w:rsid w:val="00BB6B39"/>
    <w:rsid w:val="00BC17E5"/>
    <w:rsid w:val="00BC3424"/>
    <w:rsid w:val="00BC364C"/>
    <w:rsid w:val="00BC6985"/>
    <w:rsid w:val="00BD0C59"/>
    <w:rsid w:val="00BD5362"/>
    <w:rsid w:val="00BD6395"/>
    <w:rsid w:val="00BD67C9"/>
    <w:rsid w:val="00BD6A40"/>
    <w:rsid w:val="00BD6B6B"/>
    <w:rsid w:val="00BD6FEB"/>
    <w:rsid w:val="00BD75D4"/>
    <w:rsid w:val="00BE0CB9"/>
    <w:rsid w:val="00BE27E0"/>
    <w:rsid w:val="00BE444F"/>
    <w:rsid w:val="00BE5436"/>
    <w:rsid w:val="00BE76A3"/>
    <w:rsid w:val="00BF0BA3"/>
    <w:rsid w:val="00BF2831"/>
    <w:rsid w:val="00C018F1"/>
    <w:rsid w:val="00C01D0D"/>
    <w:rsid w:val="00C048F1"/>
    <w:rsid w:val="00C104F1"/>
    <w:rsid w:val="00C10D79"/>
    <w:rsid w:val="00C11681"/>
    <w:rsid w:val="00C12097"/>
    <w:rsid w:val="00C123CE"/>
    <w:rsid w:val="00C209EF"/>
    <w:rsid w:val="00C23F56"/>
    <w:rsid w:val="00C24ED8"/>
    <w:rsid w:val="00C25E27"/>
    <w:rsid w:val="00C30FDE"/>
    <w:rsid w:val="00C31073"/>
    <w:rsid w:val="00C32E08"/>
    <w:rsid w:val="00C33D2B"/>
    <w:rsid w:val="00C35D5F"/>
    <w:rsid w:val="00C36435"/>
    <w:rsid w:val="00C413F1"/>
    <w:rsid w:val="00C4251F"/>
    <w:rsid w:val="00C45C2C"/>
    <w:rsid w:val="00C46E9A"/>
    <w:rsid w:val="00C47956"/>
    <w:rsid w:val="00C47DEA"/>
    <w:rsid w:val="00C47E4E"/>
    <w:rsid w:val="00C47FBB"/>
    <w:rsid w:val="00C51ACA"/>
    <w:rsid w:val="00C528C4"/>
    <w:rsid w:val="00C52B37"/>
    <w:rsid w:val="00C53BA0"/>
    <w:rsid w:val="00C5451F"/>
    <w:rsid w:val="00C55A32"/>
    <w:rsid w:val="00C57D3A"/>
    <w:rsid w:val="00C663A9"/>
    <w:rsid w:val="00C67770"/>
    <w:rsid w:val="00C751E7"/>
    <w:rsid w:val="00C752BF"/>
    <w:rsid w:val="00C762D4"/>
    <w:rsid w:val="00C76A32"/>
    <w:rsid w:val="00C77F16"/>
    <w:rsid w:val="00C80C0F"/>
    <w:rsid w:val="00C81D4A"/>
    <w:rsid w:val="00C858D7"/>
    <w:rsid w:val="00C90F21"/>
    <w:rsid w:val="00C93BD1"/>
    <w:rsid w:val="00C93E38"/>
    <w:rsid w:val="00C9582B"/>
    <w:rsid w:val="00C97CC1"/>
    <w:rsid w:val="00CA1152"/>
    <w:rsid w:val="00CA14E0"/>
    <w:rsid w:val="00CA1EDE"/>
    <w:rsid w:val="00CA7786"/>
    <w:rsid w:val="00CB1CF0"/>
    <w:rsid w:val="00CB33B0"/>
    <w:rsid w:val="00CB76B5"/>
    <w:rsid w:val="00CB7E50"/>
    <w:rsid w:val="00CC10BB"/>
    <w:rsid w:val="00CC18DB"/>
    <w:rsid w:val="00CC720F"/>
    <w:rsid w:val="00CC7D08"/>
    <w:rsid w:val="00CD0735"/>
    <w:rsid w:val="00CD1413"/>
    <w:rsid w:val="00CD31AB"/>
    <w:rsid w:val="00CD51DA"/>
    <w:rsid w:val="00CD544E"/>
    <w:rsid w:val="00CD7274"/>
    <w:rsid w:val="00CE02F6"/>
    <w:rsid w:val="00CE3456"/>
    <w:rsid w:val="00CE585E"/>
    <w:rsid w:val="00CE6AF1"/>
    <w:rsid w:val="00CE7790"/>
    <w:rsid w:val="00CF72DF"/>
    <w:rsid w:val="00CF7FA0"/>
    <w:rsid w:val="00D00AC0"/>
    <w:rsid w:val="00D00BE7"/>
    <w:rsid w:val="00D01117"/>
    <w:rsid w:val="00D0426B"/>
    <w:rsid w:val="00D05D1C"/>
    <w:rsid w:val="00D069C9"/>
    <w:rsid w:val="00D06B70"/>
    <w:rsid w:val="00D06CEC"/>
    <w:rsid w:val="00D10160"/>
    <w:rsid w:val="00D135D3"/>
    <w:rsid w:val="00D14CB6"/>
    <w:rsid w:val="00D14E4F"/>
    <w:rsid w:val="00D1678F"/>
    <w:rsid w:val="00D168E5"/>
    <w:rsid w:val="00D203FA"/>
    <w:rsid w:val="00D22006"/>
    <w:rsid w:val="00D22A9F"/>
    <w:rsid w:val="00D247AA"/>
    <w:rsid w:val="00D3131C"/>
    <w:rsid w:val="00D34485"/>
    <w:rsid w:val="00D36CBA"/>
    <w:rsid w:val="00D374B9"/>
    <w:rsid w:val="00D42D0A"/>
    <w:rsid w:val="00D42D51"/>
    <w:rsid w:val="00D44348"/>
    <w:rsid w:val="00D510E3"/>
    <w:rsid w:val="00D54762"/>
    <w:rsid w:val="00D56C73"/>
    <w:rsid w:val="00D62B4A"/>
    <w:rsid w:val="00D63639"/>
    <w:rsid w:val="00D638E0"/>
    <w:rsid w:val="00D702F9"/>
    <w:rsid w:val="00D70D07"/>
    <w:rsid w:val="00D70EFE"/>
    <w:rsid w:val="00D70FCE"/>
    <w:rsid w:val="00D7148F"/>
    <w:rsid w:val="00D72158"/>
    <w:rsid w:val="00D73616"/>
    <w:rsid w:val="00D76221"/>
    <w:rsid w:val="00D76575"/>
    <w:rsid w:val="00D81FDD"/>
    <w:rsid w:val="00D836DD"/>
    <w:rsid w:val="00D84CFD"/>
    <w:rsid w:val="00D9097A"/>
    <w:rsid w:val="00D91193"/>
    <w:rsid w:val="00D918CC"/>
    <w:rsid w:val="00D93829"/>
    <w:rsid w:val="00D94537"/>
    <w:rsid w:val="00D9681D"/>
    <w:rsid w:val="00D972E0"/>
    <w:rsid w:val="00DA0685"/>
    <w:rsid w:val="00DA4178"/>
    <w:rsid w:val="00DA6CEB"/>
    <w:rsid w:val="00DB12A3"/>
    <w:rsid w:val="00DB131A"/>
    <w:rsid w:val="00DB2DF6"/>
    <w:rsid w:val="00DB2E18"/>
    <w:rsid w:val="00DB4A0B"/>
    <w:rsid w:val="00DC30C1"/>
    <w:rsid w:val="00DC3EB9"/>
    <w:rsid w:val="00DC4C6D"/>
    <w:rsid w:val="00DC6392"/>
    <w:rsid w:val="00DD049C"/>
    <w:rsid w:val="00DD0DB0"/>
    <w:rsid w:val="00DD2744"/>
    <w:rsid w:val="00DD2F1B"/>
    <w:rsid w:val="00DD4917"/>
    <w:rsid w:val="00DD4D73"/>
    <w:rsid w:val="00DE044D"/>
    <w:rsid w:val="00DE2245"/>
    <w:rsid w:val="00DE582F"/>
    <w:rsid w:val="00DE5D1F"/>
    <w:rsid w:val="00DE7278"/>
    <w:rsid w:val="00DE7A68"/>
    <w:rsid w:val="00DF611B"/>
    <w:rsid w:val="00E04449"/>
    <w:rsid w:val="00E050AB"/>
    <w:rsid w:val="00E10BD4"/>
    <w:rsid w:val="00E13464"/>
    <w:rsid w:val="00E13AEE"/>
    <w:rsid w:val="00E15CC5"/>
    <w:rsid w:val="00E16D00"/>
    <w:rsid w:val="00E17EE4"/>
    <w:rsid w:val="00E2084E"/>
    <w:rsid w:val="00E25924"/>
    <w:rsid w:val="00E30D91"/>
    <w:rsid w:val="00E31306"/>
    <w:rsid w:val="00E347BC"/>
    <w:rsid w:val="00E34D0C"/>
    <w:rsid w:val="00E34F89"/>
    <w:rsid w:val="00E35E98"/>
    <w:rsid w:val="00E36E76"/>
    <w:rsid w:val="00E42B23"/>
    <w:rsid w:val="00E43141"/>
    <w:rsid w:val="00E43240"/>
    <w:rsid w:val="00E460B8"/>
    <w:rsid w:val="00E467B1"/>
    <w:rsid w:val="00E4781B"/>
    <w:rsid w:val="00E50E71"/>
    <w:rsid w:val="00E54B65"/>
    <w:rsid w:val="00E55C6E"/>
    <w:rsid w:val="00E57176"/>
    <w:rsid w:val="00E6042F"/>
    <w:rsid w:val="00E64CDA"/>
    <w:rsid w:val="00E664F9"/>
    <w:rsid w:val="00E74982"/>
    <w:rsid w:val="00E819A3"/>
    <w:rsid w:val="00E84B4C"/>
    <w:rsid w:val="00E856FC"/>
    <w:rsid w:val="00E87F32"/>
    <w:rsid w:val="00E92AA4"/>
    <w:rsid w:val="00E93794"/>
    <w:rsid w:val="00E93837"/>
    <w:rsid w:val="00E948C3"/>
    <w:rsid w:val="00EA30BF"/>
    <w:rsid w:val="00EA40D4"/>
    <w:rsid w:val="00EA5725"/>
    <w:rsid w:val="00EB3200"/>
    <w:rsid w:val="00EB4E1B"/>
    <w:rsid w:val="00EB5597"/>
    <w:rsid w:val="00EB7833"/>
    <w:rsid w:val="00EC01EF"/>
    <w:rsid w:val="00EC08AF"/>
    <w:rsid w:val="00EC0C82"/>
    <w:rsid w:val="00EC10A4"/>
    <w:rsid w:val="00EC4824"/>
    <w:rsid w:val="00EC4904"/>
    <w:rsid w:val="00EC74E4"/>
    <w:rsid w:val="00ED0070"/>
    <w:rsid w:val="00ED1152"/>
    <w:rsid w:val="00ED2F39"/>
    <w:rsid w:val="00ED37FB"/>
    <w:rsid w:val="00ED414C"/>
    <w:rsid w:val="00ED5AD5"/>
    <w:rsid w:val="00ED69AD"/>
    <w:rsid w:val="00ED6BA5"/>
    <w:rsid w:val="00ED7E77"/>
    <w:rsid w:val="00EE069E"/>
    <w:rsid w:val="00EE44D6"/>
    <w:rsid w:val="00EE5164"/>
    <w:rsid w:val="00EE602A"/>
    <w:rsid w:val="00EE76FA"/>
    <w:rsid w:val="00EE7890"/>
    <w:rsid w:val="00EF02D5"/>
    <w:rsid w:val="00EF49C6"/>
    <w:rsid w:val="00EF4B85"/>
    <w:rsid w:val="00EF563F"/>
    <w:rsid w:val="00F01398"/>
    <w:rsid w:val="00F0585D"/>
    <w:rsid w:val="00F06062"/>
    <w:rsid w:val="00F125D6"/>
    <w:rsid w:val="00F12856"/>
    <w:rsid w:val="00F15E82"/>
    <w:rsid w:val="00F16BDE"/>
    <w:rsid w:val="00F17856"/>
    <w:rsid w:val="00F23FDA"/>
    <w:rsid w:val="00F27094"/>
    <w:rsid w:val="00F301F1"/>
    <w:rsid w:val="00F32FAB"/>
    <w:rsid w:val="00F34842"/>
    <w:rsid w:val="00F352A8"/>
    <w:rsid w:val="00F42480"/>
    <w:rsid w:val="00F4288C"/>
    <w:rsid w:val="00F4447A"/>
    <w:rsid w:val="00F45BE1"/>
    <w:rsid w:val="00F461DE"/>
    <w:rsid w:val="00F46880"/>
    <w:rsid w:val="00F46FAB"/>
    <w:rsid w:val="00F55DC6"/>
    <w:rsid w:val="00F57497"/>
    <w:rsid w:val="00F63F44"/>
    <w:rsid w:val="00F648C1"/>
    <w:rsid w:val="00F65990"/>
    <w:rsid w:val="00F65F19"/>
    <w:rsid w:val="00F723EA"/>
    <w:rsid w:val="00F734FB"/>
    <w:rsid w:val="00F73B6D"/>
    <w:rsid w:val="00F7407D"/>
    <w:rsid w:val="00F76F82"/>
    <w:rsid w:val="00F77217"/>
    <w:rsid w:val="00F81EAC"/>
    <w:rsid w:val="00F82B28"/>
    <w:rsid w:val="00F90A07"/>
    <w:rsid w:val="00F91287"/>
    <w:rsid w:val="00F92AC5"/>
    <w:rsid w:val="00F96ADA"/>
    <w:rsid w:val="00FA3BA0"/>
    <w:rsid w:val="00FA4ACA"/>
    <w:rsid w:val="00FB2E8A"/>
    <w:rsid w:val="00FB64CC"/>
    <w:rsid w:val="00FC04C5"/>
    <w:rsid w:val="00FC0698"/>
    <w:rsid w:val="00FC0E84"/>
    <w:rsid w:val="00FC220F"/>
    <w:rsid w:val="00FC3E5F"/>
    <w:rsid w:val="00FC4A92"/>
    <w:rsid w:val="00FC5400"/>
    <w:rsid w:val="00FD002D"/>
    <w:rsid w:val="00FD25DD"/>
    <w:rsid w:val="00FD51BD"/>
    <w:rsid w:val="00FD6D91"/>
    <w:rsid w:val="00FE12FB"/>
    <w:rsid w:val="00FE13E9"/>
    <w:rsid w:val="00FE28B5"/>
    <w:rsid w:val="00FE4FE6"/>
    <w:rsid w:val="00FE51A8"/>
    <w:rsid w:val="00FF011A"/>
    <w:rsid w:val="00FF15FA"/>
    <w:rsid w:val="00FF3E47"/>
    <w:rsid w:val="00FF4C07"/>
    <w:rsid w:val="00FF5A05"/>
    <w:rsid w:val="00FF5C16"/>
    <w:rsid w:val="00FF5F3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4FDD"/>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C74E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FB64CC"/>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FB64C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FB64C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FB64C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FC3E5F"/>
    <w:pPr>
      <w:keepNext/>
      <w:keepLines/>
      <w:spacing w:before="200" w:after="0"/>
      <w:outlineLvl w:val="8"/>
    </w:pPr>
    <w:rPr>
      <w:rFonts w:asciiTheme="majorHAnsi" w:eastAsiaTheme="majorEastAsia" w:hAnsiTheme="majorHAnsi" w:cstheme="majorBidi"/>
      <w:i/>
      <w:iCs/>
      <w:color w:val="404040" w:themeColor="text1" w:themeTint="BF"/>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qFormat/>
    <w:rsid w:val="00392F01"/>
    <w:pPr>
      <w:tabs>
        <w:tab w:val="right" w:leader="dot" w:pos="10530"/>
      </w:tabs>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qFormat/>
    <w:rsid w:val="00673E88"/>
    <w:pPr>
      <w:tabs>
        <w:tab w:val="left" w:pos="-1440"/>
        <w:tab w:val="right" w:pos="10530"/>
      </w:tabs>
      <w:spacing w:after="100"/>
      <w:ind w:left="220"/>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qFormat/>
    <w:rsid w:val="00392F01"/>
    <w:pPr>
      <w:tabs>
        <w:tab w:val="right" w:leader="dot" w:pos="10530"/>
      </w:tabs>
      <w:spacing w:after="100"/>
      <w:ind w:left="440"/>
    </w:pPr>
  </w:style>
  <w:style w:type="character" w:customStyle="1" w:styleId="Heading4Char">
    <w:name w:val="Heading 4 Char"/>
    <w:basedOn w:val="DefaultParagraphFont"/>
    <w:link w:val="Heading4"/>
    <w:uiPriority w:val="9"/>
    <w:rsid w:val="00EC74E4"/>
    <w:rPr>
      <w:rFonts w:asciiTheme="majorHAnsi" w:eastAsiaTheme="majorEastAsia" w:hAnsiTheme="majorHAnsi" w:cstheme="majorBidi"/>
      <w:b/>
      <w:bCs/>
      <w:i/>
      <w:iCs/>
      <w:color w:val="4F81BD" w:themeColor="accent1"/>
    </w:rPr>
  </w:style>
  <w:style w:type="table" w:styleId="TableGrid">
    <w:name w:val="Table Grid"/>
    <w:basedOn w:val="TableNormal"/>
    <w:uiPriority w:val="59"/>
    <w:rsid w:val="005065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4">
    <w:name w:val="Light List Accent 4"/>
    <w:basedOn w:val="TableNormal"/>
    <w:uiPriority w:val="61"/>
    <w:rsid w:val="005065E9"/>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3">
    <w:name w:val="Light List Accent 3"/>
    <w:basedOn w:val="TableNormal"/>
    <w:uiPriority w:val="61"/>
    <w:rsid w:val="005065E9"/>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Accent3">
    <w:name w:val="Light Shading Accent 3"/>
    <w:basedOn w:val="TableNormal"/>
    <w:uiPriority w:val="60"/>
    <w:rsid w:val="005065E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olorfulShading1">
    <w:name w:val="Colorful Shading1"/>
    <w:basedOn w:val="TableNormal"/>
    <w:uiPriority w:val="71"/>
    <w:rsid w:val="005065E9"/>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arkList-Accent3">
    <w:name w:val="Dark List Accent 3"/>
    <w:basedOn w:val="TableNormal"/>
    <w:uiPriority w:val="70"/>
    <w:rsid w:val="005065E9"/>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MediumGrid3-Accent6">
    <w:name w:val="Medium Grid 3 Accent 6"/>
    <w:basedOn w:val="TableNormal"/>
    <w:uiPriority w:val="69"/>
    <w:rsid w:val="005065E9"/>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Grid3-Accent3">
    <w:name w:val="Medium Grid 3 Accent 3"/>
    <w:basedOn w:val="TableNormal"/>
    <w:uiPriority w:val="69"/>
    <w:rsid w:val="005065E9"/>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2-Accent3">
    <w:name w:val="Medium Grid 2 Accent 3"/>
    <w:basedOn w:val="TableNormal"/>
    <w:uiPriority w:val="68"/>
    <w:rsid w:val="00C01D0D"/>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styleId="SubtleEmphasis">
    <w:name w:val="Subtle Emphasis"/>
    <w:basedOn w:val="DefaultParagraphFont"/>
    <w:uiPriority w:val="19"/>
    <w:qFormat/>
    <w:rsid w:val="00D06B70"/>
    <w:rPr>
      <w:i/>
      <w:iCs/>
      <w:color w:val="808080" w:themeColor="text1" w:themeTint="7F"/>
    </w:rPr>
  </w:style>
  <w:style w:type="character" w:customStyle="1" w:styleId="Heading5Char">
    <w:name w:val="Heading 5 Char"/>
    <w:basedOn w:val="DefaultParagraphFont"/>
    <w:link w:val="Heading5"/>
    <w:uiPriority w:val="9"/>
    <w:rsid w:val="00FB64C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FB64C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FB64C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FB64CC"/>
    <w:rPr>
      <w:rFonts w:asciiTheme="majorHAnsi" w:eastAsiaTheme="majorEastAsia" w:hAnsiTheme="majorHAnsi" w:cstheme="majorBidi"/>
      <w:color w:val="404040" w:themeColor="text1" w:themeTint="BF"/>
      <w:sz w:val="20"/>
      <w:szCs w:val="20"/>
    </w:rPr>
  </w:style>
  <w:style w:type="table" w:customStyle="1" w:styleId="LightShading1">
    <w:name w:val="Light Shading1"/>
    <w:basedOn w:val="TableNormal"/>
    <w:uiPriority w:val="60"/>
    <w:rsid w:val="00FB64CC"/>
    <w:pPr>
      <w:spacing w:after="0" w:line="240" w:lineRule="auto"/>
    </w:pPr>
    <w:rPr>
      <w:rFonts w:ascii="Times New Roman" w:eastAsia="Times New Roman" w:hAnsi="Times New Roman" w:cs="Times New Roman"/>
      <w:color w:val="000000" w:themeColor="text1" w:themeShade="BF"/>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BookTitle">
    <w:name w:val="Book Title"/>
    <w:basedOn w:val="DefaultParagraphFont"/>
    <w:uiPriority w:val="33"/>
    <w:qFormat/>
    <w:rsid w:val="00FB64CC"/>
    <w:rPr>
      <w:b/>
      <w:bCs/>
      <w:smallCaps/>
      <w:spacing w:val="5"/>
    </w:rPr>
  </w:style>
  <w:style w:type="character" w:styleId="FollowedHyperlink">
    <w:name w:val="FollowedHyperlink"/>
    <w:basedOn w:val="DefaultParagraphFont"/>
    <w:uiPriority w:val="99"/>
    <w:unhideWhenUsed/>
    <w:rsid w:val="00FB64CC"/>
    <w:rPr>
      <w:color w:val="800080"/>
      <w:u w:val="single"/>
    </w:rPr>
  </w:style>
  <w:style w:type="paragraph" w:customStyle="1" w:styleId="xl65">
    <w:name w:val="xl65"/>
    <w:basedOn w:val="Normal"/>
    <w:rsid w:val="00FB64CC"/>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Normal"/>
    <w:rsid w:val="00FB64CC"/>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67">
    <w:name w:val="xl67"/>
    <w:basedOn w:val="Normal"/>
    <w:rsid w:val="00FB64CC"/>
    <w:pPr>
      <w:shd w:val="clear" w:color="000000" w:fill="FFEB9C"/>
      <w:spacing w:before="100" w:beforeAutospacing="1" w:after="100" w:afterAutospacing="1" w:line="240" w:lineRule="auto"/>
    </w:pPr>
    <w:rPr>
      <w:rFonts w:ascii="Times New Roman" w:eastAsia="Times New Roman" w:hAnsi="Times New Roman" w:cs="Times New Roman"/>
      <w:color w:val="9C6500"/>
      <w:sz w:val="24"/>
      <w:szCs w:val="24"/>
    </w:rPr>
  </w:style>
  <w:style w:type="paragraph" w:customStyle="1" w:styleId="xl68">
    <w:name w:val="xl68"/>
    <w:basedOn w:val="Normal"/>
    <w:rsid w:val="00FB64CC"/>
    <w:pPr>
      <w:pBdr>
        <w:top w:val="single" w:sz="4" w:space="0" w:color="B2B2B2"/>
        <w:left w:val="single" w:sz="4" w:space="0" w:color="B2B2B2"/>
        <w:bottom w:val="single" w:sz="4" w:space="0" w:color="B2B2B2"/>
        <w:right w:val="single" w:sz="4" w:space="0" w:color="B2B2B2"/>
      </w:pBdr>
      <w:shd w:val="clear" w:color="000000" w:fill="FFEB9C"/>
      <w:spacing w:before="100" w:beforeAutospacing="1" w:after="100" w:afterAutospacing="1" w:line="240" w:lineRule="auto"/>
    </w:pPr>
    <w:rPr>
      <w:rFonts w:ascii="Times New Roman" w:eastAsia="Times New Roman" w:hAnsi="Times New Roman" w:cs="Times New Roman"/>
      <w:color w:val="9C6500"/>
      <w:sz w:val="24"/>
      <w:szCs w:val="24"/>
    </w:rPr>
  </w:style>
  <w:style w:type="paragraph" w:customStyle="1" w:styleId="xl69">
    <w:name w:val="xl69"/>
    <w:basedOn w:val="Normal"/>
    <w:rsid w:val="00FB64CC"/>
    <w:pPr>
      <w:shd w:val="clear" w:color="000000" w:fill="FFEB9C"/>
      <w:spacing w:before="100" w:beforeAutospacing="1" w:after="100" w:afterAutospacing="1" w:line="240" w:lineRule="auto"/>
      <w:textAlignment w:val="top"/>
    </w:pPr>
    <w:rPr>
      <w:rFonts w:ascii="Times New Roman" w:eastAsia="Times New Roman" w:hAnsi="Times New Roman" w:cs="Times New Roman"/>
      <w:color w:val="9C6500"/>
      <w:sz w:val="24"/>
      <w:szCs w:val="24"/>
    </w:rPr>
  </w:style>
  <w:style w:type="paragraph" w:customStyle="1" w:styleId="xl70">
    <w:name w:val="xl70"/>
    <w:basedOn w:val="Normal"/>
    <w:rsid w:val="00FB64CC"/>
    <w:pPr>
      <w:shd w:val="clear" w:color="000000" w:fill="FFEB9C"/>
      <w:spacing w:before="100" w:beforeAutospacing="1" w:after="100" w:afterAutospacing="1" w:line="240" w:lineRule="auto"/>
    </w:pPr>
    <w:rPr>
      <w:rFonts w:ascii="Times New Roman" w:eastAsia="Times New Roman" w:hAnsi="Times New Roman" w:cs="Times New Roman"/>
      <w:color w:val="9C6500"/>
      <w:sz w:val="24"/>
      <w:szCs w:val="24"/>
    </w:rPr>
  </w:style>
  <w:style w:type="character" w:styleId="Strong">
    <w:name w:val="Strong"/>
    <w:basedOn w:val="DefaultParagraphFont"/>
    <w:uiPriority w:val="22"/>
    <w:qFormat/>
    <w:rsid w:val="00FB64CC"/>
    <w:rPr>
      <w:b/>
      <w:bCs/>
    </w:rPr>
  </w:style>
  <w:style w:type="numbering" w:customStyle="1" w:styleId="Style1">
    <w:name w:val="Style1"/>
    <w:uiPriority w:val="99"/>
    <w:rsid w:val="00FB64CC"/>
    <w:pPr>
      <w:numPr>
        <w:numId w:val="7"/>
      </w:numPr>
    </w:pPr>
  </w:style>
  <w:style w:type="character" w:customStyle="1" w:styleId="Heading9Char">
    <w:name w:val="Heading 9 Char"/>
    <w:basedOn w:val="DefaultParagraphFont"/>
    <w:link w:val="Heading9"/>
    <w:uiPriority w:val="9"/>
    <w:rsid w:val="00FC3E5F"/>
    <w:rPr>
      <w:rFonts w:asciiTheme="majorHAnsi" w:eastAsiaTheme="majorEastAsia" w:hAnsiTheme="majorHAnsi" w:cstheme="majorBidi"/>
      <w:i/>
      <w:iCs/>
      <w:color w:val="404040" w:themeColor="text1" w:themeTint="BF"/>
      <w:sz w:val="20"/>
      <w:szCs w:val="20"/>
      <w:lang w:bidi="en-US"/>
    </w:rPr>
  </w:style>
  <w:style w:type="character" w:styleId="PageNumber">
    <w:name w:val="page number"/>
    <w:basedOn w:val="DefaultParagraphFont"/>
    <w:rsid w:val="00FC3E5F"/>
  </w:style>
  <w:style w:type="paragraph" w:styleId="TOC4">
    <w:name w:val="toc 4"/>
    <w:basedOn w:val="Normal"/>
    <w:next w:val="Normal"/>
    <w:autoRedefine/>
    <w:uiPriority w:val="39"/>
    <w:rsid w:val="00FC3E5F"/>
    <w:pPr>
      <w:ind w:left="600"/>
    </w:pPr>
    <w:rPr>
      <w:rFonts w:ascii="Calibri" w:eastAsiaTheme="minorEastAsia" w:hAnsi="Calibri"/>
      <w:sz w:val="18"/>
      <w:szCs w:val="18"/>
      <w:lang w:bidi="en-US"/>
    </w:rPr>
  </w:style>
  <w:style w:type="paragraph" w:styleId="TOC6">
    <w:name w:val="toc 6"/>
    <w:basedOn w:val="Normal"/>
    <w:next w:val="Normal"/>
    <w:autoRedefine/>
    <w:uiPriority w:val="39"/>
    <w:rsid w:val="00FC3E5F"/>
    <w:pPr>
      <w:ind w:left="1000"/>
    </w:pPr>
    <w:rPr>
      <w:rFonts w:ascii="Calibri" w:eastAsiaTheme="minorEastAsia" w:hAnsi="Calibri"/>
      <w:sz w:val="18"/>
      <w:szCs w:val="18"/>
      <w:lang w:bidi="en-US"/>
    </w:rPr>
  </w:style>
  <w:style w:type="paragraph" w:styleId="TOC5">
    <w:name w:val="toc 5"/>
    <w:basedOn w:val="Normal"/>
    <w:next w:val="Normal"/>
    <w:autoRedefine/>
    <w:uiPriority w:val="39"/>
    <w:rsid w:val="00FC3E5F"/>
    <w:pPr>
      <w:ind w:left="800"/>
    </w:pPr>
    <w:rPr>
      <w:rFonts w:ascii="Calibri" w:eastAsiaTheme="minorEastAsia" w:hAnsi="Calibri"/>
      <w:sz w:val="18"/>
      <w:szCs w:val="18"/>
      <w:lang w:bidi="en-US"/>
    </w:rPr>
  </w:style>
  <w:style w:type="paragraph" w:styleId="Quote">
    <w:name w:val="Quote"/>
    <w:basedOn w:val="Normal"/>
    <w:next w:val="Normal"/>
    <w:link w:val="QuoteChar"/>
    <w:uiPriority w:val="29"/>
    <w:qFormat/>
    <w:rsid w:val="00FC3E5F"/>
    <w:rPr>
      <w:rFonts w:eastAsiaTheme="minorEastAsia"/>
      <w:i/>
      <w:iCs/>
      <w:color w:val="000000" w:themeColor="text1"/>
      <w:lang w:bidi="en-US"/>
    </w:rPr>
  </w:style>
  <w:style w:type="character" w:customStyle="1" w:styleId="QuoteChar">
    <w:name w:val="Quote Char"/>
    <w:basedOn w:val="DefaultParagraphFont"/>
    <w:link w:val="Quote"/>
    <w:uiPriority w:val="29"/>
    <w:rsid w:val="00FC3E5F"/>
    <w:rPr>
      <w:rFonts w:eastAsiaTheme="minorEastAsia"/>
      <w:i/>
      <w:iCs/>
      <w:color w:val="000000" w:themeColor="text1"/>
      <w:lang w:bidi="en-US"/>
    </w:rPr>
  </w:style>
  <w:style w:type="paragraph" w:styleId="IntenseQuote">
    <w:name w:val="Intense Quote"/>
    <w:basedOn w:val="Normal"/>
    <w:next w:val="Normal"/>
    <w:link w:val="IntenseQuoteChar"/>
    <w:uiPriority w:val="30"/>
    <w:qFormat/>
    <w:rsid w:val="00FC3E5F"/>
    <w:pPr>
      <w:pBdr>
        <w:bottom w:val="single" w:sz="4" w:space="4" w:color="4F81BD" w:themeColor="accent1"/>
      </w:pBdr>
      <w:spacing w:before="200" w:after="280"/>
      <w:ind w:left="936" w:right="936"/>
    </w:pPr>
    <w:rPr>
      <w:rFonts w:eastAsiaTheme="minorEastAsia"/>
      <w:b/>
      <w:bCs/>
      <w:i/>
      <w:iCs/>
      <w:color w:val="4F81BD" w:themeColor="accent1"/>
      <w:lang w:bidi="en-US"/>
    </w:rPr>
  </w:style>
  <w:style w:type="character" w:customStyle="1" w:styleId="IntenseQuoteChar">
    <w:name w:val="Intense Quote Char"/>
    <w:basedOn w:val="DefaultParagraphFont"/>
    <w:link w:val="IntenseQuote"/>
    <w:uiPriority w:val="30"/>
    <w:rsid w:val="00FC3E5F"/>
    <w:rPr>
      <w:rFonts w:eastAsiaTheme="minorEastAsia"/>
      <w:b/>
      <w:bCs/>
      <w:i/>
      <w:iCs/>
      <w:color w:val="4F81BD" w:themeColor="accent1"/>
      <w:lang w:bidi="en-US"/>
    </w:rPr>
  </w:style>
  <w:style w:type="character" w:styleId="IntenseEmphasis">
    <w:name w:val="Intense Emphasis"/>
    <w:basedOn w:val="DefaultParagraphFont"/>
    <w:uiPriority w:val="21"/>
    <w:qFormat/>
    <w:rsid w:val="00FC3E5F"/>
    <w:rPr>
      <w:b/>
      <w:bCs/>
      <w:i/>
      <w:iCs/>
      <w:color w:val="4F81BD" w:themeColor="accent1"/>
    </w:rPr>
  </w:style>
  <w:style w:type="character" w:styleId="SubtleReference">
    <w:name w:val="Subtle Reference"/>
    <w:basedOn w:val="DefaultParagraphFont"/>
    <w:uiPriority w:val="31"/>
    <w:qFormat/>
    <w:rsid w:val="00FC3E5F"/>
    <w:rPr>
      <w:smallCaps/>
      <w:color w:val="C0504D" w:themeColor="accent2"/>
      <w:u w:val="single"/>
    </w:rPr>
  </w:style>
  <w:style w:type="character" w:styleId="IntenseReference">
    <w:name w:val="Intense Reference"/>
    <w:basedOn w:val="DefaultParagraphFont"/>
    <w:uiPriority w:val="32"/>
    <w:qFormat/>
    <w:rsid w:val="00FC3E5F"/>
    <w:rPr>
      <w:b/>
      <w:bCs/>
      <w:smallCaps/>
      <w:color w:val="C0504D" w:themeColor="accent2"/>
      <w:spacing w:val="5"/>
      <w:u w:val="single"/>
    </w:rPr>
  </w:style>
  <w:style w:type="paragraph" w:styleId="TOC7">
    <w:name w:val="toc 7"/>
    <w:basedOn w:val="Normal"/>
    <w:next w:val="Normal"/>
    <w:autoRedefine/>
    <w:uiPriority w:val="39"/>
    <w:rsid w:val="00FC3E5F"/>
    <w:pPr>
      <w:ind w:left="1200"/>
    </w:pPr>
    <w:rPr>
      <w:rFonts w:ascii="Calibri" w:eastAsiaTheme="minorEastAsia" w:hAnsi="Calibri"/>
      <w:sz w:val="18"/>
      <w:szCs w:val="18"/>
      <w:lang w:bidi="en-US"/>
    </w:rPr>
  </w:style>
  <w:style w:type="paragraph" w:styleId="TOC8">
    <w:name w:val="toc 8"/>
    <w:basedOn w:val="Normal"/>
    <w:next w:val="Normal"/>
    <w:autoRedefine/>
    <w:uiPriority w:val="39"/>
    <w:rsid w:val="00FC3E5F"/>
    <w:pPr>
      <w:ind w:left="1400"/>
    </w:pPr>
    <w:rPr>
      <w:rFonts w:ascii="Calibri" w:eastAsiaTheme="minorEastAsia" w:hAnsi="Calibri"/>
      <w:sz w:val="18"/>
      <w:szCs w:val="18"/>
      <w:lang w:bidi="en-US"/>
    </w:rPr>
  </w:style>
  <w:style w:type="paragraph" w:styleId="TOC9">
    <w:name w:val="toc 9"/>
    <w:basedOn w:val="Normal"/>
    <w:next w:val="Normal"/>
    <w:autoRedefine/>
    <w:uiPriority w:val="39"/>
    <w:rsid w:val="00FC3E5F"/>
    <w:pPr>
      <w:ind w:left="1600"/>
    </w:pPr>
    <w:rPr>
      <w:rFonts w:ascii="Calibri" w:eastAsiaTheme="minorEastAsia" w:hAnsi="Calibri"/>
      <w:sz w:val="18"/>
      <w:szCs w:val="18"/>
      <w:lang w:bidi="en-US"/>
    </w:rPr>
  </w:style>
  <w:style w:type="paragraph" w:styleId="FootnoteText">
    <w:name w:val="footnote text"/>
    <w:basedOn w:val="Normal"/>
    <w:link w:val="FootnoteTextChar"/>
    <w:rsid w:val="00FC3E5F"/>
    <w:rPr>
      <w:rFonts w:eastAsiaTheme="minorEastAsia"/>
      <w:sz w:val="20"/>
      <w:lang w:bidi="en-US"/>
    </w:rPr>
  </w:style>
  <w:style w:type="character" w:customStyle="1" w:styleId="FootnoteTextChar">
    <w:name w:val="Footnote Text Char"/>
    <w:basedOn w:val="DefaultParagraphFont"/>
    <w:link w:val="FootnoteText"/>
    <w:rsid w:val="00FC3E5F"/>
    <w:rPr>
      <w:rFonts w:eastAsiaTheme="minorEastAsia"/>
      <w:sz w:val="20"/>
      <w:lang w:bidi="en-US"/>
    </w:rPr>
  </w:style>
  <w:style w:type="character" w:styleId="FootnoteReference">
    <w:name w:val="footnote reference"/>
    <w:basedOn w:val="DefaultParagraphFont"/>
    <w:rsid w:val="00FC3E5F"/>
    <w:rPr>
      <w:vertAlign w:val="superscript"/>
    </w:rPr>
  </w:style>
  <w:style w:type="character" w:styleId="CommentReference">
    <w:name w:val="annotation reference"/>
    <w:basedOn w:val="DefaultParagraphFont"/>
    <w:uiPriority w:val="99"/>
    <w:semiHidden/>
    <w:unhideWhenUsed/>
    <w:rsid w:val="001D505D"/>
    <w:rPr>
      <w:sz w:val="16"/>
      <w:szCs w:val="16"/>
    </w:rPr>
  </w:style>
  <w:style w:type="paragraph" w:styleId="CommentText">
    <w:name w:val="annotation text"/>
    <w:basedOn w:val="Normal"/>
    <w:link w:val="CommentTextChar"/>
    <w:uiPriority w:val="99"/>
    <w:semiHidden/>
    <w:unhideWhenUsed/>
    <w:rsid w:val="001D505D"/>
    <w:pPr>
      <w:spacing w:line="240" w:lineRule="auto"/>
    </w:pPr>
    <w:rPr>
      <w:sz w:val="20"/>
      <w:szCs w:val="20"/>
    </w:rPr>
  </w:style>
  <w:style w:type="character" w:customStyle="1" w:styleId="CommentTextChar">
    <w:name w:val="Comment Text Char"/>
    <w:basedOn w:val="DefaultParagraphFont"/>
    <w:link w:val="CommentText"/>
    <w:uiPriority w:val="99"/>
    <w:semiHidden/>
    <w:rsid w:val="001D505D"/>
    <w:rPr>
      <w:sz w:val="20"/>
      <w:szCs w:val="20"/>
    </w:rPr>
  </w:style>
  <w:style w:type="paragraph" w:styleId="CommentSubject">
    <w:name w:val="annotation subject"/>
    <w:basedOn w:val="CommentText"/>
    <w:next w:val="CommentText"/>
    <w:link w:val="CommentSubjectChar"/>
    <w:uiPriority w:val="99"/>
    <w:semiHidden/>
    <w:unhideWhenUsed/>
    <w:rsid w:val="001D505D"/>
    <w:rPr>
      <w:b/>
      <w:bCs/>
    </w:rPr>
  </w:style>
  <w:style w:type="character" w:customStyle="1" w:styleId="CommentSubjectChar">
    <w:name w:val="Comment Subject Char"/>
    <w:basedOn w:val="CommentTextChar"/>
    <w:link w:val="CommentSubject"/>
    <w:uiPriority w:val="99"/>
    <w:semiHidden/>
    <w:rsid w:val="001D505D"/>
    <w:rPr>
      <w:b/>
      <w:bCs/>
      <w:sz w:val="20"/>
      <w:szCs w:val="20"/>
    </w:rPr>
  </w:style>
  <w:style w:type="paragraph" w:styleId="DocumentMap">
    <w:name w:val="Document Map"/>
    <w:basedOn w:val="Normal"/>
    <w:link w:val="DocumentMapChar"/>
    <w:uiPriority w:val="99"/>
    <w:semiHidden/>
    <w:unhideWhenUsed/>
    <w:rsid w:val="000421D6"/>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421D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er">
    <w:name w:val="Style1"/>
    <w:pPr>
      <w:numPr>
        <w:numId w:val="22"/>
      </w:numPr>
    </w:pPr>
  </w:style>
</w:styles>
</file>

<file path=word/webSettings.xml><?xml version="1.0" encoding="utf-8"?>
<w:webSettings xmlns:r="http://schemas.openxmlformats.org/officeDocument/2006/relationships" xmlns:w="http://schemas.openxmlformats.org/wordprocessingml/2006/main">
  <w:divs>
    <w:div w:id="22635406">
      <w:bodyDiv w:val="1"/>
      <w:marLeft w:val="0"/>
      <w:marRight w:val="0"/>
      <w:marTop w:val="0"/>
      <w:marBottom w:val="0"/>
      <w:divBdr>
        <w:top w:val="none" w:sz="0" w:space="0" w:color="auto"/>
        <w:left w:val="none" w:sz="0" w:space="0" w:color="auto"/>
        <w:bottom w:val="none" w:sz="0" w:space="0" w:color="auto"/>
        <w:right w:val="none" w:sz="0" w:space="0" w:color="auto"/>
      </w:divBdr>
    </w:div>
    <w:div w:id="74910664">
      <w:bodyDiv w:val="1"/>
      <w:marLeft w:val="0"/>
      <w:marRight w:val="0"/>
      <w:marTop w:val="0"/>
      <w:marBottom w:val="0"/>
      <w:divBdr>
        <w:top w:val="none" w:sz="0" w:space="0" w:color="auto"/>
        <w:left w:val="none" w:sz="0" w:space="0" w:color="auto"/>
        <w:bottom w:val="none" w:sz="0" w:space="0" w:color="auto"/>
        <w:right w:val="none" w:sz="0" w:space="0" w:color="auto"/>
      </w:divBdr>
    </w:div>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579753794">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93.jpeg"/><Relationship Id="rId21" Type="http://schemas.openxmlformats.org/officeDocument/2006/relationships/image" Target="media/image11.jpeg"/><Relationship Id="rId42" Type="http://schemas.openxmlformats.org/officeDocument/2006/relationships/image" Target="media/image24.png"/><Relationship Id="rId47" Type="http://schemas.openxmlformats.org/officeDocument/2006/relationships/image" Target="media/image27.png"/><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oleObject" Target="embeddings/Microsoft_Office_Excel_97-2003_Worksheet1.xls"/><Relationship Id="rId89" Type="http://schemas.openxmlformats.org/officeDocument/2006/relationships/image" Target="media/image66.jpeg"/><Relationship Id="rId112" Type="http://schemas.openxmlformats.org/officeDocument/2006/relationships/image" Target="media/image89.jpeg"/><Relationship Id="rId133" Type="http://schemas.openxmlformats.org/officeDocument/2006/relationships/oleObject" Target="embeddings/Microsoft_Office_Excel_97-2003_Worksheet2.xls"/><Relationship Id="rId138" Type="http://schemas.openxmlformats.org/officeDocument/2006/relationships/image" Target="media/image112.png"/><Relationship Id="rId16" Type="http://schemas.openxmlformats.org/officeDocument/2006/relationships/image" Target="media/image6.jpeg"/><Relationship Id="rId107" Type="http://schemas.openxmlformats.org/officeDocument/2006/relationships/image" Target="media/image84.jpeg"/><Relationship Id="rId11" Type="http://schemas.openxmlformats.org/officeDocument/2006/relationships/hyperlink" Target="file:///C:\UDK\Docs\Mod%207%20Final%20Docs\Blessey_GDD_Final.docx" TargetMode="External"/><Relationship Id="rId32" Type="http://schemas.openxmlformats.org/officeDocument/2006/relationships/image" Target="media/image19.png"/><Relationship Id="rId37" Type="http://schemas.openxmlformats.org/officeDocument/2006/relationships/oleObject" Target="embeddings/oleObject6.bin"/><Relationship Id="rId53" Type="http://schemas.openxmlformats.org/officeDocument/2006/relationships/image" Target="media/image31.jpe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7.png"/><Relationship Id="rId102" Type="http://schemas.openxmlformats.org/officeDocument/2006/relationships/image" Target="media/image79.jpeg"/><Relationship Id="rId123" Type="http://schemas.openxmlformats.org/officeDocument/2006/relationships/image" Target="media/image99.jpeg"/><Relationship Id="rId128" Type="http://schemas.openxmlformats.org/officeDocument/2006/relationships/image" Target="media/image104.jpeg"/><Relationship Id="rId144" Type="http://schemas.openxmlformats.org/officeDocument/2006/relationships/image" Target="media/image118.png"/><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image" Target="media/image72.jpeg"/><Relationship Id="rId22" Type="http://schemas.openxmlformats.org/officeDocument/2006/relationships/image" Target="media/image12.jpeg"/><Relationship Id="rId27" Type="http://schemas.openxmlformats.org/officeDocument/2006/relationships/image" Target="media/image16.png"/><Relationship Id="rId43" Type="http://schemas.openxmlformats.org/officeDocument/2006/relationships/image" Target="media/image25.png"/><Relationship Id="rId48" Type="http://schemas.openxmlformats.org/officeDocument/2006/relationships/oleObject" Target="embeddings/oleObject11.bin"/><Relationship Id="rId64" Type="http://schemas.openxmlformats.org/officeDocument/2006/relationships/image" Target="media/image42.jpeg"/><Relationship Id="rId69" Type="http://schemas.openxmlformats.org/officeDocument/2006/relationships/image" Target="media/image47.jpeg"/><Relationship Id="rId113" Type="http://schemas.openxmlformats.org/officeDocument/2006/relationships/hyperlink" Target="LDD/GardensLDD.docx" TargetMode="External"/><Relationship Id="rId118" Type="http://schemas.openxmlformats.org/officeDocument/2006/relationships/image" Target="media/image94.jpeg"/><Relationship Id="rId134" Type="http://schemas.openxmlformats.org/officeDocument/2006/relationships/image" Target="media/image109.jpeg"/><Relationship Id="rId139" Type="http://schemas.openxmlformats.org/officeDocument/2006/relationships/image" Target="media/image113.jpeg"/><Relationship Id="rId80" Type="http://schemas.openxmlformats.org/officeDocument/2006/relationships/image" Target="media/image58.jpeg"/><Relationship Id="rId85" Type="http://schemas.openxmlformats.org/officeDocument/2006/relationships/image" Target="media/image62.jpeg"/><Relationship Id="rId150"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file:///C:\UDK\Docs\Mod%207%20Final%20Docs\Blessey_GDD_Final.docx"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oleObject" Target="embeddings/oleObject4.bin"/><Relationship Id="rId38" Type="http://schemas.openxmlformats.org/officeDocument/2006/relationships/image" Target="media/image22.png"/><Relationship Id="rId46" Type="http://schemas.openxmlformats.org/officeDocument/2006/relationships/oleObject" Target="embeddings/oleObject10.bin"/><Relationship Id="rId59" Type="http://schemas.openxmlformats.org/officeDocument/2006/relationships/image" Target="media/image37.jpeg"/><Relationship Id="rId67" Type="http://schemas.openxmlformats.org/officeDocument/2006/relationships/image" Target="media/image45.jpeg"/><Relationship Id="rId103" Type="http://schemas.openxmlformats.org/officeDocument/2006/relationships/image" Target="media/image80.jpeg"/><Relationship Id="rId108" Type="http://schemas.openxmlformats.org/officeDocument/2006/relationships/image" Target="media/image85.jpeg"/><Relationship Id="rId116" Type="http://schemas.openxmlformats.org/officeDocument/2006/relationships/image" Target="media/image92.jpeg"/><Relationship Id="rId124" Type="http://schemas.openxmlformats.org/officeDocument/2006/relationships/image" Target="media/image100.jpeg"/><Relationship Id="rId129" Type="http://schemas.openxmlformats.org/officeDocument/2006/relationships/image" Target="media/image105.jpeg"/><Relationship Id="rId137" Type="http://schemas.openxmlformats.org/officeDocument/2006/relationships/image" Target="media/image111.png"/><Relationship Id="rId20" Type="http://schemas.openxmlformats.org/officeDocument/2006/relationships/image" Target="media/image10.jpeg"/><Relationship Id="rId41" Type="http://schemas.openxmlformats.org/officeDocument/2006/relationships/oleObject" Target="embeddings/oleObject8.bin"/><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8.jpeg"/><Relationship Id="rId75" Type="http://schemas.openxmlformats.org/officeDocument/2006/relationships/image" Target="media/image53.png"/><Relationship Id="rId83" Type="http://schemas.openxmlformats.org/officeDocument/2006/relationships/image" Target="media/image61.emf"/><Relationship Id="rId88" Type="http://schemas.openxmlformats.org/officeDocument/2006/relationships/image" Target="media/image65.jpeg"/><Relationship Id="rId91" Type="http://schemas.openxmlformats.org/officeDocument/2006/relationships/image" Target="media/image68.jpeg"/><Relationship Id="rId96" Type="http://schemas.openxmlformats.org/officeDocument/2006/relationships/image" Target="media/image73.jpeg"/><Relationship Id="rId111" Type="http://schemas.openxmlformats.org/officeDocument/2006/relationships/image" Target="media/image88.jpeg"/><Relationship Id="rId132" Type="http://schemas.openxmlformats.org/officeDocument/2006/relationships/image" Target="media/image108.emf"/><Relationship Id="rId140" Type="http://schemas.openxmlformats.org/officeDocument/2006/relationships/image" Target="media/image114.jpeg"/><Relationship Id="rId145"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oleObject" Target="embeddings/oleObject2.bin"/><Relationship Id="rId36" Type="http://schemas.openxmlformats.org/officeDocument/2006/relationships/image" Target="media/image21.png"/><Relationship Id="rId49" Type="http://schemas.openxmlformats.org/officeDocument/2006/relationships/image" Target="media/image28.png"/><Relationship Id="rId57" Type="http://schemas.openxmlformats.org/officeDocument/2006/relationships/image" Target="media/image35.png"/><Relationship Id="rId106" Type="http://schemas.openxmlformats.org/officeDocument/2006/relationships/image" Target="media/image83.jpeg"/><Relationship Id="rId114" Type="http://schemas.openxmlformats.org/officeDocument/2006/relationships/image" Target="media/image90.jpeg"/><Relationship Id="rId119" Type="http://schemas.openxmlformats.org/officeDocument/2006/relationships/image" Target="media/image95.jpeg"/><Relationship Id="rId127" Type="http://schemas.openxmlformats.org/officeDocument/2006/relationships/image" Target="media/image103.jpeg"/><Relationship Id="rId10" Type="http://schemas.openxmlformats.org/officeDocument/2006/relationships/hyperlink" Target="file:///C:\UDK\Docs\Mod%207%20Final%20Docs\Blessey_GDD_Final.docx" TargetMode="External"/><Relationship Id="rId31" Type="http://schemas.openxmlformats.org/officeDocument/2006/relationships/image" Target="media/image18.jpeg"/><Relationship Id="rId44" Type="http://schemas.openxmlformats.org/officeDocument/2006/relationships/oleObject" Target="embeddings/oleObject9.bin"/><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jpeg"/><Relationship Id="rId73" Type="http://schemas.openxmlformats.org/officeDocument/2006/relationships/image" Target="media/image51.jpeg"/><Relationship Id="rId78" Type="http://schemas.openxmlformats.org/officeDocument/2006/relationships/image" Target="media/image56.png"/><Relationship Id="rId81" Type="http://schemas.openxmlformats.org/officeDocument/2006/relationships/image" Target="media/image59.jpeg"/><Relationship Id="rId86" Type="http://schemas.openxmlformats.org/officeDocument/2006/relationships/image" Target="media/image63.jpeg"/><Relationship Id="rId94" Type="http://schemas.openxmlformats.org/officeDocument/2006/relationships/image" Target="media/image71.jpeg"/><Relationship Id="rId99" Type="http://schemas.openxmlformats.org/officeDocument/2006/relationships/image" Target="media/image76.jpeg"/><Relationship Id="rId101" Type="http://schemas.openxmlformats.org/officeDocument/2006/relationships/image" Target="media/image78.jpeg"/><Relationship Id="rId122" Type="http://schemas.openxmlformats.org/officeDocument/2006/relationships/image" Target="media/image98.jpeg"/><Relationship Id="rId130" Type="http://schemas.openxmlformats.org/officeDocument/2006/relationships/image" Target="media/image106.jpeg"/><Relationship Id="rId135" Type="http://schemas.openxmlformats.org/officeDocument/2006/relationships/image" Target="media/image110.emf"/><Relationship Id="rId143" Type="http://schemas.openxmlformats.org/officeDocument/2006/relationships/image" Target="media/image117.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oleObject" Target="embeddings/oleObject7.bin"/><Relationship Id="rId109" Type="http://schemas.openxmlformats.org/officeDocument/2006/relationships/image" Target="media/image86.jpeg"/><Relationship Id="rId34" Type="http://schemas.openxmlformats.org/officeDocument/2006/relationships/image" Target="media/image20.png"/><Relationship Id="rId50" Type="http://schemas.openxmlformats.org/officeDocument/2006/relationships/oleObject" Target="embeddings/oleObject12.bin"/><Relationship Id="rId55" Type="http://schemas.openxmlformats.org/officeDocument/2006/relationships/image" Target="media/image33.jpeg"/><Relationship Id="rId76" Type="http://schemas.openxmlformats.org/officeDocument/2006/relationships/image" Target="media/image54.png"/><Relationship Id="rId97" Type="http://schemas.openxmlformats.org/officeDocument/2006/relationships/image" Target="media/image74.jpeg"/><Relationship Id="rId104" Type="http://schemas.openxmlformats.org/officeDocument/2006/relationships/image" Target="media/image81.jpeg"/><Relationship Id="rId120" Type="http://schemas.openxmlformats.org/officeDocument/2006/relationships/image" Target="media/image96.jpeg"/><Relationship Id="rId125" Type="http://schemas.openxmlformats.org/officeDocument/2006/relationships/image" Target="media/image101.jpeg"/><Relationship Id="rId141" Type="http://schemas.openxmlformats.org/officeDocument/2006/relationships/image" Target="media/image115.png"/><Relationship Id="rId14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4.jpeg"/><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image" Target="media/image44.jpeg"/><Relationship Id="rId87" Type="http://schemas.openxmlformats.org/officeDocument/2006/relationships/image" Target="media/image64.jpeg"/><Relationship Id="rId110" Type="http://schemas.openxmlformats.org/officeDocument/2006/relationships/image" Target="media/image87.jpeg"/><Relationship Id="rId115" Type="http://schemas.openxmlformats.org/officeDocument/2006/relationships/image" Target="media/image91.jpeg"/><Relationship Id="rId131" Type="http://schemas.openxmlformats.org/officeDocument/2006/relationships/image" Target="media/image107.jpeg"/><Relationship Id="rId136" Type="http://schemas.openxmlformats.org/officeDocument/2006/relationships/oleObject" Target="embeddings/oleObject13.bin"/><Relationship Id="rId61" Type="http://schemas.openxmlformats.org/officeDocument/2006/relationships/image" Target="media/image39.jpeg"/><Relationship Id="rId82" Type="http://schemas.openxmlformats.org/officeDocument/2006/relationships/image" Target="media/image60.jpe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oleObject" Target="embeddings/oleObject3.bin"/><Relationship Id="rId35" Type="http://schemas.openxmlformats.org/officeDocument/2006/relationships/oleObject" Target="embeddings/oleObject5.bin"/><Relationship Id="rId56" Type="http://schemas.openxmlformats.org/officeDocument/2006/relationships/image" Target="media/image34.jpeg"/><Relationship Id="rId77" Type="http://schemas.openxmlformats.org/officeDocument/2006/relationships/image" Target="media/image55.png"/><Relationship Id="rId100" Type="http://schemas.openxmlformats.org/officeDocument/2006/relationships/image" Target="media/image77.jpeg"/><Relationship Id="rId105" Type="http://schemas.openxmlformats.org/officeDocument/2006/relationships/image" Target="media/image82.jpeg"/><Relationship Id="rId126" Type="http://schemas.openxmlformats.org/officeDocument/2006/relationships/image" Target="media/image102.jpeg"/><Relationship Id="rId14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50.jpeg"/><Relationship Id="rId93" Type="http://schemas.openxmlformats.org/officeDocument/2006/relationships/image" Target="media/image70.jpeg"/><Relationship Id="rId98" Type="http://schemas.openxmlformats.org/officeDocument/2006/relationships/image" Target="media/image75.jpeg"/><Relationship Id="rId121" Type="http://schemas.openxmlformats.org/officeDocument/2006/relationships/image" Target="media/image97.jpeg"/><Relationship Id="rId142" Type="http://schemas.openxmlformats.org/officeDocument/2006/relationships/image" Target="media/image1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ildhall\Documents\ARBOR\Game%20Design%20Doc%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6AC0B-41D7-498E-8BEF-8F24B4CD9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Game Design Doc Template.dotx</Template>
  <TotalTime>11</TotalTime>
  <Pages>178</Pages>
  <Words>12781</Words>
  <Characters>72857</Characters>
  <Application>Microsoft Office Word</Application>
  <DocSecurity>0</DocSecurity>
  <Lines>607</Lines>
  <Paragraphs>170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Guildhall</dc:creator>
  <cp:lastModifiedBy>Guildhall</cp:lastModifiedBy>
  <cp:revision>11</cp:revision>
  <cp:lastPrinted>2010-03-09T21:12:00Z</cp:lastPrinted>
  <dcterms:created xsi:type="dcterms:W3CDTF">2011-12-09T01:51:00Z</dcterms:created>
  <dcterms:modified xsi:type="dcterms:W3CDTF">2011-12-09T02:05:00Z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1IfMFkQV2imToSuXmOL7UKekvblmwk2ZiKxVk3Ab1UGo</vt:lpwstr>
  </property>
  <property fmtid="{D5CDD505-2E9C-101B-9397-08002B2CF9AE}" pid="4" name="Google.Documents.RevisionId">
    <vt:lpwstr>07839801262156975140</vt:lpwstr>
  </property>
  <property fmtid="{D5CDD505-2E9C-101B-9397-08002B2CF9AE}" pid="5" name="Google.Documents.PluginVersion">
    <vt:lpwstr>2.0.2154.5604</vt:lpwstr>
  </property>
  <property fmtid="{D5CDD505-2E9C-101B-9397-08002B2CF9AE}" pid="6" name="Google.Documents.MergeIncapabilityFlags">
    <vt:i4>0</vt:i4>
  </property>
</Properties>
</file>